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FC6" w:rsidRDefault="00947FF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FC6" w:rsidRDefault="00947FF8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B6FC6" w:rsidRDefault="00947FF8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B6FC6" w:rsidRDefault="00FB6FC6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FB6FC6" w:rsidRDefault="00FB6FC6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FB6FC6" w:rsidRDefault="00947FF8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FB6FC6" w:rsidRDefault="00FB6FC6">
      <w:pPr>
        <w:tabs>
          <w:tab w:val="left" w:pos="709"/>
        </w:tabs>
        <w:jc w:val="center"/>
        <w:rPr>
          <w:sz w:val="28"/>
        </w:rPr>
      </w:pPr>
    </w:p>
    <w:p w:rsidR="00FB6FC6" w:rsidRDefault="00947FF8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 xml:space="preserve">                                                </w:t>
      </w:r>
    </w:p>
    <w:p w:rsidR="00FB6FC6" w:rsidRDefault="001E6A2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15 сентября </w:t>
      </w:r>
      <w:r w:rsidR="00947FF8">
        <w:rPr>
          <w:sz w:val="28"/>
        </w:rPr>
        <w:t xml:space="preserve">2023 г.                                                                  </w:t>
      </w:r>
      <w:r>
        <w:rPr>
          <w:sz w:val="28"/>
        </w:rPr>
        <w:t xml:space="preserve">                   </w:t>
      </w:r>
      <w:bookmarkStart w:id="0" w:name="_GoBack"/>
      <w:bookmarkEnd w:id="0"/>
      <w:r w:rsidR="00947FF8">
        <w:rPr>
          <w:sz w:val="28"/>
        </w:rPr>
        <w:t xml:space="preserve">      № </w:t>
      </w:r>
      <w:r>
        <w:rPr>
          <w:sz w:val="28"/>
        </w:rPr>
        <w:t>428-п</w:t>
      </w:r>
    </w:p>
    <w:p w:rsidR="00FB6FC6" w:rsidRDefault="00FB6FC6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FB6FC6">
        <w:trPr>
          <w:trHeight w:val="1515"/>
        </w:trPr>
        <w:tc>
          <w:tcPr>
            <w:tcW w:w="9923" w:type="dxa"/>
          </w:tcPr>
          <w:p w:rsidR="00FB6FC6" w:rsidRDefault="00FB6FC6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FB6FC6" w:rsidRDefault="00947FF8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 подготовке предложений о внесении изменений в генеральный план                 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Турлатовское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</w:t>
            </w:r>
          </w:p>
        </w:tc>
      </w:tr>
      <w:tr w:rsidR="00FB6FC6">
        <w:tc>
          <w:tcPr>
            <w:tcW w:w="9923" w:type="dxa"/>
          </w:tcPr>
          <w:p w:rsidR="00FB6FC6" w:rsidRDefault="00947FF8">
            <w:pPr>
              <w:widowControl w:val="0"/>
              <w:ind w:firstLine="709"/>
              <w:jc w:val="both"/>
            </w:pPr>
            <w:proofErr w:type="gramStart"/>
            <w:r>
              <w:rPr>
                <w:sz w:val="28"/>
              </w:rPr>
              <w:t xml:space="preserve">На основании обращения </w:t>
            </w:r>
            <w:r>
              <w:rPr>
                <w:sz w:val="28"/>
              </w:rPr>
              <w:t>В.Ю. Ванякина, Е.С. Ванякино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, Д.И. Трухина, статьи 24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</w:t>
            </w:r>
            <w:r>
              <w:rPr>
                <w:sz w:val="28"/>
              </w:rPr>
              <w:t>униципальных образований Рязанской области                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</w:t>
            </w:r>
            <w:proofErr w:type="gramEnd"/>
            <w:r>
              <w:rPr>
                <w:sz w:val="28"/>
              </w:rPr>
              <w:t xml:space="preserve"> от </w:t>
            </w:r>
            <w:r>
              <w:rPr>
                <w:sz w:val="28"/>
              </w:rPr>
              <w:t>25.08</w:t>
            </w:r>
            <w:r>
              <w:rPr>
                <w:sz w:val="28"/>
              </w:rPr>
              <w:t>.2023, руководствуясь постан</w:t>
            </w:r>
            <w:r>
              <w:rPr>
                <w:sz w:val="28"/>
              </w:rPr>
              <w:t>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FB6FC6" w:rsidRDefault="00947FF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</w:t>
            </w:r>
            <w:r>
              <w:rPr>
                <w:sz w:val="28"/>
              </w:rPr>
              <w:t>градостроительного регулирования:</w:t>
            </w:r>
          </w:p>
          <w:p w:rsidR="00FB6FC6" w:rsidRDefault="00947FF8">
            <w:pPr>
              <w:widowControl w:val="0"/>
              <w:tabs>
                <w:tab w:val="left" w:pos="1418"/>
              </w:tabs>
              <w:ind w:firstLine="709"/>
              <w:jc w:val="both"/>
            </w:pPr>
            <w:proofErr w:type="gramStart"/>
            <w:r>
              <w:rPr>
                <w:sz w:val="28"/>
              </w:rPr>
              <w:t xml:space="preserve">1) организовать подготовку проекта внесения изменений в генеральный план муниципального образования – </w:t>
            </w:r>
            <w:proofErr w:type="spellStart"/>
            <w:r>
              <w:rPr>
                <w:sz w:val="28"/>
              </w:rPr>
              <w:t>Турлатовское</w:t>
            </w:r>
            <w:proofErr w:type="spellEnd"/>
            <w:r>
              <w:rPr>
                <w:sz w:val="28"/>
              </w:rPr>
              <w:t xml:space="preserve"> сельское поселение Рязанского муниципального района Рязанской области (далее – проект внесения изменений в </w:t>
            </w:r>
            <w:r>
              <w:rPr>
                <w:sz w:val="28"/>
              </w:rPr>
              <w:t>Генеральный план), утвержденный постановлением главного управления архитектуры и градостроительства Рязанской области от 29.07.2020 № 4</w:t>
            </w:r>
            <w:r>
              <w:rPr>
                <w:sz w:val="28"/>
                <w:szCs w:val="28"/>
              </w:rPr>
              <w:t xml:space="preserve">03-п «Об утверждении Генерального плана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Турлатовское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</w:t>
            </w:r>
            <w:r>
              <w:rPr>
                <w:sz w:val="28"/>
                <w:szCs w:val="28"/>
              </w:rPr>
              <w:t xml:space="preserve">ьного района Рязанской области» (в ред. Постановлений </w:t>
            </w:r>
            <w:proofErr w:type="spellStart"/>
            <w:r>
              <w:rPr>
                <w:sz w:val="28"/>
                <w:szCs w:val="28"/>
              </w:rPr>
              <w:t>Главархитектуры</w:t>
            </w:r>
            <w:proofErr w:type="spellEnd"/>
            <w:r>
              <w:rPr>
                <w:sz w:val="28"/>
                <w:szCs w:val="28"/>
              </w:rPr>
              <w:t xml:space="preserve"> Рязанской области                           от 07.07.2022</w:t>
            </w:r>
            <w:proofErr w:type="gramEnd"/>
            <w:r>
              <w:rPr>
                <w:sz w:val="28"/>
                <w:szCs w:val="28"/>
              </w:rPr>
              <w:t xml:space="preserve"> № 366-п, от 02.05.2023 № 192-п, от 14.07.2023 № 308-п, с изм., </w:t>
            </w:r>
            <w:proofErr w:type="gramStart"/>
            <w:r>
              <w:rPr>
                <w:sz w:val="28"/>
                <w:szCs w:val="28"/>
              </w:rPr>
              <w:t>внесенными</w:t>
            </w:r>
            <w:proofErr w:type="gramEnd"/>
            <w:r>
              <w:rPr>
                <w:sz w:val="28"/>
                <w:szCs w:val="28"/>
              </w:rPr>
              <w:t xml:space="preserve"> Решением Рязанского областного суда от 03.03.2022 № 3а</w:t>
            </w:r>
            <w:r>
              <w:rPr>
                <w:sz w:val="28"/>
                <w:szCs w:val="28"/>
              </w:rPr>
              <w:t>-28/2022,</w:t>
            </w:r>
          </w:p>
          <w:p w:rsidR="00FB6FC6" w:rsidRDefault="00947FF8">
            <w:pPr>
              <w:pStyle w:val="ConsPlusNormal1"/>
              <w:widowControl w:val="0"/>
              <w:jc w:val="both"/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Главархитектуры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 от 28.12.2022 № 807-п),</w:t>
            </w:r>
            <w:r>
              <w:rPr>
                <w:rFonts w:ascii="Times New Roman" w:hAnsi="Times New Roman"/>
                <w:sz w:val="28"/>
              </w:rPr>
              <w:t xml:space="preserve">                   в части изменения функциональной зоны земельных участков с кадастровыми номерами 62:15:0</w:t>
            </w:r>
            <w:r>
              <w:rPr>
                <w:rFonts w:ascii="Times New Roman" w:hAnsi="Times New Roman"/>
                <w:sz w:val="28"/>
              </w:rPr>
              <w:t xml:space="preserve">040420:57, 62:15:0040421:79, 62:15:0040421:57, </w:t>
            </w:r>
            <w:r>
              <w:rPr>
                <w:rFonts w:ascii="Times New Roman" w:hAnsi="Times New Roman"/>
                <w:sz w:val="28"/>
              </w:rPr>
              <w:lastRenderedPageBreak/>
              <w:t>62:15:0040401:214, 6</w:t>
            </w:r>
            <w:r>
              <w:rPr>
                <w:rFonts w:ascii="Times New Roman" w:hAnsi="Times New Roman"/>
                <w:sz w:val="28"/>
              </w:rPr>
              <w:t>2:15:0040401:213, 62:15:0040401:212, 62:15:0040421:15, 62:15:0040421:56, 62:15:0040421:62, 62:15:0040421:16, 62:15:0040421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:17, 62:15:0040421:18, 62:15:0040421:77, 62:15:0040421:11 </w:t>
            </w:r>
            <w:r>
              <w:rPr>
                <w:rFonts w:ascii="Times New Roman" w:hAnsi="Times New Roman"/>
                <w:sz w:val="28"/>
              </w:rPr>
              <w:t xml:space="preserve">с </w:t>
            </w:r>
            <w:r>
              <w:rPr>
                <w:rFonts w:ascii="Times New Roman" w:hAnsi="Times New Roman"/>
                <w:sz w:val="28"/>
              </w:rPr>
              <w:t>зоны «Зона садоводческих, огороднических или дачных некоммерческих объедин</w:t>
            </w:r>
            <w:r>
              <w:rPr>
                <w:rFonts w:ascii="Times New Roman" w:hAnsi="Times New Roman"/>
                <w:sz w:val="28"/>
              </w:rPr>
              <w:t>ений граждан» на зону «Зона транспортной инфраструктуры»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FB6FC6" w:rsidRDefault="00947FF8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2) обеспечить проверку проекта внесения изменений в Генеральный план и подготовить заключение о его соответствии нормам градостроительного зако</w:t>
            </w:r>
            <w:r>
              <w:rPr>
                <w:sz w:val="28"/>
                <w:szCs w:val="28"/>
              </w:rPr>
              <w:t>нодательства.</w:t>
            </w:r>
          </w:p>
          <w:p w:rsidR="00FB6FC6" w:rsidRDefault="00947FF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заявителям </w:t>
            </w:r>
            <w:r>
              <w:rPr>
                <w:sz w:val="28"/>
              </w:rPr>
              <w:t>В.Ю. Ванякину, Е.С.</w:t>
            </w:r>
            <w:r>
              <w:rPr>
                <w:sz w:val="28"/>
              </w:rPr>
              <w:t xml:space="preserve"> Ванякиной,                       Д.И. Трухину</w:t>
            </w:r>
            <w:r>
              <w:rPr>
                <w:sz w:val="28"/>
              </w:rPr>
              <w:t xml:space="preserve"> разработать проект внесения изменений в Генеральный план                  за счет собственных средств.</w:t>
            </w:r>
          </w:p>
          <w:p w:rsidR="00FB6FC6" w:rsidRDefault="00947FF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Комиссии по территориальному планированию, землепользованию и застройке Рязанской области организовать рас</w:t>
            </w:r>
            <w:r>
              <w:rPr>
                <w:sz w:val="28"/>
              </w:rPr>
              <w:t>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FB6FC6" w:rsidRDefault="00947FF8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1364"/>
              </w:tabs>
              <w:spacing w:after="0" w:line="240" w:lineRule="auto"/>
              <w:ind w:left="0" w:firstLine="7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FB6FC6" w:rsidRDefault="00947FF8">
            <w:pPr>
              <w:pStyle w:val="ConsPlusNormal1"/>
              <w:widowControl w:val="0"/>
              <w:tabs>
                <w:tab w:val="left" w:pos="1418"/>
              </w:tabs>
              <w:ind w:firstLine="7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государственную регистрацию настоящего пост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ановления в правовом департаменте аппарата Губернатора и Правительства Рязанской области;</w:t>
            </w:r>
          </w:p>
          <w:p w:rsidR="00FB6FC6" w:rsidRDefault="00947FF8">
            <w:pPr>
              <w:pStyle w:val="ConsPlusNormal1"/>
              <w:widowControl w:val="0"/>
              <w:tabs>
                <w:tab w:val="left" w:pos="1418"/>
              </w:tabs>
              <w:ind w:firstLine="737"/>
              <w:jc w:val="both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gov.ru).</w:t>
            </w:r>
            <w:proofErr w:type="gramEnd"/>
          </w:p>
          <w:p w:rsidR="00FB6FC6" w:rsidRDefault="00947FF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      </w:r>
          </w:p>
          <w:p w:rsidR="00FB6FC6" w:rsidRDefault="00947FF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Предложить главе му</w:t>
            </w:r>
            <w:r>
              <w:rPr>
                <w:sz w:val="28"/>
              </w:rPr>
              <w:t xml:space="preserve">ниципального образования – Рязанский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Турлатовское</w:t>
            </w:r>
            <w:proofErr w:type="spellEnd"/>
            <w:r>
              <w:rPr>
                <w:sz w:val="28"/>
              </w:rPr>
              <w:t xml:space="preserve"> сельское поселение Рязанского муниципального района Рязанской области обеспечить размещение настоящего постановления на официальном </w:t>
            </w:r>
            <w:r>
              <w:rPr>
                <w:sz w:val="28"/>
              </w:rPr>
              <w:t>сайте муниципального образования в сети «Интернет», публикацию в средствах массовой информации.</w:t>
            </w:r>
          </w:p>
          <w:p w:rsidR="00FB6FC6" w:rsidRDefault="00947FF8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spacing w:after="0" w:line="240" w:lineRule="auto"/>
              <w:ind w:left="0" w:firstLine="850"/>
              <w:jc w:val="both"/>
              <w:rPr>
                <w:rFonts w:eastAsia="NSimSun" w:cs="Arial"/>
                <w:sz w:val="28"/>
                <w:szCs w:val="28"/>
              </w:rPr>
            </w:pPr>
            <w:proofErr w:type="gramStart"/>
            <w:r>
              <w:rPr>
                <w:rFonts w:eastAsia="NSimSun" w:cs="Arial"/>
                <w:sz w:val="28"/>
                <w:szCs w:val="28"/>
              </w:rPr>
              <w:t>Контроль за</w:t>
            </w:r>
            <w:proofErr w:type="gramEnd"/>
            <w:r>
              <w:rPr>
                <w:rFonts w:eastAsia="NSimSun" w:cs="Arial"/>
                <w:sz w:val="28"/>
                <w:szCs w:val="28"/>
              </w:rPr>
              <w:t xml:space="preserve"> исполнением настоящего постановления возложить                        на отдел градостроительного контроля и правового обеспечения.</w:t>
            </w:r>
          </w:p>
          <w:p w:rsidR="00FB6FC6" w:rsidRDefault="00FB6FC6">
            <w:pPr>
              <w:widowControl w:val="0"/>
              <w:ind w:firstLine="709"/>
              <w:jc w:val="both"/>
              <w:rPr>
                <w:sz w:val="28"/>
              </w:rPr>
            </w:pPr>
          </w:p>
          <w:p w:rsidR="00FB6FC6" w:rsidRDefault="00FB6FC6">
            <w:pPr>
              <w:widowControl w:val="0"/>
              <w:ind w:firstLine="709"/>
              <w:jc w:val="both"/>
              <w:rPr>
                <w:sz w:val="28"/>
              </w:rPr>
            </w:pPr>
          </w:p>
        </w:tc>
      </w:tr>
      <w:tr w:rsidR="00FB6FC6">
        <w:tc>
          <w:tcPr>
            <w:tcW w:w="9923" w:type="dxa"/>
          </w:tcPr>
          <w:p w:rsidR="00FB6FC6" w:rsidRDefault="00947FF8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</w:t>
            </w:r>
            <w:r>
              <w:rPr>
                <w:sz w:val="28"/>
              </w:rPr>
              <w:t xml:space="preserve">                                                                                             Р.В. Шашкин</w:t>
            </w:r>
          </w:p>
        </w:tc>
      </w:tr>
    </w:tbl>
    <w:p w:rsidR="00FB6FC6" w:rsidRDefault="00FB6FC6">
      <w:pPr>
        <w:tabs>
          <w:tab w:val="left" w:pos="709"/>
        </w:tabs>
        <w:jc w:val="both"/>
      </w:pPr>
    </w:p>
    <w:sectPr w:rsidR="00FB6FC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FF8" w:rsidRDefault="00947FF8">
      <w:r>
        <w:separator/>
      </w:r>
    </w:p>
  </w:endnote>
  <w:endnote w:type="continuationSeparator" w:id="0">
    <w:p w:rsidR="00947FF8" w:rsidRDefault="0094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FC6" w:rsidRDefault="00FB6FC6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FC6" w:rsidRDefault="00FB6FC6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FF8" w:rsidRDefault="00947FF8">
      <w:r>
        <w:separator/>
      </w:r>
    </w:p>
  </w:footnote>
  <w:footnote w:type="continuationSeparator" w:id="0">
    <w:p w:rsidR="00947FF8" w:rsidRDefault="00947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FC6" w:rsidRDefault="00947FF8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1E6A25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FB6FC6" w:rsidRDefault="00FB6FC6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FC6" w:rsidRDefault="00FB6FC6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17B27"/>
    <w:multiLevelType w:val="multilevel"/>
    <w:tmpl w:val="D64CA47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>
    <w:nsid w:val="665A6A81"/>
    <w:multiLevelType w:val="multilevel"/>
    <w:tmpl w:val="4E3CA6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6FC6"/>
    <w:rsid w:val="001E6A25"/>
    <w:rsid w:val="00947FF8"/>
    <w:rsid w:val="00FB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1f0">
    <w:name w:val="Обычная таблица1"/>
    <w:qFormat/>
    <w:pPr>
      <w:spacing w:after="160" w:line="252" w:lineRule="auto"/>
    </w:pPr>
    <w:rPr>
      <w:rFonts w:eastAsia="Times New Roman" w:cs="Times New Roman"/>
      <w:sz w:val="22"/>
      <w:szCs w:val="22"/>
      <w:lang w:eastAsia="en-US" w:bidi="ar-SA"/>
    </w:r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2</Pages>
  <Words>666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94</cp:revision>
  <cp:lastPrinted>2023-09-11T16:47:00Z</cp:lastPrinted>
  <dcterms:created xsi:type="dcterms:W3CDTF">2022-01-11T11:42:00Z</dcterms:created>
  <dcterms:modified xsi:type="dcterms:W3CDTF">2023-09-18T08:02:00Z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