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6F" w:rsidRPr="00E704EC" w:rsidRDefault="00670B6F" w:rsidP="00670B6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45579">
        <w:rPr>
          <w:rFonts w:ascii="Times New Roman" w:eastAsia="Times New Roman" w:hAnsi="Times New Roman" w:cs="Times New Roman"/>
        </w:rPr>
        <w:t xml:space="preserve">    </w:t>
      </w:r>
      <w:r w:rsidRPr="00E704EC">
        <w:rPr>
          <w:rFonts w:ascii="Times New Roman" w:hAnsi="Times New Roman" w:cs="Times New Roman"/>
        </w:rPr>
        <w:object w:dxaOrig="1457" w:dyaOrig="1538">
          <v:rect id="rectole0000000000" o:spid="_x0000_i1025" style="width:72.75pt;height:77.25pt" o:ole="" o:preferrelative="t" stroked="f">
            <v:imagedata r:id="rId8" o:title=""/>
          </v:rect>
          <o:OLEObject Type="Embed" ProgID="StaticMetafile" ShapeID="rectole0000000000" DrawAspect="Content" ObjectID="_1754823325" r:id="rId9"/>
        </w:object>
      </w:r>
    </w:p>
    <w:p w:rsidR="00670B6F" w:rsidRPr="00E704EC" w:rsidRDefault="00670B6F" w:rsidP="00670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8"/>
        </w:rPr>
      </w:pPr>
      <w:r w:rsidRPr="00E704EC">
        <w:rPr>
          <w:rFonts w:ascii="Times New Roman" w:eastAsia="Times New Roman" w:hAnsi="Times New Roman" w:cs="Times New Roman"/>
          <w:b/>
          <w:sz w:val="28"/>
        </w:rPr>
        <w:t xml:space="preserve"> МИНИСТЕРСТВО ТРУДА И СОЦИАЛЬНОЙ ЗАЩИТЫ НАСЕЛЕНИЯ</w:t>
      </w:r>
      <w:r w:rsidRPr="00E704EC">
        <w:rPr>
          <w:rFonts w:ascii="Times New Roman" w:eastAsia="Times New Roman" w:hAnsi="Times New Roman" w:cs="Times New Roman"/>
          <w:b/>
          <w:sz w:val="28"/>
        </w:rPr>
        <w:br/>
      </w:r>
      <w:r w:rsidRPr="00E704EC">
        <w:rPr>
          <w:rFonts w:ascii="Times New Roman" w:eastAsia="Times New Roman" w:hAnsi="Times New Roman" w:cs="Times New Roman"/>
          <w:b/>
          <w:spacing w:val="-28"/>
          <w:sz w:val="28"/>
        </w:rPr>
        <w:t>РЯЗАНСКОЙ  ОБЛАСТИ</w:t>
      </w:r>
    </w:p>
    <w:p w:rsidR="00670B6F" w:rsidRPr="00E704EC" w:rsidRDefault="00670B6F" w:rsidP="00670B6F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70B6F" w:rsidRPr="00E704EC" w:rsidRDefault="00670B6F" w:rsidP="00670B6F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4EC">
        <w:rPr>
          <w:rFonts w:ascii="Times New Roman" w:eastAsia="Times New Roman" w:hAnsi="Times New Roman" w:cs="Times New Roman"/>
          <w:b/>
          <w:sz w:val="28"/>
        </w:rPr>
        <w:t xml:space="preserve">ПОСТАНОВЛЕНИЕ   </w:t>
      </w:r>
    </w:p>
    <w:p w:rsidR="00670B6F" w:rsidRPr="006061DF" w:rsidRDefault="00842E94" w:rsidP="0060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</w:t>
      </w:r>
      <w:r w:rsidR="006061DF">
        <w:rPr>
          <w:rFonts w:ascii="Times New Roman" w:hAnsi="Times New Roman"/>
          <w:sz w:val="28"/>
          <w:szCs w:val="28"/>
        </w:rPr>
        <w:t xml:space="preserve"> августа 2023 г. № 46 </w:t>
      </w:r>
    </w:p>
    <w:p w:rsidR="00670B6F" w:rsidRPr="00E704EC" w:rsidRDefault="00670B6F" w:rsidP="00670B6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4E49" w:rsidRPr="00E704EC" w:rsidRDefault="00670B6F" w:rsidP="0077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E704EC">
        <w:rPr>
          <w:rFonts w:ascii="Times New Roman" w:eastAsia="Times New Roman" w:hAnsi="Times New Roman" w:cs="Times New Roman"/>
          <w:sz w:val="28"/>
        </w:rPr>
        <w:t xml:space="preserve">О внесении изменений в постановление министерства труда и занятости населения Рязанской области от 16.10.2014 </w:t>
      </w:r>
      <w:r w:rsidRPr="00E704EC">
        <w:rPr>
          <w:rFonts w:ascii="Times New Roman" w:eastAsia="Segoe UI Symbol" w:hAnsi="Times New Roman" w:cs="Times New Roman"/>
          <w:sz w:val="28"/>
        </w:rPr>
        <w:t>№</w:t>
      </w:r>
      <w:r w:rsidRPr="00E704EC">
        <w:rPr>
          <w:rFonts w:ascii="Times New Roman" w:eastAsia="Times New Roman" w:hAnsi="Times New Roman" w:cs="Times New Roman"/>
          <w:sz w:val="28"/>
        </w:rPr>
        <w:t xml:space="preserve"> 17 «Об утверждении административного регламента предоставления государственной услуги «Осуществление уведомительной регистрации коллективных договоров, региональных и территориальных соглашений» </w:t>
      </w:r>
      <w:r w:rsidR="00774E49" w:rsidRPr="00E704EC">
        <w:rPr>
          <w:rFonts w:ascii="Times New Roman" w:eastAsia="Times New Roman" w:hAnsi="Times New Roman" w:cs="Times New Roman"/>
          <w:sz w:val="28"/>
        </w:rPr>
        <w:t>(в редакции постановлений министерства труда и занятости населения Рязанской области от 27.01.2016 № 1, от 21.03.2017 № 2, постановлений министерства труда и социальной защиты населения Рязанской от 19.01.2018 № 5, от 06.08.2018</w:t>
      </w:r>
      <w:proofErr w:type="gramEnd"/>
      <w:r w:rsidR="00774E49" w:rsidRPr="00E704EC">
        <w:rPr>
          <w:rFonts w:ascii="Times New Roman" w:eastAsia="Times New Roman" w:hAnsi="Times New Roman" w:cs="Times New Roman"/>
          <w:sz w:val="28"/>
        </w:rPr>
        <w:t xml:space="preserve"> № 33,</w:t>
      </w:r>
    </w:p>
    <w:p w:rsidR="00670B6F" w:rsidRPr="00E704EC" w:rsidRDefault="00774E49" w:rsidP="0077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от 14.09.2018 № 39, от 01.11.2018 № 43, от 13.12.2019 № 44)</w:t>
      </w:r>
    </w:p>
    <w:p w:rsidR="00670B6F" w:rsidRPr="00E704EC" w:rsidRDefault="00670B6F" w:rsidP="00670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70B6F" w:rsidRPr="00E704EC" w:rsidRDefault="00670B6F" w:rsidP="00670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Министерство труда и социальной защиты населения Рязанской области ПОСТАНОВЛЯЕТ: </w:t>
      </w:r>
    </w:p>
    <w:p w:rsidR="00670B6F" w:rsidRPr="00E704EC" w:rsidRDefault="00670B6F" w:rsidP="000B1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Внести в приложение к постановлению министерства труда и занятости населения Рязанской области от 16.10.2014 </w:t>
      </w:r>
      <w:r w:rsidRPr="00E704EC">
        <w:rPr>
          <w:rFonts w:ascii="Times New Roman" w:eastAsia="Segoe UI Symbol" w:hAnsi="Times New Roman" w:cs="Times New Roman"/>
          <w:sz w:val="28"/>
        </w:rPr>
        <w:t>№</w:t>
      </w:r>
      <w:r w:rsidRPr="00E704EC">
        <w:rPr>
          <w:rFonts w:ascii="Times New Roman" w:eastAsia="Times New Roman" w:hAnsi="Times New Roman" w:cs="Times New Roman"/>
          <w:sz w:val="28"/>
        </w:rPr>
        <w:t xml:space="preserve"> 17 «Об утверждении административного регламента предоставления государственной услуги «Осуществление уведомительной регистрации коллективных договоров, региональных и территориальных соглашений» следующие изменения:</w:t>
      </w:r>
    </w:p>
    <w:p w:rsidR="00670B6F" w:rsidRPr="00E704EC" w:rsidRDefault="009B672A" w:rsidP="009B67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04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10" w:history="1">
        <w:r w:rsidRPr="00E704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1.3 раздела 1</w:t>
        </w:r>
      </w:hyperlink>
      <w:r w:rsidRPr="00E704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«Общие положения»:</w:t>
      </w:r>
    </w:p>
    <w:p w:rsidR="00670B6F" w:rsidRPr="00E704EC" w:rsidRDefault="00670B6F" w:rsidP="0067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абзац третий </w:t>
      </w:r>
      <w:r w:rsidR="009B672A" w:rsidRPr="00E704EC">
        <w:rPr>
          <w:rFonts w:ascii="Times New Roman" w:eastAsia="Times New Roman" w:hAnsi="Times New Roman" w:cs="Times New Roman"/>
          <w:sz w:val="28"/>
        </w:rPr>
        <w:t xml:space="preserve">подпункта 1.3.1 </w:t>
      </w:r>
      <w:r w:rsidRPr="00E704EC">
        <w:rPr>
          <w:rFonts w:ascii="Times New Roman" w:eastAsia="Times New Roman" w:hAnsi="Times New Roman" w:cs="Times New Roman"/>
          <w:sz w:val="28"/>
        </w:rPr>
        <w:t xml:space="preserve">дополнить словами </w:t>
      </w:r>
      <w:r w:rsidRPr="00E704E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1E21" w:rsidRPr="00E704EC">
        <w:rPr>
          <w:rFonts w:ascii="Times New Roman" w:hAnsi="Times New Roman" w:cs="Times New Roman"/>
          <w:sz w:val="28"/>
          <w:szCs w:val="28"/>
        </w:rPr>
        <w:t>, в государственном бюджетно</w:t>
      </w:r>
      <w:r w:rsidR="009908DE" w:rsidRPr="00E704EC">
        <w:rPr>
          <w:rFonts w:ascii="Times New Roman" w:hAnsi="Times New Roman" w:cs="Times New Roman"/>
          <w:sz w:val="28"/>
          <w:szCs w:val="28"/>
        </w:rPr>
        <w:t>м учреждении Рязанской области «</w:t>
      </w:r>
      <w:r w:rsidR="000B1E21" w:rsidRPr="00E704E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</w:t>
      </w:r>
      <w:r w:rsidR="009908DE" w:rsidRPr="00E704EC">
        <w:rPr>
          <w:rFonts w:ascii="Times New Roman" w:hAnsi="Times New Roman" w:cs="Times New Roman"/>
          <w:sz w:val="28"/>
          <w:szCs w:val="28"/>
        </w:rPr>
        <w:t>луг Рязанской области»</w:t>
      </w:r>
      <w:r w:rsidR="000B1E21" w:rsidRPr="00E704EC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Pr="00E704EC">
        <w:rPr>
          <w:rFonts w:ascii="Times New Roman" w:hAnsi="Times New Roman" w:cs="Times New Roman"/>
          <w:sz w:val="28"/>
          <w:szCs w:val="28"/>
        </w:rPr>
        <w:t>»;</w:t>
      </w:r>
    </w:p>
    <w:p w:rsidR="009B672A" w:rsidRPr="00E704EC" w:rsidRDefault="009B672A" w:rsidP="009B6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абзац третий подпункта 1.3.6 дополнить словами «, МФЦ»;</w:t>
      </w:r>
    </w:p>
    <w:p w:rsidR="00C0646D" w:rsidRPr="00E704EC" w:rsidRDefault="00C0646D" w:rsidP="00C0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абзац второй подпункта 1.3.7 дополнить словами «, МФЦ»;</w:t>
      </w:r>
    </w:p>
    <w:p w:rsidR="00C0646D" w:rsidRPr="00E704EC" w:rsidRDefault="00C0646D" w:rsidP="00C0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абзац второй подпункта 1.3.8 дополнить словами «, МФЦ»;</w:t>
      </w:r>
    </w:p>
    <w:p w:rsidR="00895BC3" w:rsidRPr="00E704EC" w:rsidRDefault="00895BC3" w:rsidP="0089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абзац второй подпункта 1.3.9 дополнить словами «, МФЦ»;</w:t>
      </w:r>
    </w:p>
    <w:p w:rsidR="00670B6F" w:rsidRPr="00E704EC" w:rsidRDefault="003C6E66" w:rsidP="00280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в подпункте 1.3.10 после слов «графике работы Министерства</w:t>
      </w:r>
      <w:r w:rsidR="00280949" w:rsidRPr="00E704EC">
        <w:rPr>
          <w:rFonts w:ascii="Times New Roman" w:eastAsia="Times New Roman" w:hAnsi="Times New Roman" w:cs="Times New Roman"/>
          <w:sz w:val="28"/>
        </w:rPr>
        <w:t xml:space="preserve">» </w:t>
      </w:r>
      <w:r w:rsidRPr="00E704EC">
        <w:rPr>
          <w:rFonts w:ascii="Times New Roman" w:eastAsia="Times New Roman" w:hAnsi="Times New Roman" w:cs="Times New Roman"/>
          <w:sz w:val="28"/>
        </w:rPr>
        <w:t>дополнить словами «, МФЦ»;</w:t>
      </w:r>
    </w:p>
    <w:p w:rsidR="003C6E66" w:rsidRPr="00E704EC" w:rsidRDefault="003C6E66" w:rsidP="003C6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2) в </w:t>
      </w:r>
      <w:r w:rsidR="00D82B5C" w:rsidRPr="00E704EC">
        <w:rPr>
          <w:rFonts w:ascii="Times New Roman" w:eastAsia="Times New Roman" w:hAnsi="Times New Roman" w:cs="Times New Roman"/>
          <w:sz w:val="28"/>
        </w:rPr>
        <w:t>разделе</w:t>
      </w:r>
      <w:r w:rsidRPr="00E704EC">
        <w:rPr>
          <w:rFonts w:ascii="Times New Roman" w:eastAsia="Times New Roman" w:hAnsi="Times New Roman" w:cs="Times New Roman"/>
          <w:sz w:val="28"/>
        </w:rPr>
        <w:t xml:space="preserve"> 2 «Стандарт предоставления государственной услуги»:</w:t>
      </w:r>
    </w:p>
    <w:p w:rsidR="003C6E66" w:rsidRPr="00E704EC" w:rsidRDefault="00D82B5C" w:rsidP="003C6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пункт 2.2 дополнить абзацем вторым следующего содержания:</w:t>
      </w:r>
    </w:p>
    <w:p w:rsidR="003C6E66" w:rsidRPr="00E704EC" w:rsidRDefault="00D82B5C" w:rsidP="00D8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«В предоставлении государственной услуги принимает участие МФЦ.»;</w:t>
      </w:r>
    </w:p>
    <w:p w:rsidR="00D87FA0" w:rsidRPr="00E704EC" w:rsidRDefault="00D87FA0" w:rsidP="00D8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в пункте 2.</w:t>
      </w:r>
      <w:r w:rsidR="00D91D16" w:rsidRPr="00E704EC">
        <w:rPr>
          <w:rFonts w:ascii="Times New Roman" w:eastAsia="Times New Roman" w:hAnsi="Times New Roman" w:cs="Times New Roman"/>
          <w:sz w:val="28"/>
        </w:rPr>
        <w:t>5</w:t>
      </w:r>
      <w:r w:rsidRPr="00E704EC">
        <w:rPr>
          <w:rFonts w:ascii="Times New Roman" w:eastAsia="Times New Roman" w:hAnsi="Times New Roman" w:cs="Times New Roman"/>
          <w:sz w:val="28"/>
        </w:rPr>
        <w:t>:</w:t>
      </w:r>
    </w:p>
    <w:p w:rsidR="00D87FA0" w:rsidRPr="00E704EC" w:rsidRDefault="00D87FA0" w:rsidP="00D8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lastRenderedPageBreak/>
        <w:t xml:space="preserve">- в абзаце </w:t>
      </w:r>
      <w:r w:rsidR="00D91D16" w:rsidRPr="00E704EC">
        <w:rPr>
          <w:rFonts w:ascii="Times New Roman" w:eastAsia="Times New Roman" w:hAnsi="Times New Roman" w:cs="Times New Roman"/>
          <w:sz w:val="28"/>
        </w:rPr>
        <w:t>втором</w:t>
      </w:r>
      <w:r w:rsidRPr="00E704EC">
        <w:rPr>
          <w:rFonts w:ascii="Times New Roman" w:eastAsia="Times New Roman" w:hAnsi="Times New Roman" w:cs="Times New Roman"/>
          <w:sz w:val="28"/>
        </w:rPr>
        <w:t xml:space="preserve"> слова «в Министерстве» исключить;</w:t>
      </w:r>
    </w:p>
    <w:p w:rsidR="00D87FA0" w:rsidRPr="00E704EC" w:rsidRDefault="00D87FA0" w:rsidP="00D8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- дополнить абзацем следующего содержания:</w:t>
      </w:r>
    </w:p>
    <w:p w:rsidR="00D87FA0" w:rsidRPr="00E704EC" w:rsidRDefault="00D87FA0" w:rsidP="00D8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«В случае подачи заявления через МФЦ срок предоставления государственной услуги исчисляется со </w:t>
      </w:r>
      <w:r w:rsidR="00A127D2" w:rsidRPr="00E704EC">
        <w:rPr>
          <w:rFonts w:ascii="Times New Roman" w:eastAsia="Times New Roman" w:hAnsi="Times New Roman" w:cs="Times New Roman"/>
          <w:sz w:val="28"/>
        </w:rPr>
        <w:t xml:space="preserve">дня </w:t>
      </w:r>
      <w:r w:rsidR="00F2430F" w:rsidRPr="00E704EC">
        <w:rPr>
          <w:rFonts w:ascii="Times New Roman" w:eastAsia="Times New Roman" w:hAnsi="Times New Roman" w:cs="Times New Roman"/>
          <w:sz w:val="28"/>
        </w:rPr>
        <w:t>регистрации</w:t>
      </w:r>
      <w:r w:rsidRPr="00E704EC">
        <w:rPr>
          <w:rFonts w:ascii="Times New Roman" w:eastAsia="Times New Roman" w:hAnsi="Times New Roman" w:cs="Times New Roman"/>
          <w:sz w:val="28"/>
        </w:rPr>
        <w:t xml:space="preserve"> заявления в МФЦ. При этом срок передачи МФЦ принятого им заявления в Министерство не должен превышать </w:t>
      </w:r>
      <w:r w:rsidR="009772A9">
        <w:rPr>
          <w:rFonts w:ascii="Times New Roman" w:eastAsia="Times New Roman" w:hAnsi="Times New Roman" w:cs="Times New Roman"/>
          <w:sz w:val="28"/>
        </w:rPr>
        <w:t>2</w:t>
      </w:r>
      <w:r w:rsidRPr="00E704EC">
        <w:rPr>
          <w:rFonts w:ascii="Times New Roman" w:eastAsia="Times New Roman" w:hAnsi="Times New Roman" w:cs="Times New Roman"/>
          <w:sz w:val="28"/>
        </w:rPr>
        <w:t xml:space="preserve"> рабоч</w:t>
      </w:r>
      <w:r w:rsidR="009772A9">
        <w:rPr>
          <w:rFonts w:ascii="Times New Roman" w:eastAsia="Times New Roman" w:hAnsi="Times New Roman" w:cs="Times New Roman"/>
          <w:sz w:val="28"/>
        </w:rPr>
        <w:t>их дней, следующих за днем поступления заявления</w:t>
      </w:r>
      <w:proofErr w:type="gramStart"/>
      <w:r w:rsidRPr="00E704EC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FE634C" w:rsidRPr="00E704EC" w:rsidRDefault="00FE634C" w:rsidP="00FE6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в пункте 2.7: </w:t>
      </w:r>
    </w:p>
    <w:p w:rsidR="00FE634C" w:rsidRPr="00E704EC" w:rsidRDefault="00FE634C" w:rsidP="00FE6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в абзаце втором после слов «в Министерство» дополнить словами «либо в МФЦ»;</w:t>
      </w:r>
    </w:p>
    <w:p w:rsidR="000125C5" w:rsidRPr="00E704EC" w:rsidRDefault="000125C5" w:rsidP="00D8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- дополнить абзацами следующего содержания:</w:t>
      </w:r>
    </w:p>
    <w:p w:rsidR="000125C5" w:rsidRPr="00E704EC" w:rsidRDefault="000125C5" w:rsidP="00D8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«Документы могут быть представлены Заявителями непосредственно в Министерство либо через МФЦ.</w:t>
      </w:r>
    </w:p>
    <w:p w:rsidR="000125C5" w:rsidRPr="00E704EC" w:rsidRDefault="000125C5" w:rsidP="00D8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Заявители вправе обратиться за предоставлением государственной услуги посредством почтовой связи путем направления документов заказным почтовым отправлением</w:t>
      </w:r>
      <w:proofErr w:type="gramStart"/>
      <w:r w:rsidRPr="00E704EC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E259BF" w:rsidRPr="00E704EC" w:rsidRDefault="00E259BF" w:rsidP="00E259BF">
      <w:pPr>
        <w:pStyle w:val="a3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EC">
        <w:rPr>
          <w:rFonts w:ascii="Times New Roman" w:eastAsia="Times New Roman" w:hAnsi="Times New Roman" w:cs="Times New Roman"/>
          <w:sz w:val="28"/>
          <w:szCs w:val="28"/>
        </w:rPr>
        <w:t>подпункт 4 подпункта 2.16.1 пункта 2.16 изложить в следующей редакции:</w:t>
      </w:r>
    </w:p>
    <w:p w:rsidR="00E259BF" w:rsidRPr="00E704EC" w:rsidRDefault="00E259BF" w:rsidP="00E259BF">
      <w:pPr>
        <w:pStyle w:val="a3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04E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704EC">
        <w:rPr>
          <w:rFonts w:ascii="Times New Roman" w:hAnsi="Times New Roman" w:cs="Times New Roman"/>
          <w:sz w:val="28"/>
          <w:szCs w:val="28"/>
        </w:rPr>
        <w:t>в МФЦ организовано информирование по вопросам предоставления государственной услуги и прием заявлений о предоставлении государственной услуги.</w:t>
      </w:r>
    </w:p>
    <w:p w:rsidR="00E259BF" w:rsidRPr="00E704EC" w:rsidRDefault="00E259BF" w:rsidP="00E259BF">
      <w:pPr>
        <w:pStyle w:val="a3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04EC">
        <w:rPr>
          <w:rFonts w:ascii="Times New Roman" w:hAnsi="Times New Roman" w:cs="Times New Roman"/>
          <w:sz w:val="28"/>
          <w:szCs w:val="28"/>
        </w:rPr>
        <w:t>При этом непосредственное предоставление государственной услу</w:t>
      </w:r>
      <w:r w:rsidR="00F44A20">
        <w:rPr>
          <w:rFonts w:ascii="Times New Roman" w:hAnsi="Times New Roman" w:cs="Times New Roman"/>
          <w:sz w:val="28"/>
          <w:szCs w:val="28"/>
        </w:rPr>
        <w:t>ги осуществляется Министерством;</w:t>
      </w:r>
    </w:p>
    <w:p w:rsidR="00E259BF" w:rsidRPr="006061DF" w:rsidRDefault="00E259BF" w:rsidP="00E259BF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1DF">
        <w:rPr>
          <w:rFonts w:ascii="Times New Roman" w:hAnsi="Times New Roman" w:cs="Times New Roman"/>
          <w:sz w:val="28"/>
          <w:szCs w:val="28"/>
        </w:rPr>
        <w:t>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</w:t>
      </w:r>
      <w:r w:rsidR="00A22D1A" w:rsidRPr="006061DF">
        <w:rPr>
          <w:rFonts w:ascii="Times New Roman" w:hAnsi="Times New Roman" w:cs="Times New Roman"/>
          <w:sz w:val="28"/>
          <w:szCs w:val="28"/>
        </w:rPr>
        <w:t>уги в соответствии с пунктом 6.4</w:t>
      </w:r>
      <w:r w:rsidRPr="006061DF">
        <w:rPr>
          <w:rFonts w:ascii="Times New Roman" w:hAnsi="Times New Roman" w:cs="Times New Roman"/>
          <w:sz w:val="28"/>
          <w:szCs w:val="28"/>
        </w:rPr>
        <w:t>.</w:t>
      </w:r>
      <w:r w:rsidR="00A22D1A" w:rsidRPr="006061DF">
        <w:rPr>
          <w:rFonts w:ascii="Times New Roman" w:hAnsi="Times New Roman" w:cs="Times New Roman"/>
          <w:sz w:val="28"/>
          <w:szCs w:val="28"/>
        </w:rPr>
        <w:t>2</w:t>
      </w:r>
      <w:r w:rsidRPr="006061DF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proofErr w:type="gramStart"/>
      <w:r w:rsidRPr="006061D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061DF">
        <w:rPr>
          <w:rFonts w:ascii="Times New Roman" w:hAnsi="Times New Roman" w:cs="Times New Roman"/>
          <w:sz w:val="28"/>
          <w:szCs w:val="28"/>
        </w:rPr>
        <w:t>;</w:t>
      </w:r>
    </w:p>
    <w:p w:rsidR="00950AB5" w:rsidRPr="00E704EC" w:rsidRDefault="00CC2616" w:rsidP="00286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3) </w:t>
      </w:r>
      <w:r w:rsidR="002866B5" w:rsidRPr="00E704EC">
        <w:rPr>
          <w:rFonts w:ascii="Times New Roman" w:eastAsia="Times New Roman" w:hAnsi="Times New Roman" w:cs="Times New Roman"/>
          <w:sz w:val="28"/>
        </w:rPr>
        <w:t>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</w:t>
      </w:r>
    </w:p>
    <w:p w:rsidR="003C6E66" w:rsidRPr="00E704EC" w:rsidRDefault="00AD0184" w:rsidP="003C6E6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в пункте 3.2:</w:t>
      </w:r>
    </w:p>
    <w:p w:rsidR="00AD0184" w:rsidRPr="00E704EC" w:rsidRDefault="00AD0184" w:rsidP="006F4B3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- в подпункте 3.2.3 слова «в течение 3 рабочих дней</w:t>
      </w:r>
      <w:r w:rsidR="008334E7" w:rsidRPr="00E704EC">
        <w:rPr>
          <w:rFonts w:ascii="Times New Roman" w:eastAsia="Times New Roman" w:hAnsi="Times New Roman" w:cs="Times New Roman"/>
          <w:sz w:val="28"/>
        </w:rPr>
        <w:t>» заменить словами «в течение 5</w:t>
      </w:r>
      <w:r w:rsidRPr="00E704EC">
        <w:rPr>
          <w:rFonts w:ascii="Times New Roman" w:eastAsia="Times New Roman" w:hAnsi="Times New Roman" w:cs="Times New Roman"/>
          <w:sz w:val="28"/>
        </w:rPr>
        <w:t xml:space="preserve"> рабочих дней»;</w:t>
      </w:r>
    </w:p>
    <w:p w:rsidR="00AD0184" w:rsidRPr="00E704EC" w:rsidRDefault="00BC5944" w:rsidP="006F4B3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- в </w:t>
      </w:r>
      <w:r w:rsidR="00D415CE" w:rsidRPr="00E704EC">
        <w:rPr>
          <w:rFonts w:ascii="Times New Roman" w:eastAsia="Times New Roman" w:hAnsi="Times New Roman" w:cs="Times New Roman"/>
          <w:sz w:val="28"/>
        </w:rPr>
        <w:t>абзаце восьмом подпункта</w:t>
      </w:r>
      <w:r w:rsidRPr="00E704EC">
        <w:rPr>
          <w:rFonts w:ascii="Times New Roman" w:eastAsia="Times New Roman" w:hAnsi="Times New Roman" w:cs="Times New Roman"/>
          <w:sz w:val="28"/>
        </w:rPr>
        <w:t xml:space="preserve"> 3.2.5 слова «5 р</w:t>
      </w:r>
      <w:r w:rsidR="008334E7" w:rsidRPr="00E704EC">
        <w:rPr>
          <w:rFonts w:ascii="Times New Roman" w:eastAsia="Times New Roman" w:hAnsi="Times New Roman" w:cs="Times New Roman"/>
          <w:sz w:val="28"/>
        </w:rPr>
        <w:t>абочих дней» заменить словами «7</w:t>
      </w:r>
      <w:r w:rsidRPr="00E704EC">
        <w:rPr>
          <w:rFonts w:ascii="Times New Roman" w:eastAsia="Times New Roman" w:hAnsi="Times New Roman" w:cs="Times New Roman"/>
          <w:sz w:val="28"/>
        </w:rPr>
        <w:t xml:space="preserve"> рабочих дней»;</w:t>
      </w:r>
    </w:p>
    <w:p w:rsidR="00DE0204" w:rsidRPr="00E704EC" w:rsidRDefault="00DE0204" w:rsidP="003C6E6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4) дополнить разделом 6 следующего содержания:</w:t>
      </w:r>
    </w:p>
    <w:p w:rsidR="00744853" w:rsidRPr="00E704EC" w:rsidRDefault="00744853" w:rsidP="0074485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</w:rPr>
      </w:pPr>
    </w:p>
    <w:p w:rsidR="00744853" w:rsidRPr="00E704EC" w:rsidRDefault="00744853" w:rsidP="0074485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«6. Особенности выполнения</w:t>
      </w:r>
    </w:p>
    <w:p w:rsidR="00744853" w:rsidRPr="00E704EC" w:rsidRDefault="00744853" w:rsidP="0074485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административных процедур (действий) в МФЦ</w:t>
      </w:r>
    </w:p>
    <w:p w:rsidR="00744853" w:rsidRPr="00E704EC" w:rsidRDefault="00744853" w:rsidP="0074485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lastRenderedPageBreak/>
        <w:t>6.1. </w:t>
      </w:r>
      <w:r w:rsidR="00744853" w:rsidRPr="00E704EC">
        <w:rPr>
          <w:rFonts w:ascii="Times New Roman" w:eastAsia="Times New Roman" w:hAnsi="Times New Roman" w:cs="Times New Roman"/>
          <w:sz w:val="28"/>
        </w:rPr>
        <w:t>Получение Заявителем государственной услуги в МФЦ осуществляется в соответствии с соглашением, заключенным между МФЦ и Министерством.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6.2. </w:t>
      </w:r>
      <w:r w:rsidR="00744853" w:rsidRPr="00E704EC">
        <w:rPr>
          <w:rFonts w:ascii="Times New Roman" w:eastAsia="Times New Roman" w:hAnsi="Times New Roman" w:cs="Times New Roman"/>
          <w:sz w:val="28"/>
        </w:rPr>
        <w:t>В МФЦ осуществляются следующие административные процедуры: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а)</w:t>
      </w:r>
      <w:r w:rsidR="006061DF">
        <w:rPr>
          <w:rFonts w:ascii="Times New Roman" w:eastAsia="Times New Roman" w:hAnsi="Times New Roman" w:cs="Times New Roman"/>
          <w:sz w:val="28"/>
        </w:rPr>
        <w:t> </w:t>
      </w:r>
      <w:r w:rsidRPr="00E704EC">
        <w:rPr>
          <w:rFonts w:ascii="Times New Roman" w:eastAsia="Times New Roman" w:hAnsi="Times New Roman" w:cs="Times New Roman"/>
          <w:sz w:val="28"/>
        </w:rPr>
        <w:t>информирование и консультирование Заявителей о порядке предоставления государственной услуги в МФЦ;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б) прием и регистрация заявления о предоставлении государственной услуги и необходимых документов;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в) направление заявления о предоставлении государственной услуги и необходимых документов в Министерство.</w:t>
      </w:r>
    </w:p>
    <w:p w:rsidR="00744853" w:rsidRPr="00E704EC" w:rsidRDefault="00CC2616" w:rsidP="00CC261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6.3.</w:t>
      </w:r>
      <w:r w:rsidR="006061DF">
        <w:rPr>
          <w:rFonts w:ascii="Times New Roman" w:eastAsia="Times New Roman" w:hAnsi="Times New Roman" w:cs="Times New Roman"/>
          <w:sz w:val="28"/>
        </w:rPr>
        <w:t> </w:t>
      </w:r>
      <w:r w:rsidR="00744853" w:rsidRPr="00E704EC">
        <w:rPr>
          <w:rFonts w:ascii="Times New Roman" w:eastAsia="Times New Roman" w:hAnsi="Times New Roman" w:cs="Times New Roman"/>
          <w:sz w:val="28"/>
        </w:rPr>
        <w:t>Информирование и консул</w:t>
      </w:r>
      <w:r w:rsidRPr="00E704EC">
        <w:rPr>
          <w:rFonts w:ascii="Times New Roman" w:eastAsia="Times New Roman" w:hAnsi="Times New Roman" w:cs="Times New Roman"/>
          <w:sz w:val="28"/>
        </w:rPr>
        <w:t xml:space="preserve">ьтирование Заявителей о порядке </w:t>
      </w:r>
      <w:r w:rsidR="00744853" w:rsidRPr="00E704EC">
        <w:rPr>
          <w:rFonts w:ascii="Times New Roman" w:eastAsia="Times New Roman" w:hAnsi="Times New Roman" w:cs="Times New Roman"/>
          <w:sz w:val="28"/>
        </w:rPr>
        <w:t>предоставления государственной услуги в МФЦ</w:t>
      </w:r>
      <w:r w:rsidRPr="00E704EC">
        <w:rPr>
          <w:rFonts w:ascii="Times New Roman" w:eastAsia="Times New Roman" w:hAnsi="Times New Roman" w:cs="Times New Roman"/>
          <w:sz w:val="28"/>
        </w:rPr>
        <w:t>.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6.3.</w:t>
      </w:r>
      <w:r w:rsidR="00CC2616" w:rsidRPr="00E704EC">
        <w:rPr>
          <w:rFonts w:ascii="Times New Roman" w:eastAsia="Times New Roman" w:hAnsi="Times New Roman" w:cs="Times New Roman"/>
          <w:sz w:val="28"/>
        </w:rPr>
        <w:t>1. </w:t>
      </w:r>
      <w:r w:rsidRPr="00E704EC">
        <w:rPr>
          <w:rFonts w:ascii="Times New Roman" w:eastAsia="Times New Roman" w:hAnsi="Times New Roman" w:cs="Times New Roman"/>
          <w:sz w:val="28"/>
        </w:rPr>
        <w:t xml:space="preserve">Основанием для начала административной процедуры </w:t>
      </w:r>
      <w:r w:rsidR="00B106FB" w:rsidRPr="00E704EC">
        <w:rPr>
          <w:rFonts w:ascii="Times New Roman" w:eastAsia="Times New Roman" w:hAnsi="Times New Roman" w:cs="Times New Roman"/>
          <w:sz w:val="28"/>
        </w:rPr>
        <w:t xml:space="preserve">и критерием принятия решения </w:t>
      </w:r>
      <w:r w:rsidRPr="00E704EC">
        <w:rPr>
          <w:rFonts w:ascii="Times New Roman" w:eastAsia="Times New Roman" w:hAnsi="Times New Roman" w:cs="Times New Roman"/>
          <w:sz w:val="28"/>
        </w:rPr>
        <w:t xml:space="preserve">является обращение Заявителя за консультацией </w:t>
      </w:r>
      <w:r w:rsidR="008F6182" w:rsidRPr="00E704EC">
        <w:rPr>
          <w:rFonts w:ascii="Times New Roman" w:hAnsi="Times New Roman" w:cs="Times New Roman"/>
          <w:sz w:val="28"/>
          <w:szCs w:val="28"/>
        </w:rPr>
        <w:t xml:space="preserve">(лично либо посредством телефонной связи) </w:t>
      </w:r>
      <w:r w:rsidRPr="00E704EC">
        <w:rPr>
          <w:rFonts w:ascii="Times New Roman" w:eastAsia="Times New Roman" w:hAnsi="Times New Roman" w:cs="Times New Roman"/>
          <w:sz w:val="28"/>
        </w:rPr>
        <w:t>по вопросу порядка предоставления государственной услуги в МФЦ.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6.3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2.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 Сотрудник МФЦ, ответственный за прием граждан, разъясняет порядок предоставления государственной услуги, в том числе о перечне необходимых для ее предоставления документов, порядке и сроках передачи документов МФЦ в Министерство, сроках рассмотрения документов, принятия решения и уведомления о нем Заявителя.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6.3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3.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 Результатом административной процедуры является получение Заявителем консультации о порядке предоставления государственной услуги в МФЦ.</w:t>
      </w:r>
    </w:p>
    <w:p w:rsidR="00744853" w:rsidRPr="00E704EC" w:rsidRDefault="00CC2616" w:rsidP="00CC261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6.3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4.</w:t>
      </w:r>
      <w:r w:rsidR="006061DF">
        <w:rPr>
          <w:rFonts w:ascii="Times New Roman" w:eastAsia="Times New Roman" w:hAnsi="Times New Roman" w:cs="Times New Roman"/>
          <w:sz w:val="28"/>
        </w:rPr>
        <w:t> </w:t>
      </w:r>
      <w:r w:rsidR="00744853" w:rsidRPr="00E704EC">
        <w:rPr>
          <w:rFonts w:ascii="Times New Roman" w:eastAsia="Times New Roman" w:hAnsi="Times New Roman" w:cs="Times New Roman"/>
          <w:sz w:val="28"/>
        </w:rPr>
        <w:t>Способ фиксации результата административной процедуры не предусмотрен.</w:t>
      </w:r>
    </w:p>
    <w:p w:rsidR="00CC2616" w:rsidRPr="00E704EC" w:rsidRDefault="00CC2616" w:rsidP="00CC261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6.4. 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Прием и регистрация заявления о предоставлении государственной </w:t>
      </w:r>
      <w:r w:rsidRPr="00E704EC">
        <w:rPr>
          <w:rFonts w:ascii="Times New Roman" w:eastAsia="Times New Roman" w:hAnsi="Times New Roman" w:cs="Times New Roman"/>
          <w:sz w:val="28"/>
        </w:rPr>
        <w:t>услуги и необходимых документов.</w:t>
      </w:r>
    </w:p>
    <w:p w:rsidR="00744853" w:rsidRPr="00E704EC" w:rsidRDefault="00CC2616" w:rsidP="00CC261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6.4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1.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 Заявление со всеми необходимыми документами подается через МФЦ в порядке, установленном Правилами организации деятельности многофункциональных центров предоставления государственных и муници</w:t>
      </w:r>
      <w:r w:rsidRPr="00E704EC">
        <w:rPr>
          <w:rFonts w:ascii="Times New Roman" w:eastAsia="Times New Roman" w:hAnsi="Times New Roman" w:cs="Times New Roman"/>
          <w:sz w:val="28"/>
        </w:rPr>
        <w:t>пальных услуг, утвержденными п</w:t>
      </w:r>
      <w:r w:rsidR="00744853" w:rsidRPr="00E704EC">
        <w:rPr>
          <w:rFonts w:ascii="Times New Roman" w:eastAsia="Times New Roman" w:hAnsi="Times New Roman" w:cs="Times New Roman"/>
          <w:sz w:val="28"/>
        </w:rPr>
        <w:t>остановлением Правительства Российской Федерации от 22.12.2012 № 1376.</w:t>
      </w:r>
    </w:p>
    <w:p w:rsidR="00744853" w:rsidRPr="00E704EC" w:rsidRDefault="00CC2616" w:rsidP="00CC2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6.4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2. </w:t>
      </w:r>
      <w:r w:rsidR="00744853" w:rsidRPr="00E704EC">
        <w:rPr>
          <w:rFonts w:ascii="Times New Roman" w:eastAsia="Times New Roman" w:hAnsi="Times New Roman" w:cs="Times New Roman"/>
          <w:sz w:val="28"/>
        </w:rPr>
        <w:t>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</w:t>
      </w:r>
      <w:r w:rsidR="008F6182" w:rsidRPr="00E704EC">
        <w:rPr>
          <w:rFonts w:ascii="Times New Roman" w:eastAsia="Times New Roman" w:hAnsi="Times New Roman" w:cs="Times New Roman"/>
          <w:sz w:val="28"/>
        </w:rPr>
        <w:t xml:space="preserve">, </w:t>
      </w:r>
      <w:r w:rsidR="008F6182" w:rsidRPr="00E704EC">
        <w:rPr>
          <w:rFonts w:ascii="Times New Roman" w:hAnsi="Times New Roman" w:cs="Times New Roman"/>
          <w:sz w:val="28"/>
          <w:szCs w:val="28"/>
        </w:rPr>
        <w:t>в том числе посредством комплексного запроса.</w:t>
      </w:r>
    </w:p>
    <w:p w:rsidR="000D0E1B" w:rsidRPr="006061DF" w:rsidRDefault="000D0E1B" w:rsidP="0060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DF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 w:rsidR="000D0E1B" w:rsidRPr="006061DF" w:rsidRDefault="000D0E1B" w:rsidP="00606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1DF">
        <w:rPr>
          <w:rFonts w:ascii="Times New Roman" w:hAnsi="Times New Roman" w:cs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</w:t>
      </w:r>
      <w:r w:rsidRPr="006061DF">
        <w:rPr>
          <w:rFonts w:ascii="Times New Roman" w:hAnsi="Times New Roman" w:cs="Times New Roman"/>
          <w:sz w:val="28"/>
          <w:szCs w:val="28"/>
        </w:rPr>
        <w:lastRenderedPageBreak/>
        <w:t xml:space="preserve">запросе, за исключением документов, на которые распространяется требование </w:t>
      </w:r>
      <w:hyperlink r:id="rId11" w:history="1">
        <w:r w:rsidRPr="006061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 части 1 статьи 7</w:t>
        </w:r>
      </w:hyperlink>
      <w:r w:rsidRPr="006061D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   № 210-ФЗ, а также сведений, документов и (или) информации, которые у Заявителя отсутствуют и должны быть получены по результатам</w:t>
      </w:r>
      <w:proofErr w:type="gramEnd"/>
      <w:r w:rsidRPr="006061DF">
        <w:rPr>
          <w:rFonts w:ascii="Times New Roman" w:hAnsi="Times New Roman" w:cs="Times New Roman"/>
          <w:sz w:val="28"/>
          <w:szCs w:val="28"/>
        </w:rPr>
        <w:t xml:space="preserve"> предоставления иных указанных в комплексном запросе государственных и (или) муниципальных услуг.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6.4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3. </w:t>
      </w:r>
      <w:r w:rsidR="00744853" w:rsidRPr="00E704EC">
        <w:rPr>
          <w:rFonts w:ascii="Times New Roman" w:eastAsia="Times New Roman" w:hAnsi="Times New Roman" w:cs="Times New Roman"/>
          <w:sz w:val="28"/>
        </w:rPr>
        <w:t>Сотрудник МФЦ, ответственный за прием документов, при поступлении заявления и необходимых документов: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а) сверяет данные представленных документов с данными, указанными в заявлении;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б)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в) регистрирует заявление.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В случае подачи заявления о предоставлении государственной услуги через МФЦ датой приема заявления считается дата регистрации в МФЦ;</w:t>
      </w:r>
    </w:p>
    <w:p w:rsidR="00744853" w:rsidRPr="00E704EC" w:rsidRDefault="00744853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г)</w:t>
      </w:r>
      <w:r w:rsidR="003E619F" w:rsidRPr="00E704EC">
        <w:rPr>
          <w:rFonts w:ascii="Times New Roman" w:eastAsia="Times New Roman" w:hAnsi="Times New Roman" w:cs="Times New Roman"/>
          <w:sz w:val="28"/>
        </w:rPr>
        <w:t> </w:t>
      </w:r>
      <w:r w:rsidRPr="00E704EC">
        <w:rPr>
          <w:rFonts w:ascii="Times New Roman" w:eastAsia="Times New Roman" w:hAnsi="Times New Roman" w:cs="Times New Roman"/>
          <w:sz w:val="28"/>
        </w:rPr>
        <w:t>выдает Заявителю расписку-уведомление с указанием регистрационного номера и даты приема заявления.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6.4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4.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 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Министерство.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6.4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5.</w:t>
      </w:r>
      <w:r w:rsidR="003E619F" w:rsidRPr="00E704EC">
        <w:rPr>
          <w:rFonts w:ascii="Times New Roman" w:eastAsia="Times New Roman" w:hAnsi="Times New Roman" w:cs="Times New Roman"/>
          <w:sz w:val="28"/>
        </w:rPr>
        <w:t> </w:t>
      </w:r>
      <w:r w:rsidR="00744853" w:rsidRPr="00E704EC">
        <w:rPr>
          <w:rFonts w:ascii="Times New Roman" w:eastAsia="Times New Roman" w:hAnsi="Times New Roman" w:cs="Times New Roman"/>
          <w:sz w:val="28"/>
        </w:rPr>
        <w:t>Результатом административной процедуры является прием (регистрация) заявления и необходимых для предоставления го</w:t>
      </w:r>
      <w:r w:rsidR="003E619F" w:rsidRPr="00E704EC">
        <w:rPr>
          <w:rFonts w:ascii="Times New Roman" w:eastAsia="Times New Roman" w:hAnsi="Times New Roman" w:cs="Times New Roman"/>
          <w:sz w:val="28"/>
        </w:rPr>
        <w:t xml:space="preserve">сударственной услуги документов </w:t>
      </w:r>
      <w:r w:rsidR="003E619F" w:rsidRPr="00E704EC">
        <w:rPr>
          <w:rFonts w:ascii="Times New Roman" w:hAnsi="Times New Roman" w:cs="Times New Roman"/>
          <w:sz w:val="28"/>
          <w:szCs w:val="28"/>
        </w:rPr>
        <w:t>либо отказ в их приеме (регистрации).</w:t>
      </w:r>
    </w:p>
    <w:p w:rsidR="003E619F" w:rsidRPr="00E704EC" w:rsidRDefault="003E619F" w:rsidP="008653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EC">
        <w:rPr>
          <w:rFonts w:ascii="Times New Roman" w:hAnsi="Times New Roman" w:cs="Times New Roman"/>
          <w:sz w:val="28"/>
          <w:szCs w:val="28"/>
        </w:rPr>
        <w:t>6.4.6. Критерием принятия решения является наличие, либо отсутствие оснований для отказа в приеме документов.</w:t>
      </w:r>
    </w:p>
    <w:p w:rsidR="00CC2616" w:rsidRPr="00E704EC" w:rsidRDefault="00CC2616" w:rsidP="00CC261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6.4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="003E619F" w:rsidRPr="00E704EC">
        <w:rPr>
          <w:rFonts w:ascii="Times New Roman" w:eastAsia="Times New Roman" w:hAnsi="Times New Roman" w:cs="Times New Roman"/>
          <w:sz w:val="28"/>
        </w:rPr>
        <w:t>7</w:t>
      </w:r>
      <w:r w:rsidRPr="00E704EC">
        <w:rPr>
          <w:rFonts w:ascii="Times New Roman" w:eastAsia="Times New Roman" w:hAnsi="Times New Roman" w:cs="Times New Roman"/>
          <w:sz w:val="28"/>
        </w:rPr>
        <w:t>.</w:t>
      </w:r>
      <w:r w:rsidR="003E619F" w:rsidRPr="00E704EC">
        <w:rPr>
          <w:rFonts w:ascii="Times New Roman" w:eastAsia="Times New Roman" w:hAnsi="Times New Roman" w:cs="Times New Roman"/>
          <w:sz w:val="28"/>
        </w:rPr>
        <w:t> </w:t>
      </w:r>
      <w:r w:rsidR="00744853" w:rsidRPr="00E704EC">
        <w:rPr>
          <w:rFonts w:ascii="Times New Roman" w:eastAsia="Times New Roman" w:hAnsi="Times New Roman" w:cs="Times New Roman"/>
          <w:sz w:val="28"/>
        </w:rPr>
        <w:t>Способом фиксации результата административной процедуры является регистрация заявления и необходимых документо</w:t>
      </w:r>
      <w:r w:rsidR="003E619F" w:rsidRPr="00E704EC">
        <w:rPr>
          <w:rFonts w:ascii="Times New Roman" w:eastAsia="Times New Roman" w:hAnsi="Times New Roman" w:cs="Times New Roman"/>
          <w:sz w:val="28"/>
        </w:rPr>
        <w:t xml:space="preserve">в и выдача расписки-уведомления </w:t>
      </w:r>
      <w:r w:rsidR="003E619F" w:rsidRPr="00E704EC">
        <w:rPr>
          <w:rFonts w:ascii="Times New Roman" w:hAnsi="Times New Roman" w:cs="Times New Roman"/>
          <w:sz w:val="28"/>
          <w:szCs w:val="28"/>
        </w:rPr>
        <w:t>о приеме документов, содержащей указание на дату приема документов, а также перечень документов, представленных Заявителем.</w:t>
      </w:r>
    </w:p>
    <w:p w:rsidR="00744853" w:rsidRPr="00E704EC" w:rsidRDefault="00CC2616" w:rsidP="00CC261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 xml:space="preserve">6.5. </w:t>
      </w:r>
      <w:r w:rsidR="00744853" w:rsidRPr="00E704EC">
        <w:rPr>
          <w:rFonts w:ascii="Times New Roman" w:eastAsia="Times New Roman" w:hAnsi="Times New Roman" w:cs="Times New Roman"/>
          <w:sz w:val="28"/>
        </w:rPr>
        <w:t>Направление заявления о предоставлении государственной услуги и необходимых до</w:t>
      </w:r>
      <w:r w:rsidRPr="00E704EC">
        <w:rPr>
          <w:rFonts w:ascii="Times New Roman" w:eastAsia="Times New Roman" w:hAnsi="Times New Roman" w:cs="Times New Roman"/>
          <w:sz w:val="28"/>
        </w:rPr>
        <w:t>кументов в Министерство.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</w:t>
      </w:r>
      <w:r w:rsidR="00744853" w:rsidRPr="00E704EC">
        <w:rPr>
          <w:rFonts w:ascii="Times New Roman" w:eastAsia="Times New Roman" w:hAnsi="Times New Roman" w:cs="Times New Roman"/>
          <w:sz w:val="28"/>
        </w:rPr>
        <w:t>5.</w:t>
      </w:r>
      <w:r w:rsidRPr="00E704EC">
        <w:rPr>
          <w:rFonts w:ascii="Times New Roman" w:eastAsia="Times New Roman" w:hAnsi="Times New Roman" w:cs="Times New Roman"/>
          <w:sz w:val="28"/>
        </w:rPr>
        <w:t>1.</w:t>
      </w:r>
      <w:r w:rsidR="006061DF">
        <w:rPr>
          <w:rFonts w:ascii="Times New Roman" w:eastAsia="Times New Roman" w:hAnsi="Times New Roman" w:cs="Times New Roman"/>
          <w:sz w:val="28"/>
        </w:rPr>
        <w:t> 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Основанием для начала административной процедуры </w:t>
      </w:r>
      <w:r w:rsidR="00B106FB" w:rsidRPr="00E704EC">
        <w:rPr>
          <w:rFonts w:ascii="Times New Roman" w:eastAsia="Times New Roman" w:hAnsi="Times New Roman" w:cs="Times New Roman"/>
          <w:sz w:val="28"/>
        </w:rPr>
        <w:t xml:space="preserve">и критерием принятия решения </w:t>
      </w:r>
      <w:r w:rsidR="00744853" w:rsidRPr="00E704EC">
        <w:rPr>
          <w:rFonts w:ascii="Times New Roman" w:eastAsia="Times New Roman" w:hAnsi="Times New Roman" w:cs="Times New Roman"/>
          <w:sz w:val="28"/>
        </w:rPr>
        <w:t>является прием (регистрация) заявления и необходимых для предоставления государственной услуги документов</w:t>
      </w:r>
      <w:r w:rsidR="003E619F" w:rsidRPr="006061DF">
        <w:rPr>
          <w:rFonts w:ascii="Times New Roman" w:eastAsia="Times New Roman" w:hAnsi="Times New Roman" w:cs="Times New Roman"/>
          <w:sz w:val="28"/>
        </w:rPr>
        <w:t xml:space="preserve">, </w:t>
      </w:r>
      <w:r w:rsidR="003E619F" w:rsidRPr="006061DF">
        <w:rPr>
          <w:rFonts w:ascii="Times New Roman" w:hAnsi="Times New Roman" w:cs="Times New Roman"/>
          <w:sz w:val="28"/>
          <w:szCs w:val="28"/>
        </w:rPr>
        <w:t>в том числе посредством комплексного запроса.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6.5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2. 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Сотрудник МФЦ, ответственный за передачу документов в Министерство, обеспечивает передачу в Министерство заявления и необходимых документов в соответствии Соглашением о взаимодействии с МФЦ, в порядке и сроки, которые установлены этим соглашением, но не </w:t>
      </w:r>
      <w:r w:rsidR="00744853" w:rsidRPr="00E2463B">
        <w:rPr>
          <w:rFonts w:ascii="Times New Roman" w:eastAsia="Times New Roman" w:hAnsi="Times New Roman" w:cs="Times New Roman"/>
          <w:sz w:val="28"/>
        </w:rPr>
        <w:t>позднее 2 рабочих дней, следующих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 за днем поступления заявления.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lastRenderedPageBreak/>
        <w:t>6.5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3.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 Результатом административной процедуры является поступление в Министерство заявления и необходимых для предоставления государственной услуги документов.</w:t>
      </w:r>
    </w:p>
    <w:p w:rsidR="00744853" w:rsidRPr="00E704EC" w:rsidRDefault="00CC2616" w:rsidP="007448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704EC">
        <w:rPr>
          <w:rFonts w:ascii="Times New Roman" w:eastAsia="Times New Roman" w:hAnsi="Times New Roman" w:cs="Times New Roman"/>
          <w:sz w:val="28"/>
        </w:rPr>
        <w:t>6.5</w:t>
      </w:r>
      <w:r w:rsidR="00744853" w:rsidRPr="00E704EC">
        <w:rPr>
          <w:rFonts w:ascii="Times New Roman" w:eastAsia="Times New Roman" w:hAnsi="Times New Roman" w:cs="Times New Roman"/>
          <w:sz w:val="28"/>
        </w:rPr>
        <w:t>.</w:t>
      </w:r>
      <w:r w:rsidRPr="00E704EC">
        <w:rPr>
          <w:rFonts w:ascii="Times New Roman" w:eastAsia="Times New Roman" w:hAnsi="Times New Roman" w:cs="Times New Roman"/>
          <w:sz w:val="28"/>
        </w:rPr>
        <w:t>4. </w:t>
      </w:r>
      <w:r w:rsidR="00744853" w:rsidRPr="00E704EC">
        <w:rPr>
          <w:rFonts w:ascii="Times New Roman" w:eastAsia="Times New Roman" w:hAnsi="Times New Roman" w:cs="Times New Roman"/>
          <w:sz w:val="28"/>
        </w:rPr>
        <w:t xml:space="preserve">Способом фиксации выполнения административной процедуры является регистрация Министерством заявления и необходимых для предоставления государственной услуги документов </w:t>
      </w:r>
      <w:r w:rsidR="00B106FB" w:rsidRPr="00E704EC">
        <w:rPr>
          <w:rFonts w:ascii="Times New Roman" w:eastAsia="Times New Roman" w:hAnsi="Times New Roman" w:cs="Times New Roman"/>
          <w:sz w:val="28"/>
        </w:rPr>
        <w:t xml:space="preserve">в межведомственной системе электронного документооборота и делопроизводства Рязанской области </w:t>
      </w:r>
      <w:r w:rsidR="00744853" w:rsidRPr="00E704EC">
        <w:rPr>
          <w:rFonts w:ascii="Times New Roman" w:eastAsia="Times New Roman" w:hAnsi="Times New Roman" w:cs="Times New Roman"/>
          <w:sz w:val="28"/>
        </w:rPr>
        <w:t>в день их поступления из МФЦ.».</w:t>
      </w:r>
    </w:p>
    <w:p w:rsidR="003C6E66" w:rsidRPr="00E704EC" w:rsidRDefault="003C6E66" w:rsidP="003C6E6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670B6F" w:rsidRPr="00E704EC" w:rsidRDefault="00670B6F" w:rsidP="00670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70B6F" w:rsidRPr="00F45579" w:rsidRDefault="006061DF" w:rsidP="0067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 м</w:t>
      </w:r>
      <w:r w:rsidR="00670B6F" w:rsidRPr="00E704EC">
        <w:rPr>
          <w:rFonts w:ascii="Times New Roman" w:eastAsia="Times New Roman" w:hAnsi="Times New Roman" w:cs="Times New Roman"/>
          <w:sz w:val="28"/>
        </w:rPr>
        <w:t>инистр</w:t>
      </w:r>
      <w:r>
        <w:rPr>
          <w:rFonts w:ascii="Times New Roman" w:eastAsia="Times New Roman" w:hAnsi="Times New Roman" w:cs="Times New Roman"/>
          <w:sz w:val="28"/>
        </w:rPr>
        <w:t>а</w:t>
      </w:r>
      <w:r w:rsidR="00670B6F" w:rsidRPr="00E704EC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Е</w:t>
      </w:r>
      <w:r w:rsidR="00670B6F" w:rsidRPr="00E704EC">
        <w:rPr>
          <w:rFonts w:ascii="Times New Roman" w:eastAsia="Times New Roman" w:hAnsi="Times New Roman" w:cs="Times New Roman"/>
          <w:sz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</w:rPr>
        <w:t>Карпенко</w:t>
      </w:r>
    </w:p>
    <w:p w:rsidR="00670B6F" w:rsidRDefault="00670B6F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44A20" w:rsidRPr="00F45579" w:rsidRDefault="00F44A20" w:rsidP="00670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70B6F" w:rsidRPr="00F45579" w:rsidRDefault="00670B6F" w:rsidP="00670B6F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</w:p>
    <w:p w:rsidR="00670B6F" w:rsidRPr="00F45579" w:rsidRDefault="00670B6F" w:rsidP="00670B6F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</w:p>
    <w:p w:rsidR="00C05BDB" w:rsidRDefault="00C05BDB"/>
    <w:sectPr w:rsidR="00C05BDB" w:rsidSect="002171A3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7F2" w:rsidRDefault="007227F2" w:rsidP="004401B1">
      <w:pPr>
        <w:spacing w:after="0" w:line="240" w:lineRule="auto"/>
      </w:pPr>
      <w:r>
        <w:separator/>
      </w:r>
    </w:p>
  </w:endnote>
  <w:endnote w:type="continuationSeparator" w:id="0">
    <w:p w:rsidR="007227F2" w:rsidRDefault="007227F2" w:rsidP="0044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7F2" w:rsidRDefault="007227F2" w:rsidP="004401B1">
      <w:pPr>
        <w:spacing w:after="0" w:line="240" w:lineRule="auto"/>
      </w:pPr>
      <w:r>
        <w:separator/>
      </w:r>
    </w:p>
  </w:footnote>
  <w:footnote w:type="continuationSeparator" w:id="0">
    <w:p w:rsidR="007227F2" w:rsidRDefault="007227F2" w:rsidP="0044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645141"/>
      <w:docPartObj>
        <w:docPartGallery w:val="Page Numbers (Top of Page)"/>
        <w:docPartUnique/>
      </w:docPartObj>
    </w:sdtPr>
    <w:sdtContent>
      <w:p w:rsidR="004401B1" w:rsidRDefault="00927413">
        <w:pPr>
          <w:pStyle w:val="a5"/>
          <w:jc w:val="center"/>
        </w:pPr>
        <w:r w:rsidRPr="004401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01B1" w:rsidRPr="004401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01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463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01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01B1" w:rsidRDefault="004401B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5F65"/>
    <w:multiLevelType w:val="hybridMultilevel"/>
    <w:tmpl w:val="2398DFBC"/>
    <w:lvl w:ilvl="0" w:tplc="0952D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0C5AFC"/>
    <w:multiLevelType w:val="multilevel"/>
    <w:tmpl w:val="2398DF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B6F"/>
    <w:rsid w:val="000125C5"/>
    <w:rsid w:val="000B1E21"/>
    <w:rsid w:val="000D0E1B"/>
    <w:rsid w:val="000F3BEA"/>
    <w:rsid w:val="001E4A83"/>
    <w:rsid w:val="00234726"/>
    <w:rsid w:val="00280949"/>
    <w:rsid w:val="00283E93"/>
    <w:rsid w:val="002866B5"/>
    <w:rsid w:val="002F0AE5"/>
    <w:rsid w:val="003C6E66"/>
    <w:rsid w:val="003E619F"/>
    <w:rsid w:val="004401B1"/>
    <w:rsid w:val="004A2037"/>
    <w:rsid w:val="005508FE"/>
    <w:rsid w:val="006061DF"/>
    <w:rsid w:val="00631CD1"/>
    <w:rsid w:val="00670B6F"/>
    <w:rsid w:val="006C5EDC"/>
    <w:rsid w:val="006F4B3A"/>
    <w:rsid w:val="007227F2"/>
    <w:rsid w:val="00727285"/>
    <w:rsid w:val="00744853"/>
    <w:rsid w:val="00774E49"/>
    <w:rsid w:val="007830E1"/>
    <w:rsid w:val="007E1811"/>
    <w:rsid w:val="008334E7"/>
    <w:rsid w:val="00842E94"/>
    <w:rsid w:val="008653DD"/>
    <w:rsid w:val="00895BC3"/>
    <w:rsid w:val="008E4527"/>
    <w:rsid w:val="008F6182"/>
    <w:rsid w:val="008F736C"/>
    <w:rsid w:val="00901785"/>
    <w:rsid w:val="00927413"/>
    <w:rsid w:val="00950AB5"/>
    <w:rsid w:val="009772A9"/>
    <w:rsid w:val="009908DE"/>
    <w:rsid w:val="009B672A"/>
    <w:rsid w:val="00A127D2"/>
    <w:rsid w:val="00A22D1A"/>
    <w:rsid w:val="00AA617E"/>
    <w:rsid w:val="00AD0184"/>
    <w:rsid w:val="00B106FB"/>
    <w:rsid w:val="00B7069A"/>
    <w:rsid w:val="00BC5944"/>
    <w:rsid w:val="00BF6A0D"/>
    <w:rsid w:val="00C05BDB"/>
    <w:rsid w:val="00C0646D"/>
    <w:rsid w:val="00C1545E"/>
    <w:rsid w:val="00C42745"/>
    <w:rsid w:val="00CC2616"/>
    <w:rsid w:val="00D013CB"/>
    <w:rsid w:val="00D415CE"/>
    <w:rsid w:val="00D702DE"/>
    <w:rsid w:val="00D82B5C"/>
    <w:rsid w:val="00D8624F"/>
    <w:rsid w:val="00D87FA0"/>
    <w:rsid w:val="00D91D16"/>
    <w:rsid w:val="00DE0204"/>
    <w:rsid w:val="00DF3BB0"/>
    <w:rsid w:val="00E2463B"/>
    <w:rsid w:val="00E259BF"/>
    <w:rsid w:val="00E704EC"/>
    <w:rsid w:val="00F2430F"/>
    <w:rsid w:val="00F44A20"/>
    <w:rsid w:val="00FD1F8E"/>
    <w:rsid w:val="00FE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0B6F"/>
    <w:rPr>
      <w:color w:val="0000FF"/>
      <w:u w:val="single"/>
    </w:rPr>
  </w:style>
  <w:style w:type="paragraph" w:customStyle="1" w:styleId="ConsPlusTitle">
    <w:name w:val="ConsPlusTitle"/>
    <w:uiPriority w:val="99"/>
    <w:rsid w:val="00670B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70B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44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1B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4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01B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0635&amp;dst=1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5D80FBCDB508981E917E24C5E204FE42C23C812E776269E5657A9EABD861FF88C1A319601F9F938C8F169B9017EDAE9AFD0042347A745992734244En037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2177E-3B3A-4B6B-89D9-622C4514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lazutkinvv</dc:creator>
  <cp:lastModifiedBy>filippovama</cp:lastModifiedBy>
  <cp:revision>31</cp:revision>
  <cp:lastPrinted>2023-08-29T11:03:00Z</cp:lastPrinted>
  <dcterms:created xsi:type="dcterms:W3CDTF">2023-07-06T13:50:00Z</dcterms:created>
  <dcterms:modified xsi:type="dcterms:W3CDTF">2023-08-29T11:09:00Z</dcterms:modified>
</cp:coreProperties>
</file>