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Style39"/>
        <w:widowControl/>
        <w:shd w:val="clear" w:fill="FFFFFF"/>
        <w:suppressAutoHyphens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</w:t>
        <w:br/>
        <w:t xml:space="preserve">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.09.2023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398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-д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</w:rPr>
        <w:t>О</w:t>
      </w:r>
      <w:r>
        <w:rPr>
          <w:rFonts w:cs="Times New Roman"/>
          <w:b w:val="false"/>
          <w:bCs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</w:rPr>
        <w:t xml:space="preserve"> проведении</w:t>
        <w:br/>
        <w:t xml:space="preserve">общественных обсуждений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  <w:lang w:val="ru-RU" w:eastAsia="zh-CN" w:bidi="ar-SA"/>
        </w:rPr>
        <w:t xml:space="preserve">по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</w:t>
        <w:br/>
        <w:t xml:space="preserve">на условно разрешенный вид использования земельного участка с кадастровым номером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62:19:1360302:319 по адресу: Рязанская область, р-н Скопинский, севернее</w:t>
        <w:br/>
        <w:t>с. Успенское</w:t>
      </w:r>
      <w:bookmarkStart w:id="0" w:name="__DdeLink__220_2984622420"/>
      <w:bookmarkStart w:id="1" w:name="__DdeLink__133_3797669617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», запрашиваемый вид -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ru-RU" w:bidi="ar-SA"/>
        </w:rPr>
        <w:t>Обеспечение дорожного отдыха (4.9.1.2)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m w:val="none"/>
          <w:lang w:val="ru-RU" w:eastAsia="zh-CN" w:bidi="ar-SA"/>
        </w:rPr>
        <w:t>Бочкарева А.М.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shd w:fill="FFFFFF" w:val="clear"/>
        </w:rPr>
        <w:t xml:space="preserve">Организатор общественных обсуждений: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  <w:shd w:fill="FFFFFF" w:val="clear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11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октября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2023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- на информационном стенде: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Скопинский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район,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Успенское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,</w:t>
        <w:br/>
        <w:t xml:space="preserve">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Мичурина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2В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;</w:t>
      </w:r>
      <w:r>
        <w:rPr>
          <w:rFonts w:cs="Times New Roman"/>
          <w:sz w:val="26"/>
          <w:szCs w:val="26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в газете «Рязанские ведомости» и (или) на официальном сайте газеты «Рязанские ведомости» в разделе «Документы».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 по 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trike w:val="false"/>
          <w:dstrike w:val="false"/>
          <w:sz w:val="26"/>
          <w:szCs w:val="26"/>
          <w:shd w:fill="FFFFFF" w:val="clear"/>
        </w:rPr>
        <w:t>, 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Адрес размещения экспозиции: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Скопинский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район,</w:t>
        <w:br/>
        <w:t xml:space="preserve">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Успенское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Мичурина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2В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(здание администрации).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36</w:t>
      </w:r>
      <w:r>
        <w:rPr>
          <w:rFonts w:cs="Times New Roman"/>
          <w:sz w:val="26"/>
          <w:szCs w:val="26"/>
          <w:highlight w:val="white"/>
        </w:rPr>
        <w:t xml:space="preserve"> и электронной почте в режиме реального времени (kzz_gku@mail.ru) </w:t>
      </w:r>
      <w:r>
        <w:rPr>
          <w:rFonts w:eastAsia="Times New Roman" w:cs="Times New Roman"/>
          <w:b/>
          <w:bCs/>
          <w:strike w:val="false"/>
          <w:dstrike w:val="false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  <w:br/>
        <w:t>по 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z w:val="26"/>
          <w:szCs w:val="26"/>
        </w:rPr>
        <w:t xml:space="preserve"> 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 по 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trike w:val="false"/>
          <w:dstrike w:val="false"/>
          <w:sz w:val="26"/>
          <w:szCs w:val="26"/>
          <w:highlight w:val="white"/>
          <w:shd w:fill="FFFFFF" w:val="clear"/>
        </w:rPr>
        <w:t>,</w:t>
        <w:br/>
        <w:t>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bookmarkEnd w:id="0"/>
      <w:bookmarkEnd w:id="1"/>
      <w:r>
        <w:rPr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  <w:p>
    <w:pPr>
      <w:pStyle w:val="Style3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4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Pagenumber">
    <w:name w:val="page number"/>
    <w:qFormat/>
    <w:rPr>
      <w:rFonts w:eastAsia="Times New Roman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Cambria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Cambria"/>
      <w:b/>
      <w:bCs/>
      <w:kern w:val="2"/>
      <w:sz w:val="32"/>
      <w:szCs w:val="32"/>
    </w:rPr>
  </w:style>
  <w:style w:type="character" w:styleId="WW8Num21z2">
    <w:name w:val="WW8Num21z2"/>
    <w:qFormat/>
    <w:rPr>
      <w:rFonts w:eastAsia="Times New Roman"/>
    </w:rPr>
  </w:style>
  <w:style w:type="character" w:styleId="WW8Num21z1">
    <w:name w:val="WW8Num21z1"/>
    <w:qFormat/>
    <w:rPr>
      <w:rFonts w:ascii="Times New Roman" w:hAnsi="Times New Roman"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1">
    <w:name w:val="WW8Num17z1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1">
    <w:name w:val="WW8Num14z1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DefaultParagraphFont">
    <w:name w:val="Default Paragraph Fon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2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13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2"/>
      <w:sz w:val="26"/>
      <w:szCs w:val="20"/>
      <w:u w:val="single"/>
      <w:lang w:val="ru-RU" w:eastAsia="hi-IN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2"/>
      <w:sz w:val="26"/>
      <w:szCs w:val="20"/>
      <w:lang w:val="ru-RU" w:eastAsia="hi-IN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2"/>
      <w:sz w:val="22"/>
      <w:szCs w:val="22"/>
      <w:lang w:val="ru-RU" w:eastAsia="hi-IN" w:bidi="hi-IN"/>
    </w:rPr>
  </w:style>
  <w:style w:type="paragraph" w:styleId="14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6"/>
      <w:szCs w:val="20"/>
      <w:lang w:val="ru-RU" w:eastAsia="hi-IN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Liberation Serif" w:cs="Liberation Serif"/>
      <w:color w:val="auto"/>
      <w:kern w:val="2"/>
      <w:sz w:val="26"/>
      <w:szCs w:val="20"/>
      <w:lang w:val="ru-RU" w:eastAsia="hi-IN" w:bidi="hi-IN"/>
    </w:rPr>
  </w:style>
  <w:style w:type="paragraph" w:styleId="23">
    <w:name w:val="Основной текст 23"/>
    <w:basedOn w:val="Normal"/>
    <w:qFormat/>
    <w:pPr>
      <w:jc w:val="both"/>
    </w:pPr>
    <w:rPr>
      <w:sz w:val="28"/>
    </w:rPr>
  </w:style>
  <w:style w:type="paragraph" w:styleId="15">
    <w:name w:val="Название объекта1"/>
    <w:basedOn w:val="Normal"/>
    <w:qFormat/>
    <w:pPr>
      <w:spacing w:lineRule="auto" w:line="288"/>
      <w:jc w:val="center"/>
    </w:pPr>
    <w:rPr>
      <w:b/>
      <w:sz w:val="36"/>
    </w:rPr>
  </w:style>
  <w:style w:type="paragraph" w:styleId="16">
    <w:name w:val="Указатель1"/>
    <w:basedOn w:val="Normal"/>
    <w:qFormat/>
    <w:pPr/>
    <w:rPr>
      <w:rFonts w:eastAsia="Lucida 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24">
    <w:name w:val="Указатель2"/>
    <w:basedOn w:val="Normal"/>
    <w:qFormat/>
    <w:pPr/>
    <w:rPr>
      <w:lang w:eastAsia="ar-SA"/>
    </w:rPr>
  </w:style>
  <w:style w:type="paragraph" w:styleId="25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31">
    <w:name w:val="Указатель3"/>
    <w:basedOn w:val="Normal"/>
    <w:qFormat/>
    <w:pPr/>
    <w:rPr>
      <w:lang w:eastAsia="ar-SA"/>
    </w:rPr>
  </w:style>
  <w:style w:type="paragraph" w:styleId="32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4">
    <w:name w:val="Указатель4"/>
    <w:basedOn w:val="Normal"/>
    <w:qFormat/>
    <w:pPr/>
    <w:rPr>
      <w:lang w:eastAsia="ar-SA"/>
    </w:rPr>
  </w:style>
  <w:style w:type="paragraph" w:styleId="Style45">
    <w:name w:val="Название объекта"/>
    <w:basedOn w:val="Normal"/>
    <w:qFormat/>
    <w:pPr>
      <w:spacing w:before="120" w:after="120"/>
    </w:pPr>
    <w:rPr>
      <w:i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1116</TotalTime>
  <Application>LibreOffice/6.4.4.2$Linux_X86_64 LibreOffice_project/40$Build-2</Application>
  <Pages>2</Pages>
  <Words>597</Words>
  <Characters>4448</Characters>
  <CharactersWithSpaces>5065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2023-09-29T11:06:53Z</cp:lastPrinted>
  <dcterms:modified xsi:type="dcterms:W3CDTF">2023-09-29T11:06:55Z</dcterms:modified>
  <cp:revision>140</cp:revision>
  <dc:subject/>
  <dc:title/>
</cp:coreProperties>
</file>