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7C46" w:rsidRDefault="009504E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C46" w:rsidRDefault="009504E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067C46" w:rsidRDefault="009504E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67C46" w:rsidRDefault="00067C4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67C46" w:rsidRDefault="00067C46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067C46" w:rsidRDefault="009504E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67C46" w:rsidRDefault="00067C4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67C46" w:rsidRDefault="00067C4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67C46" w:rsidRDefault="005074EA">
      <w:pPr>
        <w:tabs>
          <w:tab w:val="left" w:pos="709"/>
        </w:tabs>
      </w:pPr>
      <w:r>
        <w:rPr>
          <w:sz w:val="28"/>
          <w:szCs w:val="28"/>
        </w:rPr>
        <w:t>17 октября</w:t>
      </w:r>
      <w:r w:rsidR="009504EB">
        <w:rPr>
          <w:sz w:val="28"/>
          <w:szCs w:val="28"/>
        </w:rPr>
        <w:t xml:space="preserve"> </w:t>
      </w:r>
      <w:r w:rsidR="009504EB">
        <w:rPr>
          <w:sz w:val="28"/>
          <w:szCs w:val="28"/>
        </w:rPr>
        <w:t>202</w:t>
      </w:r>
      <w:r w:rsidR="009504EB">
        <w:rPr>
          <w:sz w:val="28"/>
          <w:szCs w:val="28"/>
        </w:rPr>
        <w:t>3</w:t>
      </w:r>
      <w:r w:rsidR="009504EB">
        <w:rPr>
          <w:sz w:val="28"/>
          <w:szCs w:val="28"/>
        </w:rPr>
        <w:t xml:space="preserve"> г.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9504EB">
        <w:rPr>
          <w:sz w:val="28"/>
          <w:szCs w:val="28"/>
        </w:rPr>
        <w:t xml:space="preserve"> № </w:t>
      </w:r>
      <w:r>
        <w:rPr>
          <w:sz w:val="28"/>
          <w:szCs w:val="28"/>
        </w:rPr>
        <w:t>484-п</w:t>
      </w:r>
      <w:r w:rsidR="009504EB">
        <w:rPr>
          <w:sz w:val="28"/>
          <w:szCs w:val="28"/>
        </w:rPr>
        <w:t xml:space="preserve"> </w:t>
      </w:r>
      <w:r w:rsidR="009504EB">
        <w:rPr>
          <w:sz w:val="28"/>
          <w:szCs w:val="28"/>
          <w:u w:val="single"/>
        </w:rPr>
        <w:t xml:space="preserve">            </w:t>
      </w:r>
    </w:p>
    <w:p w:rsidR="00067C46" w:rsidRDefault="00067C4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67C46" w:rsidRDefault="00067C46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067C46" w:rsidRDefault="009504EB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62:27:0010601:2981</w:t>
      </w:r>
      <w:r>
        <w:rPr>
          <w:rStyle w:val="12"/>
          <w:iCs/>
          <w:color w:val="000000"/>
          <w:spacing w:val="0"/>
          <w:sz w:val="28"/>
          <w:szCs w:val="28"/>
        </w:rPr>
        <w:br/>
        <w:t>по адресу: Российская Федерация, Рязанская область, городской округ город Сасово, г. Сасово, микрорайон Северный, з/у 3 б</w:t>
      </w:r>
    </w:p>
    <w:p w:rsidR="00067C46" w:rsidRDefault="00067C46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67C46" w:rsidRDefault="009504EB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>Нартова В.А</w:t>
      </w:r>
      <w:r>
        <w:rPr>
          <w:rStyle w:val="12"/>
          <w:iCs/>
          <w:color w:val="000000"/>
          <w:spacing w:val="0"/>
          <w:sz w:val="28"/>
          <w:szCs w:val="28"/>
        </w:rPr>
        <w:t>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62:27:0010601:2981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область, городской округ город Сасово, г. </w:t>
      </w:r>
      <w:r>
        <w:rPr>
          <w:rStyle w:val="12"/>
          <w:iCs/>
          <w:color w:val="000000"/>
          <w:spacing w:val="0"/>
          <w:sz w:val="28"/>
          <w:szCs w:val="28"/>
        </w:rPr>
        <w:t>Сасово, микрорайон Северный, з/у 3 б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</w:t>
      </w:r>
      <w:r>
        <w:rPr>
          <w:rFonts w:ascii="Times New Roman" w:hAnsi="Times New Roman" w:cs="Times New Roman"/>
          <w:sz w:val="28"/>
          <w:szCs w:val="28"/>
        </w:rPr>
        <w:t>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области», постановлением Правительства Рязанской области о</w:t>
      </w:r>
      <w:r>
        <w:rPr>
          <w:rFonts w:ascii="Times New Roman" w:hAnsi="Times New Roman" w:cs="Times New Roman"/>
          <w:sz w:val="28"/>
          <w:szCs w:val="28"/>
        </w:rPr>
        <w:t xml:space="preserve">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067C46" w:rsidRDefault="009504E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62:27:0010601:2981 по адресу: Российская Федерация, Рязанская область, городской округ город Сасово,</w:t>
      </w:r>
      <w:r>
        <w:rPr>
          <w:rStyle w:val="12"/>
          <w:iCs/>
          <w:color w:val="000000"/>
          <w:spacing w:val="0"/>
          <w:sz w:val="28"/>
          <w:szCs w:val="28"/>
        </w:rPr>
        <w:br/>
        <w:t>г. Сасово, микрорайон Северный, з/у 3 б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202122"/>
          <w:spacing w:val="0"/>
          <w:sz w:val="28"/>
          <w:szCs w:val="28"/>
        </w:rPr>
        <w:t>Для индивидуального жилищного строительства (2.1)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C46" w:rsidRDefault="009504E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067C46" w:rsidRDefault="009504E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067C46" w:rsidRDefault="009504EB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информации (www.pravo.gov.ru).</w:t>
      </w:r>
      <w:proofErr w:type="gramEnd"/>
    </w:p>
    <w:p w:rsidR="00067C46" w:rsidRDefault="009504EB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067C46" w:rsidRDefault="009504E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</w:t>
      </w:r>
      <w:r>
        <w:rPr>
          <w:rFonts w:ascii="Times New Roman" w:hAnsi="Times New Roman" w:cs="Times New Roman"/>
          <w:sz w:val="28"/>
          <w:szCs w:val="28"/>
        </w:rPr>
        <w:t>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067C46" w:rsidRDefault="009504EB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067C46" w:rsidRDefault="009504E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городской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>округ город Сасово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местного самоуправления.</w:t>
      </w:r>
    </w:p>
    <w:p w:rsidR="00067C46" w:rsidRDefault="009504EB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067C46" w:rsidRDefault="00067C46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67C46" w:rsidRDefault="00067C4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67C46" w:rsidRDefault="00067C46">
      <w:pPr>
        <w:tabs>
          <w:tab w:val="left" w:pos="709"/>
        </w:tabs>
        <w:jc w:val="both"/>
        <w:rPr>
          <w:sz w:val="28"/>
          <w:szCs w:val="28"/>
        </w:rPr>
      </w:pPr>
    </w:p>
    <w:p w:rsidR="00067C46" w:rsidRDefault="009504EB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067C46" w:rsidRDefault="00067C46">
      <w:pPr>
        <w:tabs>
          <w:tab w:val="left" w:pos="709"/>
        </w:tabs>
        <w:rPr>
          <w:sz w:val="28"/>
          <w:szCs w:val="28"/>
        </w:rPr>
      </w:pPr>
    </w:p>
    <w:p w:rsidR="00067C46" w:rsidRDefault="009504E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67C46" w:rsidRDefault="00067C4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67C46" w:rsidRDefault="009504EB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67C46" w:rsidRDefault="00067C4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067C46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EB" w:rsidRDefault="009504EB">
      <w:r>
        <w:separator/>
      </w:r>
    </w:p>
  </w:endnote>
  <w:endnote w:type="continuationSeparator" w:id="0">
    <w:p w:rsidR="009504EB" w:rsidRDefault="0095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EB" w:rsidRDefault="009504EB">
      <w:r>
        <w:separator/>
      </w:r>
    </w:p>
  </w:footnote>
  <w:footnote w:type="continuationSeparator" w:id="0">
    <w:p w:rsidR="009504EB" w:rsidRDefault="00950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46" w:rsidRDefault="00067C46">
    <w:pPr>
      <w:pStyle w:val="af1"/>
      <w:jc w:val="center"/>
    </w:pPr>
  </w:p>
  <w:p w:rsidR="00067C46" w:rsidRDefault="009504EB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46" w:rsidRDefault="00067C4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22C1"/>
    <w:multiLevelType w:val="multilevel"/>
    <w:tmpl w:val="00BC9F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5E12293"/>
    <w:multiLevelType w:val="multilevel"/>
    <w:tmpl w:val="49C6B1C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C46"/>
    <w:rsid w:val="00067C46"/>
    <w:rsid w:val="005074EA"/>
    <w:rsid w:val="0095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2023-10-17T14:51:00Z</dcterms:created>
  <dcterms:modified xsi:type="dcterms:W3CDTF">2023-10-17T14:57:00Z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2023-09-13T11:30:44Z</cp:lastPrinted>
  <dcterms:modified xsi:type="dcterms:W3CDTF">2023-10-11T15:17:34Z</dcterms:modified>
  <cp:revision>206</cp:revision>
  <dc:subject/>
  <dc:title>ГЛАВА АДМИНИСТРАЦИИ РЯЗАНСКОЙ ОБЛАСТИ</dc:title>
</cp:coreProperties>
</file>