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95BDC" w:rsidRDefault="000702E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BDC" w:rsidRDefault="000702E1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95BDC" w:rsidRDefault="000702E1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95BDC" w:rsidRDefault="00B95BDC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95BDC" w:rsidRDefault="00B95BDC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95BDC" w:rsidRDefault="000702E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95BDC" w:rsidRDefault="00B95BD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95BDC" w:rsidRDefault="00B95BD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95BDC" w:rsidRDefault="003C496C">
      <w:pPr>
        <w:tabs>
          <w:tab w:val="left" w:pos="709"/>
        </w:tabs>
      </w:pPr>
      <w:r>
        <w:rPr>
          <w:sz w:val="28"/>
          <w:szCs w:val="28"/>
        </w:rPr>
        <w:t xml:space="preserve">24 октября </w:t>
      </w:r>
      <w:r w:rsidR="000702E1">
        <w:rPr>
          <w:sz w:val="28"/>
          <w:szCs w:val="28"/>
        </w:rPr>
        <w:t>202</w:t>
      </w:r>
      <w:r w:rsidR="000702E1">
        <w:rPr>
          <w:sz w:val="28"/>
          <w:szCs w:val="28"/>
        </w:rPr>
        <w:t>3</w:t>
      </w:r>
      <w:r w:rsidR="000702E1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bookmarkStart w:id="0" w:name="_GoBack"/>
      <w:bookmarkEnd w:id="0"/>
      <w:r w:rsidR="000702E1">
        <w:rPr>
          <w:sz w:val="28"/>
          <w:szCs w:val="28"/>
        </w:rPr>
        <w:t xml:space="preserve">№ </w:t>
      </w:r>
      <w:r>
        <w:rPr>
          <w:sz w:val="28"/>
          <w:szCs w:val="28"/>
        </w:rPr>
        <w:t>507-п</w:t>
      </w:r>
      <w:r w:rsidR="000702E1">
        <w:rPr>
          <w:sz w:val="28"/>
          <w:szCs w:val="28"/>
        </w:rPr>
        <w:t xml:space="preserve"> </w:t>
      </w:r>
      <w:r w:rsidR="000702E1">
        <w:rPr>
          <w:sz w:val="28"/>
          <w:szCs w:val="28"/>
          <w:u w:val="single"/>
        </w:rPr>
        <w:t xml:space="preserve">            </w:t>
      </w:r>
    </w:p>
    <w:p w:rsidR="00B95BDC" w:rsidRDefault="00B95BDC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95BDC" w:rsidRDefault="00B95BDC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95BDC" w:rsidRDefault="000702E1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62:05:0010132:378 по адресу: 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Клепиковский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городское поселение</w:t>
      </w:r>
      <w:r>
        <w:rPr>
          <w:rStyle w:val="12"/>
          <w:iCs/>
          <w:color w:val="000000"/>
          <w:spacing w:val="0"/>
          <w:sz w:val="28"/>
          <w:szCs w:val="28"/>
        </w:rPr>
        <w:br/>
        <w:t>Спас-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Клепиковское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город Спас-Клепики, улица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 Просвещения,</w:t>
      </w:r>
      <w:r>
        <w:rPr>
          <w:rStyle w:val="12"/>
          <w:iCs/>
          <w:color w:val="000000"/>
          <w:spacing w:val="0"/>
          <w:sz w:val="28"/>
          <w:szCs w:val="28"/>
        </w:rPr>
        <w:br/>
        <w:t>земельный участок 23</w:t>
      </w:r>
    </w:p>
    <w:p w:rsidR="00B95BDC" w:rsidRDefault="00B95BD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95BDC" w:rsidRDefault="000702E1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12"/>
          <w:iCs/>
          <w:color w:val="000000"/>
          <w:spacing w:val="0"/>
          <w:sz w:val="28"/>
          <w:szCs w:val="28"/>
          <w:shd w:val="clear" w:color="auto" w:fill="FFFFFF"/>
        </w:rPr>
        <w:t>а</w:t>
      </w:r>
      <w:r>
        <w:rPr>
          <w:rStyle w:val="12"/>
          <w:rFonts w:cs="PT Astra Serif"/>
          <w:iCs/>
          <w:color w:val="000000"/>
          <w:spacing w:val="0"/>
          <w:sz w:val="28"/>
          <w:szCs w:val="28"/>
        </w:rPr>
        <w:t xml:space="preserve">дминистрации муниципального образования — </w:t>
      </w:r>
      <w:proofErr w:type="spellStart"/>
      <w:r>
        <w:rPr>
          <w:rStyle w:val="12"/>
          <w:rFonts w:cs="PT Astra Serif"/>
          <w:iCs/>
          <w:color w:val="000000"/>
          <w:spacing w:val="0"/>
          <w:sz w:val="28"/>
          <w:szCs w:val="28"/>
        </w:rPr>
        <w:t>Клепиковский</w:t>
      </w:r>
      <w:proofErr w:type="spellEnd"/>
      <w:r>
        <w:rPr>
          <w:rStyle w:val="12"/>
          <w:rFonts w:cs="PT Astra Serif"/>
          <w:iCs/>
          <w:color w:val="000000"/>
          <w:spacing w:val="0"/>
          <w:sz w:val="28"/>
          <w:szCs w:val="28"/>
        </w:rPr>
        <w:t xml:space="preserve"> муниципальный район 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</w:rPr>
        <w:t>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62:05:0010132:378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Клепиковский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городское поселение Спас-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Клепиковское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город Спас-Клепики, улица Просвещения, земельный участок 23</w:t>
      </w:r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</w:t>
      </w:r>
      <w:r>
        <w:rPr>
          <w:rFonts w:ascii="Times New Roman" w:hAnsi="Times New Roman" w:cs="Times New Roman"/>
          <w:sz w:val="28"/>
          <w:szCs w:val="28"/>
        </w:rPr>
        <w:t>ний от 10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.10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области», постановлением Правительства Рязанск</w:t>
      </w:r>
      <w:r>
        <w:rPr>
          <w:rFonts w:ascii="Times New Roman" w:hAnsi="Times New Roman" w:cs="Times New Roman"/>
          <w:sz w:val="28"/>
          <w:szCs w:val="28"/>
        </w:rPr>
        <w:t xml:space="preserve">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B95BDC" w:rsidRDefault="000702E1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62:05:0010132:378 по адресу: 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Клепиковский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городское поселение</w:t>
      </w:r>
      <w:r>
        <w:rPr>
          <w:rStyle w:val="12"/>
          <w:iCs/>
          <w:color w:val="000000"/>
          <w:spacing w:val="0"/>
          <w:sz w:val="28"/>
          <w:szCs w:val="28"/>
        </w:rPr>
        <w:br/>
        <w:t>Спас-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Клепиковское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город Спас-Клепики, улица Просвещения, земельный участок 23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202122"/>
          <w:spacing w:val="0"/>
          <w:sz w:val="28"/>
          <w:szCs w:val="28"/>
        </w:rPr>
        <w:t>Жилая застройка (2.0)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DC" w:rsidRDefault="000702E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B95BDC" w:rsidRDefault="000702E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B95BDC" w:rsidRDefault="000702E1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2) опубликование настоящего </w:t>
      </w:r>
      <w:r>
        <w:rPr>
          <w:sz w:val="28"/>
          <w:szCs w:val="28"/>
        </w:rPr>
        <w:t>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B95BDC" w:rsidRDefault="000702E1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</w:t>
      </w:r>
      <w:r>
        <w:rPr>
          <w:rFonts w:ascii="Times New Roman" w:hAnsi="Times New Roman" w:cs="Times New Roman"/>
          <w:sz w:val="28"/>
          <w:szCs w:val="28"/>
        </w:rPr>
        <w:t>ти»:</w:t>
      </w:r>
    </w:p>
    <w:p w:rsidR="00B95BDC" w:rsidRDefault="000702E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B95BDC" w:rsidRDefault="000702E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имости»;</w:t>
      </w:r>
      <w:proofErr w:type="gramEnd"/>
    </w:p>
    <w:p w:rsidR="00B95BDC" w:rsidRDefault="000702E1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Спас-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городское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</w:t>
      </w:r>
      <w:r>
        <w:rPr>
          <w:rFonts w:ascii="Times New Roman" w:hAnsi="Times New Roman" w:cs="Times New Roman"/>
          <w:sz w:val="28"/>
          <w:szCs w:val="28"/>
          <w:highlight w:val="white"/>
        </w:rPr>
        <w:t>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B95BDC" w:rsidRDefault="000702E1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</w:t>
      </w:r>
      <w:r>
        <w:rPr>
          <w:rFonts w:ascii="Times New Roman" w:hAnsi="Times New Roman" w:cs="Times New Roman"/>
          <w:sz w:val="28"/>
          <w:szCs w:val="28"/>
          <w:highlight w:val="white"/>
        </w:rPr>
        <w:t>тоящего постановления возложить на отдел градостроительного контроля и правового обеспечения.</w:t>
      </w:r>
    </w:p>
    <w:p w:rsidR="00B95BDC" w:rsidRDefault="00B95BD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95BDC" w:rsidRDefault="00B95B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95BDC" w:rsidRDefault="00B95BDC">
      <w:pPr>
        <w:tabs>
          <w:tab w:val="left" w:pos="709"/>
        </w:tabs>
        <w:jc w:val="both"/>
        <w:rPr>
          <w:sz w:val="28"/>
          <w:szCs w:val="28"/>
        </w:rPr>
      </w:pPr>
    </w:p>
    <w:p w:rsidR="00B95BDC" w:rsidRDefault="000702E1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B95BDC" w:rsidRDefault="00B95BDC">
      <w:pPr>
        <w:tabs>
          <w:tab w:val="left" w:pos="709"/>
        </w:tabs>
        <w:rPr>
          <w:sz w:val="28"/>
          <w:szCs w:val="28"/>
        </w:rPr>
      </w:pPr>
    </w:p>
    <w:p w:rsidR="00B95BDC" w:rsidRDefault="000702E1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260" cy="21082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21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7pt;height:16.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260" cy="21082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21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95BDC" w:rsidRDefault="00B95BD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7pt;height:16.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B95BDC" w:rsidRDefault="000702E1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6070" cy="21463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8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95BDC" w:rsidRDefault="00B95BD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4pt;height:16.8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B95BDC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2E1" w:rsidRDefault="000702E1">
      <w:r>
        <w:separator/>
      </w:r>
    </w:p>
  </w:endnote>
  <w:endnote w:type="continuationSeparator" w:id="0">
    <w:p w:rsidR="000702E1" w:rsidRDefault="0007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2E1" w:rsidRDefault="000702E1">
      <w:r>
        <w:separator/>
      </w:r>
    </w:p>
  </w:footnote>
  <w:footnote w:type="continuationSeparator" w:id="0">
    <w:p w:rsidR="000702E1" w:rsidRDefault="00070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BDC" w:rsidRDefault="00B95BDC">
    <w:pPr>
      <w:pStyle w:val="af1"/>
      <w:jc w:val="center"/>
    </w:pPr>
  </w:p>
  <w:p w:rsidR="00B95BDC" w:rsidRDefault="000702E1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BDC" w:rsidRDefault="00B95BD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97221"/>
    <w:multiLevelType w:val="multilevel"/>
    <w:tmpl w:val="61C89F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BB4F0F"/>
    <w:multiLevelType w:val="multilevel"/>
    <w:tmpl w:val="8E5E360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BDC"/>
    <w:rsid w:val="000702E1"/>
    <w:rsid w:val="003C496C"/>
    <w:rsid w:val="00B9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2081</TotalTime>
  <Pages>2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2023-10-24T15:08:00Z</dcterms:created>
  <dcterms:modified xsi:type="dcterms:W3CDTF">2023-10-24T15:16:00Z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2023-10-12T10:13:03Z</cp:lastPrinted>
  <dcterms:modified xsi:type="dcterms:W3CDTF">2023-10-12T10:14:40Z</dcterms:modified>
  <cp:revision>206</cp:revision>
  <dc:subject/>
  <dc:title>ГЛАВА АДМИНИСТРАЦИИ РЯЗАНСКОЙ ОБЛАСТИ</dc:title>
</cp:coreProperties>
</file>