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01" w:rsidRDefault="009736B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B01" w:rsidRDefault="009736B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63B01" w:rsidRDefault="009736B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63B01" w:rsidRDefault="00063B01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063B01" w:rsidRDefault="00063B01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063B01" w:rsidRDefault="009736B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63B01" w:rsidRDefault="00063B01">
      <w:pPr>
        <w:tabs>
          <w:tab w:val="left" w:pos="709"/>
        </w:tabs>
        <w:jc w:val="center"/>
        <w:rPr>
          <w:sz w:val="28"/>
        </w:rPr>
      </w:pPr>
    </w:p>
    <w:p w:rsidR="00063B01" w:rsidRDefault="00063B01">
      <w:pPr>
        <w:tabs>
          <w:tab w:val="left" w:pos="709"/>
        </w:tabs>
        <w:jc w:val="center"/>
        <w:rPr>
          <w:sz w:val="28"/>
        </w:rPr>
      </w:pPr>
    </w:p>
    <w:p w:rsidR="00063B01" w:rsidRDefault="00ED670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октября </w:t>
      </w:r>
      <w:r w:rsidR="009736B1">
        <w:rPr>
          <w:sz w:val="28"/>
        </w:rPr>
        <w:t xml:space="preserve">2023 г.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9736B1">
        <w:rPr>
          <w:sz w:val="28"/>
        </w:rPr>
        <w:t xml:space="preserve">   № </w:t>
      </w:r>
      <w:r>
        <w:rPr>
          <w:sz w:val="28"/>
        </w:rPr>
        <w:t>521-п</w:t>
      </w:r>
    </w:p>
    <w:p w:rsidR="00063B01" w:rsidRDefault="00063B0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063B01">
        <w:trPr>
          <w:trHeight w:val="1515"/>
        </w:trPr>
        <w:tc>
          <w:tcPr>
            <w:tcW w:w="9929" w:type="dxa"/>
          </w:tcPr>
          <w:p w:rsidR="00063B01" w:rsidRDefault="00063B01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063B01" w:rsidRDefault="009736B1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предложений о внесении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Слободское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сельское поселение Михайловского муниципального района Рязанской области</w:t>
            </w:r>
          </w:p>
        </w:tc>
      </w:tr>
      <w:tr w:rsidR="00063B01">
        <w:tc>
          <w:tcPr>
            <w:tcW w:w="9929" w:type="dxa"/>
          </w:tcPr>
          <w:p w:rsidR="00063B01" w:rsidRDefault="009736B1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>На основании статьи 24 Градостроительного кодекса Российской Федерации, статьи 2 Закона Рязанской области от 28</w:t>
            </w:r>
            <w:r>
              <w:rPr>
                <w:color w:val="000000" w:themeColor="text1"/>
                <w:sz w:val="28"/>
              </w:rPr>
              <w:t xml:space="preserve">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 xml:space="preserve">с учетом решения </w:t>
            </w:r>
            <w:r>
              <w:rPr>
                <w:sz w:val="28"/>
              </w:rPr>
              <w:t xml:space="preserve">комиссии по территориальному планированию, землепользованию и застройке Рязанской области от 25.08.2023, в целях актуализации генерального плана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Слободское</w:t>
            </w:r>
            <w:proofErr w:type="gram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sz w:val="28"/>
              </w:rPr>
              <w:t xml:space="preserve"> муниципального района Рязанской области, руководствуясь постановлением Правительства Рязанской области от 06.08.2008 № </w:t>
            </w:r>
            <w:r>
              <w:rPr>
                <w:color w:val="000000" w:themeColor="text1"/>
                <w:sz w:val="28"/>
              </w:rPr>
              <w:t xml:space="preserve">153 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063B01" w:rsidRDefault="009736B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FF0000"/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Приступить к подготовке проекта внесения изменений в генеральный план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Слободское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от 12.07.2019 № 54-п «Об утверждении Генерального плана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Слободское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сельское поселение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Михайловского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области» (в редакции постановления </w:t>
            </w:r>
            <w:proofErr w:type="spellStart"/>
            <w:r>
              <w:rPr>
                <w:color w:val="000000" w:themeColor="text1"/>
                <w:sz w:val="28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</w:rPr>
              <w:t xml:space="preserve"> Рязанской области от 18.10.2023 № 488-п) (далее – проект внесения изменений в генеральный</w:t>
            </w:r>
            <w:proofErr w:type="gramEnd"/>
            <w:r>
              <w:rPr>
                <w:color w:val="000000" w:themeColor="text1"/>
                <w:sz w:val="28"/>
              </w:rPr>
              <w:t xml:space="preserve"> план).</w:t>
            </w:r>
          </w:p>
          <w:p w:rsidR="00063B01" w:rsidRDefault="009736B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</w:t>
            </w:r>
            <w:r>
              <w:rPr>
                <w:color w:val="000000" w:themeColor="text1"/>
                <w:sz w:val="28"/>
              </w:rPr>
              <w:t>ти «Центр градостроительного развития Рязанской о</w:t>
            </w:r>
            <w:r>
              <w:rPr>
                <w:color w:val="000000" w:themeColor="text1"/>
                <w:sz w:val="28"/>
              </w:rPr>
              <w:t>бласти» разработать 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планирования, согласовать проект внесения изм</w:t>
            </w:r>
            <w:r>
              <w:rPr>
                <w:color w:val="000000" w:themeColor="text1"/>
                <w:sz w:val="28"/>
              </w:rPr>
              <w:t>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</w:t>
            </w:r>
            <w:r>
              <w:rPr>
                <w:color w:val="000000" w:themeColor="text1"/>
                <w:sz w:val="28"/>
                <w:szCs w:val="28"/>
              </w:rPr>
              <w:t>тановленный законодательством срок и порядке.</w:t>
            </w:r>
          </w:p>
          <w:p w:rsidR="00063B01" w:rsidRDefault="009736B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Заинтересованным лицам предложения по подготовке проекта внесения изменений в генеральный план направлять в государственное казенное учреждение Рязанской области «Центр градостроит</w:t>
            </w:r>
            <w:r>
              <w:rPr>
                <w:color w:val="000000" w:themeColor="text1"/>
                <w:sz w:val="28"/>
              </w:rPr>
              <w:t xml:space="preserve">ельного развития Рязанской области» в течение семи календарных дней </w:t>
            </w:r>
            <w:proofErr w:type="gramStart"/>
            <w:r>
              <w:rPr>
                <w:color w:val="000000" w:themeColor="text1"/>
                <w:sz w:val="28"/>
              </w:rPr>
              <w:t>с даты опубликования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настоящего постановления.</w:t>
            </w:r>
          </w:p>
          <w:p w:rsidR="00063B01" w:rsidRDefault="009736B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организовать рассмотрение проекта внесения изменени</w:t>
            </w:r>
            <w:r>
              <w:rPr>
                <w:color w:val="000000" w:themeColor="text1"/>
                <w:sz w:val="28"/>
                <w:szCs w:val="28"/>
              </w:rPr>
              <w:t>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063B01" w:rsidRDefault="009736B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063B01" w:rsidRDefault="009736B1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правовом департамент</w:t>
            </w:r>
            <w:r>
              <w:rPr>
                <w:color w:val="000000" w:themeColor="text1"/>
                <w:sz w:val="28"/>
                <w:szCs w:val="28"/>
              </w:rPr>
              <w:t>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063B01" w:rsidRDefault="009736B1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063B01" w:rsidRDefault="009736B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</w:t>
            </w:r>
            <w:r>
              <w:rPr>
                <w:color w:val="000000" w:themeColor="text1"/>
                <w:sz w:val="28"/>
              </w:rPr>
              <w:t xml:space="preserve">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063B01" w:rsidRDefault="009736B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Михайловский </w:t>
            </w:r>
            <w:r>
              <w:rPr>
                <w:color w:val="000000" w:themeColor="text1"/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Слободское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 xml:space="preserve">на официальном сайте муниципального образования в </w:t>
            </w:r>
            <w:r>
              <w:rPr>
                <w:color w:val="000000" w:themeColor="text1"/>
                <w:sz w:val="28"/>
              </w:rPr>
              <w:t>сети «Интернет», публикацию в средствах массовой информации.</w:t>
            </w:r>
          </w:p>
          <w:p w:rsidR="00063B01" w:rsidRDefault="009736B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>за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>на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отдел градостроительного контроля и правового обеспечения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063B01" w:rsidRDefault="00063B01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063B01" w:rsidRDefault="00063B01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B01">
        <w:tc>
          <w:tcPr>
            <w:tcW w:w="9929" w:type="dxa"/>
          </w:tcPr>
          <w:p w:rsidR="00063B01" w:rsidRDefault="009736B1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063B01" w:rsidRDefault="00063B01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063B01" w:rsidRDefault="00063B01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063B01" w:rsidRDefault="00063B01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063B01" w:rsidRDefault="00063B01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063B01" w:rsidRDefault="00063B01">
      <w:pPr>
        <w:rPr>
          <w:sz w:val="28"/>
        </w:rPr>
      </w:pPr>
    </w:p>
    <w:p w:rsidR="00063B01" w:rsidRDefault="00063B01">
      <w:pPr>
        <w:tabs>
          <w:tab w:val="left" w:pos="709"/>
        </w:tabs>
        <w:jc w:val="both"/>
        <w:rPr>
          <w:sz w:val="28"/>
        </w:rPr>
      </w:pPr>
    </w:p>
    <w:p w:rsidR="00063B01" w:rsidRDefault="00063B01">
      <w:pPr>
        <w:pStyle w:val="30"/>
      </w:pPr>
    </w:p>
    <w:sectPr w:rsidR="00063B01">
      <w:headerReference w:type="default" r:id="rId9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6B1" w:rsidRDefault="009736B1">
      <w:r>
        <w:separator/>
      </w:r>
    </w:p>
  </w:endnote>
  <w:endnote w:type="continuationSeparator" w:id="0">
    <w:p w:rsidR="009736B1" w:rsidRDefault="0097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6B1" w:rsidRDefault="009736B1">
      <w:r>
        <w:separator/>
      </w:r>
    </w:p>
  </w:footnote>
  <w:footnote w:type="continuationSeparator" w:id="0">
    <w:p w:rsidR="009736B1" w:rsidRDefault="00973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B01" w:rsidRDefault="009736B1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ED6708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063B01" w:rsidRDefault="00063B01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74B89"/>
    <w:multiLevelType w:val="multilevel"/>
    <w:tmpl w:val="FE64F9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5BC595D"/>
    <w:multiLevelType w:val="multilevel"/>
    <w:tmpl w:val="17C690C6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01"/>
    <w:rsid w:val="00063B01"/>
    <w:rsid w:val="009736B1"/>
    <w:rsid w:val="00ED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178</cp:revision>
  <dcterms:created xsi:type="dcterms:W3CDTF">2023-10-26T08:41:00Z</dcterms:created>
  <dcterms:modified xsi:type="dcterms:W3CDTF">2023-10-26T08:45:00Z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