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4F673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4F673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50154" w:rsidRPr="00F16284" w:rsidRDefault="00950154" w:rsidP="004F673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C5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50154" w:rsidRPr="00F16284">
        <w:tc>
          <w:tcPr>
            <w:tcW w:w="5428" w:type="dxa"/>
          </w:tcPr>
          <w:p w:rsidR="00950154" w:rsidRPr="00F16284" w:rsidRDefault="00950154" w:rsidP="004F673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0154" w:rsidRPr="00F16284" w:rsidRDefault="00094811" w:rsidP="004F673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30.10.2023 № 407</w:t>
            </w:r>
            <w:bookmarkStart w:id="0" w:name="_GoBack"/>
            <w:bookmarkEnd w:id="0"/>
          </w:p>
        </w:tc>
      </w:tr>
      <w:tr w:rsidR="00950154" w:rsidRPr="00F16284">
        <w:tc>
          <w:tcPr>
            <w:tcW w:w="5428" w:type="dxa"/>
          </w:tcPr>
          <w:p w:rsidR="00950154" w:rsidRPr="00F16284" w:rsidRDefault="00950154" w:rsidP="004F673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0154" w:rsidRPr="00F16284" w:rsidRDefault="00950154" w:rsidP="004F673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154" w:rsidRPr="00F16284">
        <w:tc>
          <w:tcPr>
            <w:tcW w:w="5428" w:type="dxa"/>
          </w:tcPr>
          <w:p w:rsidR="00950154" w:rsidRPr="00F16284" w:rsidRDefault="00950154" w:rsidP="004F673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0154" w:rsidRPr="00F16284" w:rsidRDefault="00950154" w:rsidP="004F673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673B" w:rsidRDefault="004F673B" w:rsidP="004F67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 xml:space="preserve">Государственная программа Рязанской области </w:t>
      </w:r>
    </w:p>
    <w:p w:rsidR="00950154" w:rsidRPr="009E6C55" w:rsidRDefault="00950154" w:rsidP="004F67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>«Развитие архивного дела»</w:t>
      </w:r>
    </w:p>
    <w:p w:rsidR="00950154" w:rsidRPr="004F673B" w:rsidRDefault="00950154" w:rsidP="004F673B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950154" w:rsidRDefault="00950154" w:rsidP="004F67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 xml:space="preserve">1. Приоритеты и цели государственной политики </w:t>
      </w:r>
    </w:p>
    <w:p w:rsidR="00950154" w:rsidRDefault="00950154" w:rsidP="004F67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>в сфере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6C55">
        <w:rPr>
          <w:rFonts w:ascii="Times New Roman" w:hAnsi="Times New Roman"/>
          <w:sz w:val="28"/>
          <w:szCs w:val="28"/>
        </w:rPr>
        <w:t xml:space="preserve"> государственной программы </w:t>
      </w:r>
    </w:p>
    <w:p w:rsidR="00950154" w:rsidRPr="009E6C55" w:rsidRDefault="00950154" w:rsidP="004F67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>Рязанской области</w:t>
      </w:r>
    </w:p>
    <w:p w:rsidR="00950154" w:rsidRPr="004F673B" w:rsidRDefault="00950154" w:rsidP="004F673B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950154" w:rsidRDefault="00950154" w:rsidP="004F67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 xml:space="preserve">1.1. Оценка текущего состояния архивного </w:t>
      </w:r>
    </w:p>
    <w:p w:rsidR="00950154" w:rsidRPr="009E6C55" w:rsidRDefault="00950154" w:rsidP="004F67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>дела в Рязанской области</w:t>
      </w:r>
    </w:p>
    <w:p w:rsidR="00950154" w:rsidRPr="004F673B" w:rsidRDefault="00950154" w:rsidP="004F673B">
      <w:pPr>
        <w:autoSpaceDE w:val="0"/>
        <w:autoSpaceDN w:val="0"/>
        <w:adjustRightInd w:val="0"/>
        <w:spacing w:line="235" w:lineRule="auto"/>
        <w:ind w:firstLine="540"/>
        <w:jc w:val="both"/>
        <w:rPr>
          <w:rFonts w:ascii="Times New Roman" w:hAnsi="Times New Roman"/>
          <w:bCs/>
          <w:sz w:val="16"/>
          <w:szCs w:val="16"/>
        </w:rPr>
      </w:pPr>
      <w:r w:rsidRPr="009E6C55">
        <w:rPr>
          <w:rFonts w:ascii="Times New Roman" w:hAnsi="Times New Roman"/>
          <w:bCs/>
          <w:sz w:val="28"/>
          <w:szCs w:val="28"/>
        </w:rPr>
        <w:t xml:space="preserve"> </w:t>
      </w:r>
    </w:p>
    <w:p w:rsidR="00950154" w:rsidRPr="009E6C55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>Архивная отрасль Рязанской области активно развивается и имеет неогран</w:t>
      </w:r>
      <w:r>
        <w:rPr>
          <w:rFonts w:ascii="Times New Roman" w:hAnsi="Times New Roman"/>
          <w:sz w:val="28"/>
          <w:szCs w:val="28"/>
        </w:rPr>
        <w:t xml:space="preserve">иченный потенциал, позволяющий </w:t>
      </w:r>
      <w:r w:rsidRPr="009E6C55">
        <w:rPr>
          <w:rFonts w:ascii="Times New Roman" w:hAnsi="Times New Roman"/>
          <w:sz w:val="28"/>
          <w:szCs w:val="28"/>
        </w:rPr>
        <w:t>выдвигать инновационные идеи и получать совокупный эффект от их внедрения.</w:t>
      </w:r>
    </w:p>
    <w:p w:rsidR="00950154" w:rsidRPr="00BA1940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9E6C55">
        <w:rPr>
          <w:rFonts w:ascii="Times New Roman" w:hAnsi="Times New Roman"/>
          <w:sz w:val="28"/>
          <w:szCs w:val="28"/>
        </w:rPr>
        <w:t>Деятельность в сфере архивного дела на территории Рязанской области осуществляют главное архивное управление Рязанской области (далее – ГАУРО), государственное бюджетное учреждение Рязанской области «Государственный архив Рязанской обла</w:t>
      </w:r>
      <w:r w:rsidR="004F673B">
        <w:rPr>
          <w:rFonts w:ascii="Times New Roman" w:hAnsi="Times New Roman"/>
          <w:sz w:val="28"/>
          <w:szCs w:val="28"/>
        </w:rPr>
        <w:t>сти» (далее – ГБУ РО «ГАРО»), 8 </w:t>
      </w:r>
      <w:r w:rsidRPr="009E6C55">
        <w:rPr>
          <w:rFonts w:ascii="Times New Roman" w:hAnsi="Times New Roman"/>
          <w:sz w:val="28"/>
          <w:szCs w:val="28"/>
        </w:rPr>
        <w:t xml:space="preserve">архивных отделов и 21 архивный сектор администраций муниципальных районов и городских округов Рязанской области, </w:t>
      </w:r>
      <w:r w:rsidRPr="00542ADF">
        <w:rPr>
          <w:rFonts w:ascii="Times New Roman" w:hAnsi="Times New Roman"/>
          <w:sz w:val="28"/>
          <w:szCs w:val="28"/>
        </w:rPr>
        <w:t xml:space="preserve">а также архивы организаций, выступающих источниками комплектования государственных и муниципальных архивов. </w:t>
      </w:r>
      <w:proofErr w:type="gramEnd"/>
    </w:p>
    <w:p w:rsidR="00950154" w:rsidRPr="009E6C55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 xml:space="preserve">Основными </w:t>
      </w:r>
      <w:r>
        <w:rPr>
          <w:rFonts w:ascii="Times New Roman" w:hAnsi="Times New Roman"/>
          <w:sz w:val="28"/>
          <w:szCs w:val="28"/>
        </w:rPr>
        <w:t>направлениями развития а</w:t>
      </w:r>
      <w:r w:rsidRPr="009E6C55">
        <w:rPr>
          <w:rFonts w:ascii="Times New Roman" w:hAnsi="Times New Roman"/>
          <w:sz w:val="28"/>
          <w:szCs w:val="28"/>
        </w:rPr>
        <w:t xml:space="preserve">рхивного дела являются: </w:t>
      </w:r>
    </w:p>
    <w:p w:rsidR="00950154" w:rsidRPr="009E6C55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>- обеспечение качественно нового уровня функционирования архивной отрасли, соответствующего динамике инновационного развития региона;</w:t>
      </w:r>
    </w:p>
    <w:p w:rsidR="00950154" w:rsidRPr="009E6C55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>- создание оптимальных условий для вечного хранения и развития документального историко-культурного достояния региона;</w:t>
      </w:r>
    </w:p>
    <w:p w:rsidR="00950154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 xml:space="preserve">- реализация прав граждан на получение и использование ретроспективной информации, содержащейся в </w:t>
      </w:r>
      <w:r w:rsidRPr="00A92780">
        <w:rPr>
          <w:rFonts w:ascii="Times New Roman" w:hAnsi="Times New Roman"/>
          <w:color w:val="000000"/>
          <w:spacing w:val="-2"/>
          <w:sz w:val="28"/>
          <w:szCs w:val="28"/>
        </w:rPr>
        <w:t>архивных документ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ах </w:t>
      </w:r>
      <w:r w:rsidRPr="00A92780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A92780">
        <w:rPr>
          <w:rFonts w:ascii="Times New Roman" w:hAnsi="Times New Roman"/>
          <w:color w:val="000000"/>
          <w:spacing w:val="-2"/>
          <w:sz w:val="28"/>
          <w:szCs w:val="28"/>
        </w:rPr>
        <w:t>архивных фонд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ах, находящихся на территории Рязанской области</w:t>
      </w:r>
      <w:r w:rsidRPr="009E6C55">
        <w:rPr>
          <w:rFonts w:ascii="Times New Roman" w:hAnsi="Times New Roman"/>
          <w:sz w:val="28"/>
          <w:szCs w:val="28"/>
        </w:rPr>
        <w:t>.</w:t>
      </w:r>
    </w:p>
    <w:p w:rsidR="00950154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 xml:space="preserve">По состоянию на 01.01.2023 в архивных учреждениях региона сосредоточено более </w:t>
      </w:r>
      <w:r w:rsidRPr="00542ADF">
        <w:rPr>
          <w:rFonts w:ascii="Times New Roman" w:hAnsi="Times New Roman"/>
          <w:sz w:val="28"/>
          <w:szCs w:val="28"/>
        </w:rPr>
        <w:t>3,5 миллионов</w:t>
      </w:r>
      <w:r w:rsidRPr="009E6C55">
        <w:rPr>
          <w:rFonts w:ascii="Times New Roman" w:hAnsi="Times New Roman"/>
          <w:sz w:val="28"/>
          <w:szCs w:val="28"/>
        </w:rPr>
        <w:t xml:space="preserve"> единиц хранения за период с XVI века до наших дней. Имеется 4 документа, включенных в Государственный реестр уникальных документов Архивного ф</w:t>
      </w:r>
      <w:r w:rsidR="004F673B">
        <w:rPr>
          <w:rFonts w:ascii="Times New Roman" w:hAnsi="Times New Roman"/>
          <w:sz w:val="28"/>
          <w:szCs w:val="28"/>
        </w:rPr>
        <w:t>онда Российской Федерации, и 11 </w:t>
      </w:r>
      <w:r w:rsidRPr="009E6C55">
        <w:rPr>
          <w:rFonts w:ascii="Times New Roman" w:hAnsi="Times New Roman"/>
          <w:sz w:val="28"/>
          <w:szCs w:val="28"/>
        </w:rPr>
        <w:t xml:space="preserve">документов, включенных в региональный реестр уникальных документов. </w:t>
      </w:r>
    </w:p>
    <w:p w:rsidR="00950154" w:rsidRPr="009E6C55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A92780">
        <w:rPr>
          <w:rFonts w:ascii="Times New Roman" w:hAnsi="Times New Roman"/>
          <w:color w:val="000000"/>
          <w:spacing w:val="-2"/>
          <w:sz w:val="28"/>
          <w:szCs w:val="28"/>
        </w:rPr>
        <w:t>рхивны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A92780">
        <w:rPr>
          <w:rFonts w:ascii="Times New Roman" w:hAnsi="Times New Roman"/>
          <w:color w:val="000000"/>
          <w:spacing w:val="-2"/>
          <w:sz w:val="28"/>
          <w:szCs w:val="28"/>
        </w:rPr>
        <w:t xml:space="preserve"> документ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ы </w:t>
      </w:r>
      <w:r w:rsidRPr="00A92780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A92780">
        <w:rPr>
          <w:rFonts w:ascii="Times New Roman" w:hAnsi="Times New Roman"/>
          <w:color w:val="000000"/>
          <w:spacing w:val="-2"/>
          <w:sz w:val="28"/>
          <w:szCs w:val="28"/>
        </w:rPr>
        <w:t>архивны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A92780">
        <w:rPr>
          <w:rFonts w:ascii="Times New Roman" w:hAnsi="Times New Roman"/>
          <w:color w:val="000000"/>
          <w:spacing w:val="-2"/>
          <w:sz w:val="28"/>
          <w:szCs w:val="28"/>
        </w:rPr>
        <w:t xml:space="preserve"> фонд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ы, находящиеся на территории Рязанской области,</w:t>
      </w:r>
      <w:r w:rsidRPr="009E6C55">
        <w:rPr>
          <w:rFonts w:ascii="Times New Roman" w:hAnsi="Times New Roman"/>
          <w:sz w:val="28"/>
          <w:szCs w:val="28"/>
        </w:rPr>
        <w:t xml:space="preserve"> широко используются в интересах общества:</w:t>
      </w:r>
    </w:p>
    <w:p w:rsidR="00950154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>- исполняются запросы от органов государственной власти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E6C55">
        <w:rPr>
          <w:rFonts w:ascii="Times New Roman" w:hAnsi="Times New Roman"/>
          <w:sz w:val="28"/>
          <w:szCs w:val="28"/>
        </w:rPr>
        <w:t>местного самоуправления, юридических и физических лиц;</w:t>
      </w:r>
    </w:p>
    <w:p w:rsidR="00950154" w:rsidRPr="009E6C55" w:rsidRDefault="004F673B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50154" w:rsidRPr="009E6C55">
        <w:rPr>
          <w:rFonts w:ascii="Times New Roman" w:hAnsi="Times New Roman"/>
          <w:sz w:val="28"/>
          <w:szCs w:val="28"/>
        </w:rPr>
        <w:t>организуются и проводятся документальные выставки, научно-практические конференции, круглые столы, школьные уроки, экскурсии и другие мероприятия, направленные на популяризацию архивных документов;</w:t>
      </w:r>
    </w:p>
    <w:p w:rsidR="00950154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 xml:space="preserve">- ежегодно готовятся радио и телепередачи, статьи и публикации, </w:t>
      </w:r>
      <w:r w:rsidRPr="009E6C55">
        <w:rPr>
          <w:rFonts w:ascii="Times New Roman" w:hAnsi="Times New Roman"/>
          <w:sz w:val="28"/>
          <w:szCs w:val="28"/>
        </w:rPr>
        <w:lastRenderedPageBreak/>
        <w:t>печатаются издания.</w:t>
      </w:r>
    </w:p>
    <w:p w:rsidR="00950154" w:rsidRPr="009E6C55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673B">
        <w:rPr>
          <w:rFonts w:ascii="Times New Roman" w:hAnsi="Times New Roman"/>
          <w:spacing w:val="-4"/>
          <w:sz w:val="28"/>
          <w:szCs w:val="28"/>
        </w:rPr>
        <w:t>В 2022 году было исполнено 22</w:t>
      </w:r>
      <w:r w:rsidR="004F673B" w:rsidRPr="004F673B">
        <w:rPr>
          <w:rFonts w:ascii="Times New Roman" w:hAnsi="Times New Roman"/>
          <w:spacing w:val="-4"/>
          <w:sz w:val="28"/>
          <w:szCs w:val="28"/>
        </w:rPr>
        <w:t> </w:t>
      </w:r>
      <w:r w:rsidRPr="004F673B">
        <w:rPr>
          <w:rFonts w:ascii="Times New Roman" w:hAnsi="Times New Roman"/>
          <w:spacing w:val="-4"/>
          <w:sz w:val="28"/>
          <w:szCs w:val="28"/>
        </w:rPr>
        <w:t xml:space="preserve">048 тематических запросов и </w:t>
      </w:r>
      <w:r w:rsidR="004F673B">
        <w:rPr>
          <w:rFonts w:ascii="Times New Roman" w:hAnsi="Times New Roman"/>
          <w:spacing w:val="-4"/>
          <w:sz w:val="28"/>
          <w:szCs w:val="28"/>
        </w:rPr>
        <w:br/>
      </w:r>
      <w:r w:rsidRPr="004F673B">
        <w:rPr>
          <w:rFonts w:ascii="Times New Roman" w:hAnsi="Times New Roman"/>
          <w:spacing w:val="-4"/>
          <w:sz w:val="28"/>
          <w:szCs w:val="28"/>
        </w:rPr>
        <w:t>14</w:t>
      </w:r>
      <w:r w:rsidR="004F673B" w:rsidRPr="004F673B">
        <w:rPr>
          <w:rFonts w:ascii="Times New Roman" w:hAnsi="Times New Roman"/>
          <w:spacing w:val="-4"/>
          <w:sz w:val="28"/>
          <w:szCs w:val="28"/>
        </w:rPr>
        <w:t> </w:t>
      </w:r>
      <w:r w:rsidRPr="004F673B">
        <w:rPr>
          <w:rFonts w:ascii="Times New Roman" w:hAnsi="Times New Roman"/>
          <w:spacing w:val="-4"/>
          <w:sz w:val="28"/>
          <w:szCs w:val="28"/>
        </w:rPr>
        <w:t>579 запросов</w:t>
      </w:r>
      <w:r w:rsidRPr="009E6C55">
        <w:rPr>
          <w:rFonts w:ascii="Times New Roman" w:hAnsi="Times New Roman"/>
          <w:sz w:val="28"/>
          <w:szCs w:val="28"/>
        </w:rPr>
        <w:t xml:space="preserve"> социально-правового характера. </w:t>
      </w:r>
    </w:p>
    <w:p w:rsidR="00950154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2ADF">
        <w:rPr>
          <w:rFonts w:ascii="Times New Roman" w:hAnsi="Times New Roman"/>
          <w:sz w:val="28"/>
          <w:szCs w:val="28"/>
        </w:rPr>
        <w:t>По состоянию на 01.01.2023 в сводном списке организаций и предприя</w:t>
      </w:r>
      <w:r>
        <w:rPr>
          <w:rFonts w:ascii="Times New Roman" w:hAnsi="Times New Roman"/>
          <w:sz w:val="28"/>
          <w:szCs w:val="28"/>
        </w:rPr>
        <w:t xml:space="preserve">тий </w:t>
      </w:r>
      <w:r w:rsidR="004F673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источников комплектования архивных учреждений региона числится </w:t>
      </w:r>
      <w:r w:rsidRPr="00542ADF">
        <w:rPr>
          <w:rFonts w:ascii="Times New Roman" w:hAnsi="Times New Roman"/>
          <w:sz w:val="28"/>
          <w:szCs w:val="28"/>
        </w:rPr>
        <w:t>923 учреждения и предприятия.</w:t>
      </w:r>
    </w:p>
    <w:p w:rsidR="00950154" w:rsidRPr="009E6C55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 xml:space="preserve">В целях реализации Стратегии цифровой трансформации региона в ГБУ РО «ГАРО» создан Центр по оцифровке и страховому копированию особо ценных и уникальных документов, который является крупнейшим среди региональных архивных </w:t>
      </w:r>
      <w:proofErr w:type="spellStart"/>
      <w:r w:rsidRPr="009E6C55">
        <w:rPr>
          <w:rFonts w:ascii="Times New Roman" w:hAnsi="Times New Roman"/>
          <w:sz w:val="28"/>
          <w:szCs w:val="28"/>
        </w:rPr>
        <w:t>оцифровочных</w:t>
      </w:r>
      <w:proofErr w:type="spellEnd"/>
      <w:r w:rsidRPr="009E6C55">
        <w:rPr>
          <w:rFonts w:ascii="Times New Roman" w:hAnsi="Times New Roman"/>
          <w:sz w:val="28"/>
          <w:szCs w:val="28"/>
        </w:rPr>
        <w:t xml:space="preserve"> центров страны. Он состоит из двух площадок оцифровки с тринадцатью сканерами, микрографической лаборатории для страхового копирования, серверных комплексов, реставрационной мастерской, издательского бюро и модуля «Фотостудия». Используется самое современное сканирующее оборудование и оборудование для микрофильмирования. </w:t>
      </w:r>
    </w:p>
    <w:p w:rsidR="00950154" w:rsidRPr="009E6C55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>Для осуществления онлайн-доступа к электронным копиям архивных документов ГАУРО создана и введена в эксплуатацию Единая государственная информационная система «Архивное наследие Рязанской области» (далее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6C55">
        <w:rPr>
          <w:rFonts w:ascii="Times New Roman" w:hAnsi="Times New Roman"/>
          <w:sz w:val="28"/>
          <w:szCs w:val="28"/>
        </w:rPr>
        <w:t xml:space="preserve">ЕГИС). По состоянию на 01.10.2023 число пользователей ЕГИС достигло 22 тысяч. Объем документов, загруженных в ЕГИС, составляет 602,5 тысячи листов.   </w:t>
      </w:r>
    </w:p>
    <w:p w:rsidR="00950154" w:rsidRPr="004F673B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4F673B">
        <w:rPr>
          <w:rFonts w:ascii="Times New Roman" w:hAnsi="Times New Roman"/>
          <w:spacing w:val="-4"/>
          <w:sz w:val="28"/>
          <w:szCs w:val="28"/>
        </w:rPr>
        <w:t xml:space="preserve">ГАУРО – единственный орган управления архивным делом среди субъектов Российской Федерации, имеющий лицензию на осуществление образовательной деятельности в рамках дополнительного профессионального образования по программам повышения квалификации. Обучение осуществляется по дополнительным профессиональным программам повышения квалификации в сфере делопроизводства и архивного дела. </w:t>
      </w:r>
    </w:p>
    <w:p w:rsidR="00950154" w:rsidRDefault="00950154" w:rsidP="004F673B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Несмотря на </w:t>
      </w:r>
      <w:r w:rsidRPr="004422D4">
        <w:rPr>
          <w:rFonts w:ascii="Times New Roman" w:hAnsi="Times New Roman"/>
          <w:sz w:val="28"/>
          <w:szCs w:val="28"/>
        </w:rPr>
        <w:t>стопроцентную</w:t>
      </w:r>
      <w:r w:rsidRPr="009E6C55">
        <w:rPr>
          <w:rFonts w:ascii="Times New Roman" w:hAnsi="Times New Roman"/>
          <w:sz w:val="28"/>
          <w:szCs w:val="28"/>
        </w:rPr>
        <w:t xml:space="preserve"> загруженность архивохранилищ, </w:t>
      </w:r>
      <w:r>
        <w:rPr>
          <w:rFonts w:ascii="Times New Roman" w:hAnsi="Times New Roman"/>
          <w:sz w:val="28"/>
          <w:szCs w:val="28"/>
        </w:rPr>
        <w:t>архивные учреждения региона</w:t>
      </w:r>
      <w:r w:rsidRPr="009E6C55">
        <w:rPr>
          <w:rFonts w:ascii="Times New Roman" w:hAnsi="Times New Roman"/>
          <w:sz w:val="28"/>
          <w:szCs w:val="28"/>
        </w:rPr>
        <w:t xml:space="preserve"> продолжа</w:t>
      </w:r>
      <w:r>
        <w:rPr>
          <w:rFonts w:ascii="Times New Roman" w:hAnsi="Times New Roman"/>
          <w:sz w:val="28"/>
          <w:szCs w:val="28"/>
        </w:rPr>
        <w:t>ю</w:t>
      </w:r>
      <w:r w:rsidRPr="009E6C55">
        <w:rPr>
          <w:rFonts w:ascii="Times New Roman" w:hAnsi="Times New Roman"/>
          <w:sz w:val="28"/>
          <w:szCs w:val="28"/>
        </w:rPr>
        <w:t xml:space="preserve">т пополняться новыми поступлениями. </w:t>
      </w:r>
      <w:r w:rsidRPr="00542ADF">
        <w:rPr>
          <w:rFonts w:ascii="Times New Roman" w:hAnsi="Times New Roman"/>
          <w:sz w:val="28"/>
          <w:szCs w:val="28"/>
        </w:rPr>
        <w:t xml:space="preserve">Однако остро стоит проблема </w:t>
      </w:r>
      <w:r w:rsidRPr="004422D4">
        <w:rPr>
          <w:rFonts w:ascii="Times New Roman" w:hAnsi="Times New Roman"/>
          <w:sz w:val="28"/>
          <w:szCs w:val="28"/>
        </w:rPr>
        <w:t xml:space="preserve">нехватки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оборудования для хранения архивных документов</w:t>
      </w:r>
      <w:r w:rsidRPr="00F55EEA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A92780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A92780">
        <w:rPr>
          <w:rFonts w:ascii="Times New Roman" w:hAnsi="Times New Roman"/>
          <w:color w:val="000000"/>
          <w:spacing w:val="-2"/>
          <w:sz w:val="28"/>
          <w:szCs w:val="28"/>
        </w:rPr>
        <w:t>архивных фонд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ов, </w:t>
      </w:r>
      <w:r w:rsidRPr="004422D4">
        <w:rPr>
          <w:rFonts w:ascii="Times New Roman" w:hAnsi="Times New Roman"/>
          <w:sz w:val="28"/>
          <w:szCs w:val="28"/>
        </w:rPr>
        <w:t>отсутствия систем охраны, противопожарной защиты и качественного ремонта зданий (помещений) муниципальных архивов.</w:t>
      </w:r>
    </w:p>
    <w:p w:rsidR="00950154" w:rsidRPr="009E6C55" w:rsidRDefault="00950154" w:rsidP="004F673B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 xml:space="preserve">Решение проблем и развитие архивной отрасли в регионе </w:t>
      </w:r>
      <w:proofErr w:type="gramStart"/>
      <w:r w:rsidRPr="009E6C55">
        <w:rPr>
          <w:rFonts w:ascii="Times New Roman" w:hAnsi="Times New Roman"/>
          <w:sz w:val="28"/>
          <w:szCs w:val="28"/>
        </w:rPr>
        <w:t>планируется</w:t>
      </w:r>
      <w:proofErr w:type="gramEnd"/>
      <w:r w:rsidRPr="009E6C55">
        <w:rPr>
          <w:rFonts w:ascii="Times New Roman" w:hAnsi="Times New Roman"/>
          <w:sz w:val="28"/>
          <w:szCs w:val="28"/>
        </w:rPr>
        <w:t xml:space="preserve"> в том числе с помощью реализации государственной программы Рязанской области «Развитие архивного дела» (далее – Программа).</w:t>
      </w:r>
    </w:p>
    <w:p w:rsidR="00950154" w:rsidRPr="009E6C55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50154" w:rsidRPr="009E6C55" w:rsidRDefault="00950154" w:rsidP="004F67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>1.2. Описание приоритетов и целей государственной политики</w:t>
      </w:r>
    </w:p>
    <w:p w:rsidR="00950154" w:rsidRPr="009E6C55" w:rsidRDefault="00950154" w:rsidP="004F673B">
      <w:pPr>
        <w:spacing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 xml:space="preserve"> в сфере реализации государственной программы Рязанской области</w:t>
      </w:r>
    </w:p>
    <w:p w:rsidR="00950154" w:rsidRPr="009E6C55" w:rsidRDefault="00950154" w:rsidP="004F67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154" w:rsidRPr="00950154" w:rsidRDefault="00950154" w:rsidP="004F67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F673B">
        <w:rPr>
          <w:rFonts w:ascii="Times New Roman" w:hAnsi="Times New Roman" w:cs="Times New Roman"/>
          <w:spacing w:val="-4"/>
          <w:sz w:val="28"/>
          <w:szCs w:val="28"/>
        </w:rPr>
        <w:t xml:space="preserve">Цель </w:t>
      </w:r>
      <w:r w:rsidRPr="004F673B">
        <w:rPr>
          <w:rFonts w:ascii="Times New Roman" w:hAnsi="Times New Roman"/>
          <w:spacing w:val="-4"/>
          <w:sz w:val="28"/>
          <w:szCs w:val="28"/>
        </w:rPr>
        <w:t xml:space="preserve">Программы </w:t>
      </w:r>
      <w:r w:rsidRPr="004F673B">
        <w:rPr>
          <w:rFonts w:ascii="Times New Roman" w:hAnsi="Times New Roman" w:cs="Times New Roman"/>
          <w:spacing w:val="-4"/>
          <w:sz w:val="28"/>
          <w:szCs w:val="28"/>
        </w:rPr>
        <w:t xml:space="preserve">направлена на достижение приоритета 5 </w:t>
      </w:r>
      <w:r w:rsidRPr="004F673B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«Историко-культурное наследие, культура, туризм» </w:t>
      </w:r>
      <w:r w:rsidRPr="004F673B">
        <w:rPr>
          <w:rFonts w:ascii="Times New Roman" w:hAnsi="Times New Roman" w:cs="Times New Roman"/>
          <w:spacing w:val="-4"/>
          <w:sz w:val="28"/>
          <w:szCs w:val="28"/>
        </w:rPr>
        <w:t xml:space="preserve">Стратегии социально-экономического развития Рязанской области до 2030 года, утвержденной постановлением Правительства Рязанской </w:t>
      </w:r>
      <w:r w:rsidR="004F673B" w:rsidRPr="004F673B">
        <w:rPr>
          <w:rFonts w:ascii="Times New Roman" w:hAnsi="Times New Roman" w:cs="Times New Roman"/>
          <w:spacing w:val="-4"/>
          <w:sz w:val="28"/>
          <w:szCs w:val="28"/>
        </w:rPr>
        <w:t>области от 25 декабря 2018 г. № </w:t>
      </w:r>
      <w:r w:rsidRPr="004F673B">
        <w:rPr>
          <w:rFonts w:ascii="Times New Roman" w:hAnsi="Times New Roman" w:cs="Times New Roman"/>
          <w:spacing w:val="-4"/>
          <w:sz w:val="28"/>
          <w:szCs w:val="28"/>
        </w:rPr>
        <w:t>418.</w:t>
      </w:r>
      <w:r w:rsidRPr="009E6C55">
        <w:rPr>
          <w:rFonts w:ascii="Times New Roman" w:hAnsi="Times New Roman" w:cs="Times New Roman"/>
          <w:sz w:val="28"/>
          <w:szCs w:val="28"/>
        </w:rPr>
        <w:t xml:space="preserve"> </w:t>
      </w:r>
      <w:r w:rsidRPr="00950154">
        <w:rPr>
          <w:rFonts w:ascii="Times New Roman" w:hAnsi="Times New Roman" w:cs="Times New Roman"/>
          <w:bCs/>
          <w:sz w:val="28"/>
          <w:szCs w:val="28"/>
          <w:lang w:eastAsia="en-US"/>
        </w:rPr>
        <w:t>Реализация Программы будет способствовать</w:t>
      </w:r>
      <w:r w:rsidRPr="009E6C55">
        <w:rPr>
          <w:rFonts w:ascii="Times New Roman" w:hAnsi="Times New Roman" w:cs="Times New Roman"/>
          <w:sz w:val="28"/>
          <w:szCs w:val="28"/>
        </w:rPr>
        <w:t xml:space="preserve"> обеспечению сохранности электронных архивных документов, обеспечению функционирования и развития Единой </w:t>
      </w:r>
      <w:r w:rsidRPr="009E6C55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информационной системы «Архивное наследие Рязанской области», развитию системы обучения </w:t>
      </w:r>
      <w:r w:rsidRPr="00A92780">
        <w:rPr>
          <w:rFonts w:ascii="Times New Roman" w:hAnsi="Times New Roman" w:cs="Times New Roman"/>
          <w:sz w:val="28"/>
          <w:szCs w:val="28"/>
        </w:rPr>
        <w:t>работников архивных и делопроизводственных служб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C5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C55">
        <w:rPr>
          <w:rFonts w:ascii="Times New Roman" w:hAnsi="Times New Roman" w:cs="Times New Roman"/>
          <w:sz w:val="28"/>
          <w:szCs w:val="28"/>
        </w:rPr>
        <w:t>программам повышения квалификации в сфере архивного дела.</w:t>
      </w:r>
    </w:p>
    <w:p w:rsidR="00950154" w:rsidRPr="009E6C55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22D4">
        <w:rPr>
          <w:rFonts w:ascii="Times New Roman" w:hAnsi="Times New Roman"/>
          <w:sz w:val="28"/>
          <w:szCs w:val="28"/>
        </w:rPr>
        <w:t>Исходя из приоритетов и целей государственной политики в сфере реализации Программы</w:t>
      </w:r>
      <w:r w:rsidRPr="009E6C55">
        <w:rPr>
          <w:rFonts w:ascii="Times New Roman" w:hAnsi="Times New Roman"/>
          <w:sz w:val="28"/>
          <w:szCs w:val="28"/>
        </w:rPr>
        <w:t xml:space="preserve"> определена</w:t>
      </w:r>
      <w:proofErr w:type="gramEnd"/>
      <w:r w:rsidRPr="009E6C55">
        <w:rPr>
          <w:rFonts w:ascii="Times New Roman" w:hAnsi="Times New Roman"/>
          <w:sz w:val="28"/>
          <w:szCs w:val="28"/>
        </w:rPr>
        <w:t xml:space="preserve"> цель Программы: «Создание эффективной системы организации комплектования, учета, использования </w:t>
      </w:r>
      <w:r w:rsidRPr="00A92780">
        <w:rPr>
          <w:rFonts w:ascii="Times New Roman" w:hAnsi="Times New Roman"/>
          <w:sz w:val="28"/>
          <w:szCs w:val="28"/>
        </w:rPr>
        <w:t>архивных документов и архивных фондов,</w:t>
      </w:r>
      <w:r w:rsidRPr="009E6C55">
        <w:rPr>
          <w:rFonts w:ascii="Times New Roman" w:hAnsi="Times New Roman"/>
          <w:sz w:val="28"/>
          <w:szCs w:val="28"/>
        </w:rPr>
        <w:t xml:space="preserve"> обеспечивающей постоянное и долговременное хранение с собл</w:t>
      </w:r>
      <w:r w:rsidR="004F673B">
        <w:rPr>
          <w:rFonts w:ascii="Times New Roman" w:hAnsi="Times New Roman"/>
          <w:sz w:val="28"/>
          <w:szCs w:val="28"/>
        </w:rPr>
        <w:t>юдением нормативных условий 100 </w:t>
      </w:r>
      <w:r w:rsidRPr="009E6C55">
        <w:rPr>
          <w:rFonts w:ascii="Times New Roman" w:hAnsi="Times New Roman"/>
          <w:sz w:val="28"/>
          <w:szCs w:val="28"/>
        </w:rPr>
        <w:t>процентов документов к 2030 году».</w:t>
      </w:r>
    </w:p>
    <w:p w:rsidR="00950154" w:rsidRPr="009E6C55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154" w:rsidRDefault="00950154" w:rsidP="004F67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>1.3. Задачи государственного управления, способы их эффективного</w:t>
      </w:r>
    </w:p>
    <w:p w:rsidR="00950154" w:rsidRPr="009E6C55" w:rsidRDefault="00950154" w:rsidP="004F67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 xml:space="preserve"> решения в сфере реализации государственной программы Рязанской области</w:t>
      </w:r>
    </w:p>
    <w:p w:rsidR="00950154" w:rsidRPr="009E6C55" w:rsidRDefault="00950154" w:rsidP="004F673B">
      <w:pPr>
        <w:spacing w:line="235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50154" w:rsidRPr="009E6C55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>Для достижения цели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2D4">
        <w:rPr>
          <w:rFonts w:ascii="Times New Roman" w:hAnsi="Times New Roman"/>
          <w:sz w:val="28"/>
          <w:szCs w:val="28"/>
        </w:rPr>
        <w:t>Программы</w:t>
      </w:r>
      <w:r w:rsidRPr="009E6C55">
        <w:rPr>
          <w:rFonts w:ascii="Times New Roman" w:hAnsi="Times New Roman"/>
          <w:sz w:val="28"/>
          <w:szCs w:val="28"/>
        </w:rPr>
        <w:t xml:space="preserve"> планируется решение задач, направленных </w:t>
      </w:r>
      <w:proofErr w:type="gramStart"/>
      <w:r w:rsidRPr="009E6C55">
        <w:rPr>
          <w:rFonts w:ascii="Times New Roman" w:hAnsi="Times New Roman"/>
          <w:sz w:val="28"/>
          <w:szCs w:val="28"/>
        </w:rPr>
        <w:t>на</w:t>
      </w:r>
      <w:proofErr w:type="gramEnd"/>
      <w:r w:rsidRPr="009E6C55">
        <w:rPr>
          <w:rFonts w:ascii="Times New Roman" w:hAnsi="Times New Roman"/>
          <w:sz w:val="28"/>
          <w:szCs w:val="28"/>
        </w:rPr>
        <w:t>:</w:t>
      </w:r>
    </w:p>
    <w:p w:rsidR="00950154" w:rsidRPr="009E6C55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E6C55">
        <w:rPr>
          <w:rFonts w:ascii="Times New Roman" w:hAnsi="Times New Roman"/>
          <w:color w:val="000000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A05E5C">
        <w:rPr>
          <w:rFonts w:ascii="Times New Roman" w:hAnsi="Times New Roman"/>
          <w:color w:val="000000"/>
          <w:spacing w:val="-2"/>
          <w:sz w:val="28"/>
          <w:szCs w:val="28"/>
        </w:rPr>
        <w:t>беспечение целостности архивных документов и архивных фондов, их качественного комплектования, учета и использования</w:t>
      </w:r>
      <w:r w:rsidRPr="009E6C55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950154" w:rsidRPr="009E6C55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E6C55">
        <w:rPr>
          <w:rFonts w:ascii="Times New Roman" w:hAnsi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/>
        </w:rPr>
        <w:t> </w:t>
      </w:r>
      <w:r w:rsidRPr="009E6C55">
        <w:rPr>
          <w:rFonts w:ascii="Times New Roman" w:hAnsi="Times New Roman"/>
          <w:color w:val="000000"/>
          <w:spacing w:val="-2"/>
          <w:sz w:val="28"/>
          <w:szCs w:val="28"/>
        </w:rPr>
        <w:t xml:space="preserve">развитие системы обучения работников архивных и делопроизводственных служб </w:t>
      </w:r>
      <w:r w:rsidRPr="00A92780">
        <w:rPr>
          <w:rFonts w:ascii="Times New Roman" w:hAnsi="Times New Roman"/>
          <w:color w:val="000000"/>
          <w:spacing w:val="-2"/>
          <w:sz w:val="28"/>
          <w:szCs w:val="28"/>
        </w:rPr>
        <w:t>органов и организаций</w:t>
      </w:r>
      <w:r w:rsidRPr="00871CB3">
        <w:rPr>
          <w:rFonts w:ascii="Times New Roman" w:hAnsi="Times New Roman"/>
          <w:color w:val="000000"/>
          <w:spacing w:val="-2"/>
          <w:sz w:val="28"/>
          <w:szCs w:val="28"/>
        </w:rPr>
        <w:t xml:space="preserve"> в сфере архивного дела</w:t>
      </w:r>
      <w:r w:rsidRPr="009E6C55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950154" w:rsidRPr="004F673B" w:rsidRDefault="00950154" w:rsidP="004F673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4F673B">
        <w:rPr>
          <w:rFonts w:ascii="Times New Roman" w:hAnsi="Times New Roman"/>
          <w:spacing w:val="-4"/>
          <w:sz w:val="28"/>
          <w:szCs w:val="28"/>
        </w:rPr>
        <w:t>Реализация Программы обеспечит дальнейшее развитие архивного дела в Рязанской области, в том числе внедрение инновационных технологий по созданию эффективной системы организации хранения, комплектования, государственного учета и использования на территории Рязанской области  архивных документов и архивных фондов в соответствии с законодательством Российской Федерации и Рязанской области в интересах граждан, общества и государства.</w:t>
      </w:r>
      <w:proofErr w:type="gramEnd"/>
      <w:r w:rsidRPr="004F673B">
        <w:rPr>
          <w:rFonts w:ascii="Times New Roman" w:hAnsi="Times New Roman"/>
          <w:spacing w:val="-4"/>
          <w:sz w:val="28"/>
          <w:szCs w:val="28"/>
        </w:rPr>
        <w:t xml:space="preserve"> Реализация Программы обеспечит комплексный подход к выполнению государственных функций и предоставлению государственных услуг в указанной сфере.</w:t>
      </w:r>
    </w:p>
    <w:p w:rsidR="00950154" w:rsidRPr="004F673B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2"/>
          <w:sz w:val="16"/>
          <w:szCs w:val="16"/>
        </w:rPr>
      </w:pPr>
    </w:p>
    <w:p w:rsidR="00950154" w:rsidRDefault="00950154" w:rsidP="004F673B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55">
        <w:rPr>
          <w:rFonts w:ascii="Times New Roman" w:hAnsi="Times New Roman" w:cs="Times New Roman"/>
          <w:sz w:val="28"/>
          <w:szCs w:val="28"/>
        </w:rPr>
        <w:t>2. Правила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780">
        <w:rPr>
          <w:rFonts w:ascii="Times New Roman" w:hAnsi="Times New Roman" w:cs="Times New Roman"/>
          <w:sz w:val="28"/>
          <w:szCs w:val="28"/>
        </w:rPr>
        <w:t>и распределения</w:t>
      </w:r>
      <w:r w:rsidRPr="009E6C55">
        <w:rPr>
          <w:rFonts w:ascii="Times New Roman" w:hAnsi="Times New Roman" w:cs="Times New Roman"/>
          <w:sz w:val="28"/>
          <w:szCs w:val="28"/>
        </w:rPr>
        <w:t xml:space="preserve"> субсидий </w:t>
      </w:r>
    </w:p>
    <w:p w:rsidR="00950154" w:rsidRDefault="00950154" w:rsidP="004F673B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55">
        <w:rPr>
          <w:rFonts w:ascii="Times New Roman" w:hAnsi="Times New Roman" w:cs="Times New Roman"/>
          <w:sz w:val="28"/>
          <w:szCs w:val="28"/>
        </w:rPr>
        <w:t>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C55">
        <w:rPr>
          <w:rFonts w:ascii="Times New Roman" w:hAnsi="Times New Roman" w:cs="Times New Roman"/>
          <w:sz w:val="28"/>
          <w:szCs w:val="28"/>
        </w:rPr>
        <w:t xml:space="preserve"> Рязанской области бюджетам </w:t>
      </w:r>
      <w:proofErr w:type="gramStart"/>
      <w:r w:rsidRPr="009E6C55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9E6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154" w:rsidRPr="009E6C55" w:rsidRDefault="00950154" w:rsidP="004F673B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55">
        <w:rPr>
          <w:rFonts w:ascii="Times New Roman" w:hAnsi="Times New Roman" w:cs="Times New Roman"/>
          <w:sz w:val="28"/>
          <w:szCs w:val="28"/>
        </w:rPr>
        <w:t>образований Рязанской области</w:t>
      </w:r>
    </w:p>
    <w:p w:rsidR="00950154" w:rsidRPr="004F673B" w:rsidRDefault="00950154" w:rsidP="004F673B">
      <w:pPr>
        <w:pStyle w:val="ConsPlusNormal"/>
        <w:spacing w:line="235" w:lineRule="auto"/>
        <w:ind w:left="42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0154" w:rsidRPr="009E6C55" w:rsidRDefault="00950154" w:rsidP="004F673B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 w:cs="Times New Roman"/>
          <w:sz w:val="28"/>
          <w:szCs w:val="28"/>
        </w:rPr>
        <w:t>Правила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Рязанской области на проведение текущего ремонта зданий (помещений) муниципальных архивов</w:t>
      </w:r>
      <w:r w:rsidRPr="009E6C55">
        <w:rPr>
          <w:rFonts w:ascii="Times New Roman" w:hAnsi="Times New Roman"/>
          <w:sz w:val="28"/>
          <w:szCs w:val="28"/>
        </w:rPr>
        <w:t xml:space="preserve"> приведены в приложении № 1</w:t>
      </w:r>
      <w:r>
        <w:rPr>
          <w:rFonts w:ascii="Times New Roman" w:hAnsi="Times New Roman"/>
          <w:sz w:val="28"/>
          <w:szCs w:val="28"/>
        </w:rPr>
        <w:t xml:space="preserve"> к Программе</w:t>
      </w:r>
      <w:r w:rsidRPr="009E6C55">
        <w:rPr>
          <w:rFonts w:ascii="Times New Roman" w:hAnsi="Times New Roman"/>
          <w:sz w:val="28"/>
          <w:szCs w:val="28"/>
        </w:rPr>
        <w:t>.</w:t>
      </w:r>
    </w:p>
    <w:p w:rsidR="00950154" w:rsidRPr="004F673B" w:rsidRDefault="00950154" w:rsidP="004F673B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673B">
        <w:rPr>
          <w:rFonts w:ascii="Times New Roman" w:hAnsi="Times New Roman" w:cs="Times New Roman"/>
          <w:spacing w:val="-4"/>
          <w:sz w:val="28"/>
          <w:szCs w:val="28"/>
        </w:rPr>
        <w:t>Правила</w:t>
      </w:r>
      <w:r w:rsidRPr="004F673B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Рязанской области на приобретение оборудования для хранения архивных документов и архивных фондов в муниципальных архивах п</w:t>
      </w:r>
      <w:r w:rsidRPr="004F673B">
        <w:rPr>
          <w:rFonts w:ascii="Times New Roman" w:hAnsi="Times New Roman"/>
          <w:spacing w:val="-4"/>
          <w:sz w:val="28"/>
          <w:szCs w:val="28"/>
        </w:rPr>
        <w:t>риведены в приложении № 2 к Программе.</w:t>
      </w:r>
    </w:p>
    <w:p w:rsidR="00950154" w:rsidRPr="004F673B" w:rsidRDefault="00950154" w:rsidP="004F673B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673B">
        <w:rPr>
          <w:rFonts w:ascii="Times New Roman" w:hAnsi="Times New Roman" w:cs="Times New Roman"/>
          <w:spacing w:val="-4"/>
          <w:sz w:val="28"/>
          <w:szCs w:val="28"/>
        </w:rPr>
        <w:t>Правила</w:t>
      </w:r>
      <w:r w:rsidRPr="004F673B">
        <w:rPr>
          <w:rFonts w:ascii="Times New Roman" w:hAnsi="Times New Roman"/>
          <w:spacing w:val="-4"/>
          <w:sz w:val="28"/>
          <w:szCs w:val="28"/>
        </w:rPr>
        <w:t xml:space="preserve"> предоставления </w:t>
      </w:r>
      <w:r w:rsidRPr="004F673B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и распределения </w:t>
      </w:r>
      <w:r w:rsidRPr="004F673B">
        <w:rPr>
          <w:rFonts w:ascii="Times New Roman" w:hAnsi="Times New Roman"/>
          <w:spacing w:val="-4"/>
          <w:sz w:val="28"/>
          <w:szCs w:val="28"/>
        </w:rPr>
        <w:t xml:space="preserve">субсидий из областного бюджета </w:t>
      </w:r>
      <w:r w:rsidRPr="004F673B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бюджетам муниципальных образований Рязанской области </w:t>
      </w:r>
      <w:r w:rsidRPr="004F673B">
        <w:rPr>
          <w:rFonts w:ascii="Times New Roman" w:hAnsi="Times New Roman"/>
          <w:spacing w:val="-4"/>
          <w:sz w:val="28"/>
          <w:szCs w:val="28"/>
        </w:rPr>
        <w:t>на оснащение муниципальных архивов средствами охранной сигнализации, системами противопожарной защиты приведены в приложении № 3 к Программе.</w:t>
      </w:r>
    </w:p>
    <w:p w:rsidR="00950154" w:rsidRDefault="00950154" w:rsidP="0095015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  <w:sectPr w:rsidR="00950154" w:rsidSect="00190FF9">
          <w:headerReference w:type="default" r:id="rId11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591"/>
        <w:gridCol w:w="3980"/>
      </w:tblGrid>
      <w:tr w:rsidR="00950154" w:rsidRPr="009E6C55" w:rsidTr="00950154">
        <w:trPr>
          <w:trHeight w:val="699"/>
        </w:trPr>
        <w:tc>
          <w:tcPr>
            <w:tcW w:w="2921" w:type="pct"/>
          </w:tcPr>
          <w:p w:rsidR="00950154" w:rsidRPr="009E6C55" w:rsidRDefault="00950154" w:rsidP="006A7B24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pct"/>
          </w:tcPr>
          <w:p w:rsidR="00950154" w:rsidRPr="009E6C55" w:rsidRDefault="00950154" w:rsidP="006A7B24">
            <w:pPr>
              <w:spacing w:line="235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  <w:r w:rsidRPr="009E6C5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950154" w:rsidRPr="009E6C55" w:rsidRDefault="00950154" w:rsidP="006A7B24">
            <w:pPr>
              <w:spacing w:line="235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  <w:r w:rsidRPr="009E6C55">
              <w:rPr>
                <w:rFonts w:ascii="Times New Roman" w:hAnsi="Times New Roman"/>
                <w:sz w:val="28"/>
                <w:szCs w:val="28"/>
              </w:rPr>
              <w:t>к государственной программе Рязанской области «Развитие архивного дела»</w:t>
            </w:r>
          </w:p>
        </w:tc>
      </w:tr>
      <w:tr w:rsidR="00950154" w:rsidRPr="009E6C55" w:rsidTr="00950154">
        <w:trPr>
          <w:trHeight w:val="329"/>
        </w:trPr>
        <w:tc>
          <w:tcPr>
            <w:tcW w:w="2921" w:type="pct"/>
          </w:tcPr>
          <w:p w:rsidR="00950154" w:rsidRPr="009E6C55" w:rsidRDefault="00950154" w:rsidP="006A7B24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pct"/>
          </w:tcPr>
          <w:p w:rsidR="00950154" w:rsidRPr="009E6C55" w:rsidRDefault="00950154" w:rsidP="006A7B2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7B24" w:rsidRDefault="00950154" w:rsidP="006A7B24">
      <w:pPr>
        <w:pStyle w:val="ad"/>
        <w:autoSpaceDE w:val="0"/>
        <w:autoSpaceDN w:val="0"/>
        <w:adjustRightInd w:val="0"/>
        <w:spacing w:after="0" w:line="235" w:lineRule="auto"/>
        <w:ind w:left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8E7C73">
        <w:rPr>
          <w:rFonts w:ascii="Times New Roman" w:hAnsi="Times New Roman"/>
          <w:sz w:val="28"/>
          <w:szCs w:val="28"/>
        </w:rPr>
        <w:t>Правила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 предоставления и распределения субсидий </w:t>
      </w:r>
    </w:p>
    <w:p w:rsidR="006A7B24" w:rsidRDefault="00950154" w:rsidP="006A7B24">
      <w:pPr>
        <w:pStyle w:val="ad"/>
        <w:autoSpaceDE w:val="0"/>
        <w:autoSpaceDN w:val="0"/>
        <w:adjustRightInd w:val="0"/>
        <w:spacing w:after="0" w:line="235" w:lineRule="auto"/>
        <w:ind w:left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из областного бюджета бюджетам муниципальных образований </w:t>
      </w:r>
    </w:p>
    <w:p w:rsidR="006A7B24" w:rsidRDefault="00950154" w:rsidP="006A7B24">
      <w:pPr>
        <w:pStyle w:val="ad"/>
        <w:autoSpaceDE w:val="0"/>
        <w:autoSpaceDN w:val="0"/>
        <w:adjustRightInd w:val="0"/>
        <w:spacing w:after="0" w:line="235" w:lineRule="auto"/>
        <w:ind w:left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950154">
        <w:rPr>
          <w:rFonts w:ascii="Times New Roman" w:hAnsi="Times New Roman"/>
          <w:bCs/>
          <w:color w:val="000000"/>
          <w:sz w:val="28"/>
          <w:szCs w:val="28"/>
        </w:rPr>
        <w:t>Рязанской области на проведение текущего ремонта</w:t>
      </w:r>
    </w:p>
    <w:p w:rsidR="00950154" w:rsidRPr="00950154" w:rsidRDefault="00950154" w:rsidP="006A7B24">
      <w:pPr>
        <w:pStyle w:val="ad"/>
        <w:autoSpaceDE w:val="0"/>
        <w:autoSpaceDN w:val="0"/>
        <w:adjustRightInd w:val="0"/>
        <w:spacing w:after="0" w:line="235" w:lineRule="auto"/>
        <w:ind w:left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highlight w:val="yellow"/>
        </w:rPr>
      </w:pP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 зданий (помещений) муниципальных архивов</w:t>
      </w:r>
    </w:p>
    <w:p w:rsidR="00950154" w:rsidRPr="00950154" w:rsidRDefault="00950154" w:rsidP="006A7B24">
      <w:pPr>
        <w:pStyle w:val="ad"/>
        <w:autoSpaceDE w:val="0"/>
        <w:autoSpaceDN w:val="0"/>
        <w:adjustRightInd w:val="0"/>
        <w:spacing w:after="0" w:line="235" w:lineRule="auto"/>
        <w:ind w:left="709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950154" w:rsidRDefault="00950154" w:rsidP="006A7B24">
      <w:pPr>
        <w:pStyle w:val="ad"/>
        <w:autoSpaceDE w:val="0"/>
        <w:autoSpaceDN w:val="0"/>
        <w:adjustRightInd w:val="0"/>
        <w:spacing w:after="0" w:line="235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</w:t>
      </w:r>
      <w:r w:rsidRPr="009E6C55">
        <w:rPr>
          <w:rFonts w:ascii="Times New Roman" w:hAnsi="Times New Roman"/>
          <w:bCs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бюджетам муниципальных образований Рязанской области </w:t>
      </w:r>
      <w:r w:rsidRPr="009E6C55">
        <w:rPr>
          <w:rFonts w:ascii="Times New Roman" w:hAnsi="Times New Roman"/>
          <w:sz w:val="28"/>
          <w:szCs w:val="28"/>
        </w:rPr>
        <w:t xml:space="preserve">на проведение текущего ремонта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зданий (помещений) муниципальных архивов </w:t>
      </w:r>
      <w:r w:rsidRPr="009E6C55">
        <w:rPr>
          <w:rFonts w:ascii="Times New Roman" w:hAnsi="Times New Roman"/>
          <w:bCs/>
          <w:sz w:val="28"/>
          <w:szCs w:val="28"/>
        </w:rPr>
        <w:t>(далее – субсидии).</w:t>
      </w:r>
    </w:p>
    <w:p w:rsidR="00950154" w:rsidRPr="009E6C55" w:rsidRDefault="00950154" w:rsidP="006A7B24">
      <w:pPr>
        <w:pStyle w:val="ad"/>
        <w:autoSpaceDE w:val="0"/>
        <w:autoSpaceDN w:val="0"/>
        <w:adjustRightInd w:val="0"/>
        <w:spacing w:after="0" w:line="235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Pr="004422D4">
        <w:rPr>
          <w:rFonts w:ascii="Times New Roman" w:hAnsi="Times New Roman"/>
          <w:bCs/>
          <w:sz w:val="28"/>
          <w:szCs w:val="28"/>
        </w:rPr>
        <w:t>Для целей настоящих Правил под муниципальным архивом понимается</w:t>
      </w:r>
      <w:r w:rsidRPr="0052383E">
        <w:rPr>
          <w:rFonts w:ascii="Times New Roman" w:hAnsi="Times New Roman"/>
          <w:bCs/>
          <w:sz w:val="28"/>
          <w:szCs w:val="28"/>
        </w:rPr>
        <w:t xml:space="preserve"> структурное подразделение органа местного самоуправления или муниципальное учреждение, создаваемое муниципальным образованием</w:t>
      </w:r>
      <w:r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Pr="0052383E">
        <w:rPr>
          <w:rFonts w:ascii="Times New Roman" w:hAnsi="Times New Roman"/>
          <w:bCs/>
          <w:sz w:val="28"/>
          <w:szCs w:val="28"/>
        </w:rPr>
        <w:t>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50154" w:rsidRPr="009E6C55" w:rsidRDefault="00950154" w:rsidP="006A7B24">
      <w:pPr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 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Целевым назначением субсидий является </w:t>
      </w:r>
      <w:r w:rsidRPr="009E6C55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9E6C55">
        <w:rPr>
          <w:rFonts w:ascii="Times New Roman" w:hAnsi="Times New Roman"/>
          <w:sz w:val="28"/>
          <w:szCs w:val="28"/>
        </w:rPr>
        <w:t xml:space="preserve"> текущего ремонта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зданий (помещений) муниципальных архивов</w:t>
      </w:r>
      <w:r w:rsidRPr="009E6C55">
        <w:rPr>
          <w:rFonts w:ascii="Times New Roman" w:hAnsi="Times New Roman"/>
          <w:bCs/>
          <w:sz w:val="28"/>
          <w:szCs w:val="28"/>
        </w:rPr>
        <w:t>.</w:t>
      </w:r>
    </w:p>
    <w:p w:rsidR="00950154" w:rsidRPr="00950154" w:rsidRDefault="00950154" w:rsidP="006A7B2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 </w:t>
      </w:r>
      <w:r w:rsidRPr="00950154">
        <w:rPr>
          <w:rFonts w:ascii="Times New Roman" w:hAnsi="Times New Roman"/>
          <w:color w:val="000000"/>
          <w:sz w:val="28"/>
          <w:szCs w:val="28"/>
        </w:rPr>
        <w:t>Предоставление субсидий осуществляется при соблюдении следующих условий:</w:t>
      </w:r>
    </w:p>
    <w:p w:rsidR="00950154" w:rsidRPr="00950154" w:rsidRDefault="00950154" w:rsidP="006A7B2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t xml:space="preserve">- условия, предусмотренные </w:t>
      </w:r>
      <w:hyperlink r:id="rId12" w:history="1">
        <w:r w:rsidRPr="00950154">
          <w:rPr>
            <w:rFonts w:ascii="Times New Roman" w:hAnsi="Times New Roman"/>
            <w:color w:val="000000"/>
            <w:sz w:val="28"/>
            <w:szCs w:val="28"/>
          </w:rPr>
          <w:t>абзацами вторым</w:t>
        </w:r>
      </w:hyperlink>
      <w:r w:rsidRPr="00950154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3" w:history="1">
        <w:r w:rsidRPr="00950154">
          <w:rPr>
            <w:rFonts w:ascii="Times New Roman" w:hAnsi="Times New Roman"/>
            <w:color w:val="000000"/>
            <w:sz w:val="28"/>
            <w:szCs w:val="28"/>
          </w:rPr>
          <w:t>третьим подпункта 2 пункта 4</w:t>
        </w:r>
      </w:hyperlink>
      <w:r w:rsidRPr="00950154">
        <w:rPr>
          <w:rFonts w:ascii="Times New Roman" w:hAnsi="Times New Roman"/>
          <w:color w:val="000000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</w:t>
      </w:r>
      <w:r w:rsidR="004F673B">
        <w:rPr>
          <w:rFonts w:ascii="Times New Roman" w:hAnsi="Times New Roman"/>
          <w:color w:val="000000"/>
          <w:sz w:val="28"/>
          <w:szCs w:val="28"/>
        </w:rPr>
        <w:t>–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Правила № 377);</w:t>
      </w:r>
      <w:proofErr w:type="gramEnd"/>
    </w:p>
    <w:p w:rsidR="00950154" w:rsidRDefault="00950154" w:rsidP="006A7B24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9E6C55">
        <w:rPr>
          <w:rFonts w:ascii="Times New Roman" w:hAnsi="Times New Roman"/>
          <w:sz w:val="28"/>
          <w:szCs w:val="28"/>
        </w:rPr>
        <w:t xml:space="preserve">наличие в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-ом </w:t>
      </w:r>
      <w:r w:rsidRPr="009E6C55">
        <w:rPr>
          <w:rFonts w:ascii="Times New Roman" w:hAnsi="Times New Roman"/>
          <w:sz w:val="28"/>
          <w:szCs w:val="28"/>
        </w:rPr>
        <w:t xml:space="preserve">муниципальном образовании Рязанской области </w:t>
      </w:r>
      <w:r>
        <w:rPr>
          <w:rFonts w:ascii="Times New Roman" w:hAnsi="Times New Roman"/>
          <w:sz w:val="28"/>
          <w:szCs w:val="28"/>
        </w:rPr>
        <w:t>муниципального архива</w:t>
      </w:r>
      <w:r w:rsidRPr="009E6C55">
        <w:rPr>
          <w:rFonts w:ascii="Times New Roman" w:hAnsi="Times New Roman"/>
          <w:sz w:val="28"/>
          <w:szCs w:val="28"/>
        </w:rPr>
        <w:t>;</w:t>
      </w:r>
    </w:p>
    <w:p w:rsidR="00950154" w:rsidRPr="009E6C55" w:rsidRDefault="00950154" w:rsidP="006A7B2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4422D4">
        <w:rPr>
          <w:rFonts w:ascii="Times New Roman" w:hAnsi="Times New Roman"/>
          <w:sz w:val="28"/>
          <w:szCs w:val="28"/>
        </w:rPr>
        <w:t xml:space="preserve">централизация закупок в соответствии с </w:t>
      </w:r>
      <w:hyperlink r:id="rId14" w:history="1">
        <w:r w:rsidRPr="004422D4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4422D4">
        <w:rPr>
          <w:rFonts w:ascii="Times New Roman" w:hAnsi="Times New Roman"/>
          <w:sz w:val="28"/>
          <w:szCs w:val="28"/>
        </w:rPr>
        <w:t xml:space="preserve"> Правительства Рязанской области от 29.12.2021 № 563-р;</w:t>
      </w:r>
    </w:p>
    <w:p w:rsidR="00950154" w:rsidRPr="00950154" w:rsidRDefault="00950154" w:rsidP="006A7B2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- наличие заявки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-го муниципального образования Рязанской области на участие в конкурсном отборе на предоставление субсидии на соответствующий финансовый год с указанием информации о прогнозном объеме расходного обязательства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-го муниципального образования Рязанской области в размере общей суммы расходов на соответствующий финансовый год, в том числе за счет средств местного бюджета, 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t>форма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</w:rPr>
        <w:t xml:space="preserve"> которой устанавливается главным архивным управлением Рязанской области.</w:t>
      </w:r>
    </w:p>
    <w:p w:rsidR="00950154" w:rsidRPr="00950154" w:rsidRDefault="00950154" w:rsidP="006A7B2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5. Критериями отбора муниципальных образований Рязанской области для предоставления субсидий являются:</w:t>
      </w:r>
    </w:p>
    <w:p w:rsidR="00950154" w:rsidRPr="009E6C55" w:rsidRDefault="00950154" w:rsidP="0095015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9E6C55">
        <w:rPr>
          <w:rFonts w:ascii="Times New Roman" w:hAnsi="Times New Roman"/>
          <w:sz w:val="28"/>
          <w:szCs w:val="28"/>
        </w:rPr>
        <w:t xml:space="preserve">наличие потребности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-го муниципального образования Рязанской области </w:t>
      </w:r>
      <w:r w:rsidRPr="009E6C55">
        <w:rPr>
          <w:rFonts w:ascii="Times New Roman" w:hAnsi="Times New Roman"/>
          <w:sz w:val="28"/>
          <w:szCs w:val="28"/>
        </w:rPr>
        <w:t xml:space="preserve">в ремонте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зданий (помещений) муниципального архива</w:t>
      </w:r>
      <w:r w:rsidRPr="009E6C55">
        <w:rPr>
          <w:rFonts w:ascii="Times New Roman" w:hAnsi="Times New Roman"/>
          <w:sz w:val="28"/>
          <w:szCs w:val="28"/>
        </w:rPr>
        <w:t xml:space="preserve"> в текущем финансовом году;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- наличие расчета стоимости проведения </w:t>
      </w:r>
      <w:r w:rsidRPr="009E6C55">
        <w:rPr>
          <w:rFonts w:ascii="Times New Roman" w:hAnsi="Times New Roman"/>
          <w:sz w:val="28"/>
          <w:szCs w:val="28"/>
        </w:rPr>
        <w:t>работ по текущему ремонту</w:t>
      </w:r>
      <w:r w:rsidRPr="0036660E">
        <w:rPr>
          <w:rFonts w:ascii="Times New Roman" w:hAnsi="Times New Roman"/>
          <w:sz w:val="28"/>
          <w:szCs w:val="28"/>
        </w:rPr>
        <w:t xml:space="preserve">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зданий (помещений) муниципального архива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>-го муниципального образования Рязанской области.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 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Предельный уровень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из областного бюджета объема расходного обязательства муниципальных образований Рязанской области в соответствующем финансовом году: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- для муниципальных районов и городских округов Рязанской области составляет 95%;</w:t>
      </w:r>
    </w:p>
    <w:p w:rsidR="00950154" w:rsidRPr="009A3058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- для муниципальных округов Рязанской области в течение трех финансовых лет, следующих за годом образования муниципального округа, составляет 99%, а по истечении указанного периода – 97%.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7. При распределении бюджетам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образований </w:t>
      </w:r>
      <w:r w:rsidRPr="009E6C55">
        <w:rPr>
          <w:rFonts w:ascii="Times New Roman" w:hAnsi="Times New Roman"/>
          <w:sz w:val="28"/>
          <w:szCs w:val="28"/>
        </w:rPr>
        <w:t>Рязанской области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0154">
        <w:rPr>
          <w:rFonts w:ascii="Times New Roman" w:hAnsi="Times New Roman"/>
          <w:color w:val="000000"/>
          <w:sz w:val="28"/>
          <w:szCs w:val="28"/>
        </w:rPr>
        <w:t>субсидий применяется следующая методика: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- общий объем субсидий, распределяемых бюджетам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образований </w:t>
      </w:r>
      <w:r w:rsidRPr="009E6C55">
        <w:rPr>
          <w:rFonts w:ascii="Times New Roman" w:hAnsi="Times New Roman"/>
          <w:sz w:val="28"/>
          <w:szCs w:val="28"/>
        </w:rPr>
        <w:t>Рязанской области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0154">
        <w:rPr>
          <w:rFonts w:ascii="Times New Roman" w:hAnsi="Times New Roman"/>
          <w:color w:val="000000"/>
          <w:sz w:val="28"/>
          <w:szCs w:val="28"/>
        </w:rPr>
        <w:t>из областного бюджета в соответствующем финансовом году, равен сумме субсидий бюджетам отдельных муниципальных образований Рязанской области;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950154">
        <w:rPr>
          <w:rFonts w:ascii="Times New Roman" w:hAnsi="Times New Roman"/>
          <w:color w:val="000000"/>
          <w:sz w:val="28"/>
          <w:szCs w:val="28"/>
        </w:rPr>
        <w:t>бъем субсидии за счет средств областного бюджета в соответствующем финансовом году бюджету i-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 </w:t>
      </w:r>
      <w:r w:rsidRPr="009E6C55">
        <w:rPr>
          <w:rFonts w:ascii="Times New Roman" w:hAnsi="Times New Roman"/>
          <w:sz w:val="28"/>
          <w:szCs w:val="28"/>
        </w:rPr>
        <w:t xml:space="preserve">проведение работ по текущему ремонту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зданий (помещений) муниципального архива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>), рублей, рассчитывается по формуле: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>,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где: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- прогнозный объем расходного обязательства i-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в размере общей стоимости </w:t>
      </w:r>
      <w:r w:rsidRPr="009E6C55">
        <w:rPr>
          <w:rFonts w:ascii="Times New Roman" w:hAnsi="Times New Roman"/>
          <w:sz w:val="28"/>
          <w:szCs w:val="28"/>
        </w:rPr>
        <w:t xml:space="preserve">работ по текущему ремонту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зданий (помещений) муниципального архива,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рублей;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- объем бюджетных ассигнований за счет средств местного бюджета на исполнение расходного обязательства i-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по </w:t>
      </w:r>
      <w:r w:rsidRPr="009E6C55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ю</w:t>
      </w:r>
      <w:r w:rsidRPr="009E6C55">
        <w:rPr>
          <w:rFonts w:ascii="Times New Roman" w:hAnsi="Times New Roman"/>
          <w:sz w:val="28"/>
          <w:szCs w:val="28"/>
        </w:rPr>
        <w:t xml:space="preserve"> работ по текущему ремонту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зданий (помещений) муниципального архива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в соответствующем финансовом году, рублей.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Предельный размер субсидии за счет средств областного бюджета бюджету i-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 </w:t>
      </w:r>
      <w:r w:rsidRPr="009E6C55">
        <w:rPr>
          <w:rFonts w:ascii="Times New Roman" w:hAnsi="Times New Roman"/>
          <w:sz w:val="28"/>
          <w:szCs w:val="28"/>
        </w:rPr>
        <w:t xml:space="preserve">проведение работ по текущему ремонту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зданий (помещений) муниципального архива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в соответствующем финансовом году (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>), рублей</w:t>
      </w:r>
      <w:r w:rsidR="004F673B">
        <w:rPr>
          <w:rFonts w:ascii="Times New Roman" w:hAnsi="Times New Roman"/>
          <w:color w:val="000000"/>
          <w:sz w:val="28"/>
          <w:szCs w:val="28"/>
        </w:rPr>
        <w:t>,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рассчитывается по следующей формуле:</w:t>
      </w:r>
    </w:p>
    <w:p w:rsidR="00950154" w:rsidRPr="00950154" w:rsidRDefault="00950154" w:rsidP="0095015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x (К / 100%),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где: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lastRenderedPageBreak/>
        <w:t>К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t>предельный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</w:rPr>
        <w:t xml:space="preserve"> уровень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из областного бюджета объема расходного обязательства i-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 соответствующий финансовый год, %.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Если значение показателя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),                    то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>.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8. Субсидии местным бюджетам предоставляются в 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</w:rPr>
        <w:t xml:space="preserve"> доведенных до главного распорядителя бюджетных средств лимитов бюджетных обязательств. 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При этом субсидии распределяются следующим образом: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- муниципальные образования Рязанской области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- в соответствии с </w:t>
      </w:r>
      <w:hyperlink w:anchor="Par44" w:history="1">
        <w:r w:rsidRPr="00950154">
          <w:rPr>
            <w:rFonts w:ascii="Times New Roman" w:hAnsi="Times New Roman"/>
            <w:color w:val="000000"/>
            <w:sz w:val="28"/>
            <w:szCs w:val="28"/>
          </w:rPr>
          <w:t>пунктом 7</w:t>
        </w:r>
      </w:hyperlink>
      <w:r w:rsidRPr="00950154">
        <w:rPr>
          <w:rFonts w:ascii="Times New Roman" w:hAnsi="Times New Roman"/>
          <w:color w:val="000000"/>
          <w:sz w:val="28"/>
          <w:szCs w:val="28"/>
        </w:rPr>
        <w:t xml:space="preserve"> настоящих Правил производится расчет субсидии муниципальному образованию Рязанской области, набравшему максимальное количество баллов;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950154">
        <w:rPr>
          <w:rFonts w:ascii="Times New Roman" w:hAnsi="Times New Roman"/>
          <w:color w:val="000000"/>
          <w:sz w:val="28"/>
          <w:szCs w:val="28"/>
        </w:rPr>
        <w:t>в случае остатка нераспределенных бюджетных ассигнований производится расчет субсидии муниципальному образованию Рязанской области, нижеследующему в ранжированном перечне.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Если размер субсидии нижеследующему муниципальному образованию Рязанской области, рассчитанный в соответствии с </w:t>
      </w:r>
      <w:hyperlink w:anchor="Par44" w:history="1">
        <w:r w:rsidRPr="00950154">
          <w:rPr>
            <w:rFonts w:ascii="Times New Roman" w:hAnsi="Times New Roman"/>
            <w:color w:val="000000"/>
            <w:sz w:val="28"/>
            <w:szCs w:val="28"/>
          </w:rPr>
          <w:t>пунктом 7</w:t>
        </w:r>
      </w:hyperlink>
      <w:r w:rsidRPr="00950154">
        <w:rPr>
          <w:rFonts w:ascii="Times New Roman" w:hAnsi="Times New Roman"/>
          <w:color w:val="000000"/>
          <w:sz w:val="28"/>
          <w:szCs w:val="28"/>
        </w:rPr>
        <w:t xml:space="preserve"> настоящих Правил, больше остатка объема субсидий, подлежащего распределению, то субсидия муниципальному образованию Рязанской области распределяется в размере остатка объема субсидий.</w:t>
      </w:r>
    </w:p>
    <w:p w:rsidR="00950154" w:rsidRPr="00950154" w:rsidRDefault="00AC15B7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5" w:history="1">
        <w:r w:rsidR="00950154" w:rsidRPr="00950154">
          <w:rPr>
            <w:rFonts w:ascii="Times New Roman" w:hAnsi="Times New Roman"/>
            <w:color w:val="000000"/>
            <w:sz w:val="28"/>
            <w:szCs w:val="28"/>
          </w:rPr>
          <w:t>9</w:t>
        </w:r>
      </w:hyperlink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.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конкурсного отбора, проведенного главным архивным управлением Рязанской области. 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главного архивного управления Рязанской области.</w:t>
      </w:r>
    </w:p>
    <w:p w:rsidR="00950154" w:rsidRDefault="00AC15B7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950154" w:rsidRPr="00950154">
          <w:rPr>
            <w:rFonts w:ascii="Times New Roman" w:hAnsi="Times New Roman"/>
            <w:color w:val="000000"/>
            <w:sz w:val="28"/>
            <w:szCs w:val="28"/>
          </w:rPr>
          <w:t>10</w:t>
        </w:r>
      </w:hyperlink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. Предоставление субсидий местным бюджетам осуществляется на основании соглашения, заключенного главным распорядителем бюджетных средств с муниципальными образованиями Рязанской области – получателями субсидии, в соответствии с </w:t>
      </w:r>
      <w:hyperlink r:id="rId17" w:history="1">
        <w:r w:rsidR="00950154" w:rsidRPr="00950154">
          <w:rPr>
            <w:rFonts w:ascii="Times New Roman" w:hAnsi="Times New Roman"/>
            <w:color w:val="000000"/>
            <w:sz w:val="28"/>
            <w:szCs w:val="28"/>
          </w:rPr>
          <w:t>Правилами</w:t>
        </w:r>
      </w:hyperlink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 № 377</w:t>
      </w:r>
      <w:r w:rsidR="00950154" w:rsidRPr="004422D4">
        <w:rPr>
          <w:rFonts w:ascii="Times New Roman" w:hAnsi="Times New Roman"/>
          <w:sz w:val="28"/>
          <w:szCs w:val="28"/>
        </w:rPr>
        <w:t xml:space="preserve"> по типовой форме, утвержденной министерством финансов Рязанской области.</w:t>
      </w:r>
    </w:p>
    <w:p w:rsidR="00950154" w:rsidRDefault="00AC15B7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8" w:history="1">
        <w:r w:rsidR="00950154" w:rsidRPr="00950154">
          <w:rPr>
            <w:rFonts w:ascii="Times New Roman" w:hAnsi="Times New Roman"/>
            <w:color w:val="000000"/>
            <w:sz w:val="28"/>
            <w:szCs w:val="28"/>
          </w:rPr>
          <w:t>11</w:t>
        </w:r>
      </w:hyperlink>
      <w:r w:rsidR="00950154">
        <w:rPr>
          <w:rFonts w:ascii="Times New Roman" w:hAnsi="Times New Roman"/>
          <w:color w:val="000000"/>
          <w:sz w:val="28"/>
          <w:szCs w:val="28"/>
        </w:rPr>
        <w:t>. </w:t>
      </w:r>
      <w:r w:rsidR="00950154" w:rsidRPr="00950154">
        <w:rPr>
          <w:rFonts w:ascii="Times New Roman" w:hAnsi="Times New Roman"/>
          <w:color w:val="000000"/>
          <w:sz w:val="28"/>
          <w:szCs w:val="28"/>
        </w:rPr>
        <w:t>Результатом использования субсидий является количество муниципальных архивов, в зданиях (помещениях) которых проведен текущий ремонт.</w:t>
      </w:r>
    </w:p>
    <w:p w:rsidR="004F673B" w:rsidRDefault="004F673B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673B" w:rsidRDefault="004F673B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673B" w:rsidRPr="00950154" w:rsidRDefault="004F673B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591"/>
        <w:gridCol w:w="3980"/>
      </w:tblGrid>
      <w:tr w:rsidR="00950154" w:rsidRPr="009E6C55" w:rsidTr="00950154">
        <w:trPr>
          <w:trHeight w:val="699"/>
        </w:trPr>
        <w:tc>
          <w:tcPr>
            <w:tcW w:w="2921" w:type="pct"/>
          </w:tcPr>
          <w:p w:rsidR="00950154" w:rsidRPr="009E6C55" w:rsidRDefault="00950154" w:rsidP="004F673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2079" w:type="pct"/>
          </w:tcPr>
          <w:p w:rsidR="00950154" w:rsidRPr="009E6C55" w:rsidRDefault="00950154" w:rsidP="004F673B">
            <w:pPr>
              <w:spacing w:line="235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  <w:r w:rsidRPr="009E6C55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50154" w:rsidRPr="009E6C55" w:rsidRDefault="00950154" w:rsidP="004F673B">
            <w:pPr>
              <w:spacing w:line="235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  <w:r w:rsidRPr="009E6C55">
              <w:rPr>
                <w:rFonts w:ascii="Times New Roman" w:hAnsi="Times New Roman"/>
                <w:sz w:val="28"/>
                <w:szCs w:val="28"/>
              </w:rPr>
              <w:t>к государственной программе Рязанской области «Развитие архивного дела»</w:t>
            </w:r>
          </w:p>
        </w:tc>
      </w:tr>
      <w:tr w:rsidR="00950154" w:rsidRPr="009E6C55" w:rsidTr="00950154">
        <w:trPr>
          <w:trHeight w:val="329"/>
        </w:trPr>
        <w:tc>
          <w:tcPr>
            <w:tcW w:w="2921" w:type="pct"/>
          </w:tcPr>
          <w:p w:rsidR="00950154" w:rsidRPr="009E6C55" w:rsidRDefault="00950154" w:rsidP="004F673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pct"/>
          </w:tcPr>
          <w:p w:rsidR="00950154" w:rsidRPr="009E6C55" w:rsidRDefault="00950154" w:rsidP="004F673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0154" w:rsidRDefault="00950154" w:rsidP="004F673B">
      <w:pPr>
        <w:pStyle w:val="ad"/>
        <w:autoSpaceDE w:val="0"/>
        <w:autoSpaceDN w:val="0"/>
        <w:adjustRightInd w:val="0"/>
        <w:spacing w:after="0" w:line="235" w:lineRule="auto"/>
        <w:ind w:left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8E7C73">
        <w:rPr>
          <w:rFonts w:ascii="Times New Roman" w:hAnsi="Times New Roman"/>
          <w:sz w:val="28"/>
          <w:szCs w:val="28"/>
        </w:rPr>
        <w:t>Правила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 предоставления и распределения субсидий </w:t>
      </w:r>
    </w:p>
    <w:p w:rsidR="00950154" w:rsidRDefault="00950154" w:rsidP="004F673B">
      <w:pPr>
        <w:pStyle w:val="ad"/>
        <w:autoSpaceDE w:val="0"/>
        <w:autoSpaceDN w:val="0"/>
        <w:adjustRightInd w:val="0"/>
        <w:spacing w:after="0" w:line="235" w:lineRule="auto"/>
        <w:ind w:left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из областного бюджета бюджетам муниципальных образований </w:t>
      </w:r>
    </w:p>
    <w:p w:rsidR="00950154" w:rsidRDefault="00950154" w:rsidP="004F673B">
      <w:pPr>
        <w:pStyle w:val="ad"/>
        <w:autoSpaceDE w:val="0"/>
        <w:autoSpaceDN w:val="0"/>
        <w:adjustRightInd w:val="0"/>
        <w:spacing w:after="0" w:line="235" w:lineRule="auto"/>
        <w:ind w:left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Рязанской области на приобретение оборудования </w:t>
      </w:r>
    </w:p>
    <w:p w:rsidR="00950154" w:rsidRDefault="00950154" w:rsidP="004F673B">
      <w:pPr>
        <w:pStyle w:val="ad"/>
        <w:autoSpaceDE w:val="0"/>
        <w:autoSpaceDN w:val="0"/>
        <w:adjustRightInd w:val="0"/>
        <w:spacing w:after="0" w:line="235" w:lineRule="auto"/>
        <w:ind w:left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для хранения архивных документов и архивных фондов </w:t>
      </w:r>
    </w:p>
    <w:p w:rsidR="00950154" w:rsidRPr="00950154" w:rsidRDefault="00950154" w:rsidP="004F673B">
      <w:pPr>
        <w:pStyle w:val="ad"/>
        <w:autoSpaceDE w:val="0"/>
        <w:autoSpaceDN w:val="0"/>
        <w:adjustRightInd w:val="0"/>
        <w:spacing w:after="0" w:line="235" w:lineRule="auto"/>
        <w:ind w:left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highlight w:val="yellow"/>
        </w:rPr>
      </w:pPr>
      <w:r w:rsidRPr="00950154">
        <w:rPr>
          <w:rFonts w:ascii="Times New Roman" w:hAnsi="Times New Roman"/>
          <w:bCs/>
          <w:color w:val="000000"/>
          <w:sz w:val="28"/>
          <w:szCs w:val="28"/>
        </w:rPr>
        <w:t>в муниципальных архивах</w:t>
      </w:r>
    </w:p>
    <w:p w:rsidR="00950154" w:rsidRPr="00950154" w:rsidRDefault="00950154" w:rsidP="004F673B">
      <w:pPr>
        <w:pStyle w:val="ad"/>
        <w:autoSpaceDE w:val="0"/>
        <w:autoSpaceDN w:val="0"/>
        <w:adjustRightInd w:val="0"/>
        <w:spacing w:after="0" w:line="235" w:lineRule="auto"/>
        <w:ind w:left="709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950154" w:rsidRDefault="00950154" w:rsidP="004F673B">
      <w:pPr>
        <w:pStyle w:val="ad"/>
        <w:autoSpaceDE w:val="0"/>
        <w:autoSpaceDN w:val="0"/>
        <w:adjustRightInd w:val="0"/>
        <w:spacing w:after="0" w:line="235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</w:t>
      </w:r>
      <w:r w:rsidRPr="009E6C55">
        <w:rPr>
          <w:rFonts w:ascii="Times New Roman" w:hAnsi="Times New Roman"/>
          <w:bCs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бюджетам муниципальных образований Рязанской области </w:t>
      </w:r>
      <w:r w:rsidRPr="009E6C55">
        <w:rPr>
          <w:rFonts w:ascii="Times New Roman" w:hAnsi="Times New Roman"/>
          <w:sz w:val="28"/>
          <w:szCs w:val="28"/>
        </w:rPr>
        <w:t xml:space="preserve">на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приобретение оборудования для хранения архивных документов и архивных фондов в муниципальных архивах</w:t>
      </w:r>
      <w:r w:rsidRPr="009E6C55">
        <w:rPr>
          <w:rFonts w:ascii="Times New Roman" w:hAnsi="Times New Roman"/>
          <w:bCs/>
          <w:sz w:val="28"/>
          <w:szCs w:val="28"/>
        </w:rPr>
        <w:t xml:space="preserve"> (далее – субсидии).</w:t>
      </w:r>
    </w:p>
    <w:p w:rsidR="00950154" w:rsidRPr="009E6C55" w:rsidRDefault="00950154" w:rsidP="004F673B">
      <w:pPr>
        <w:pStyle w:val="ad"/>
        <w:autoSpaceDE w:val="0"/>
        <w:autoSpaceDN w:val="0"/>
        <w:adjustRightInd w:val="0"/>
        <w:spacing w:after="0" w:line="235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Pr="004422D4">
        <w:rPr>
          <w:rFonts w:ascii="Times New Roman" w:hAnsi="Times New Roman"/>
          <w:bCs/>
          <w:sz w:val="28"/>
          <w:szCs w:val="28"/>
        </w:rPr>
        <w:t>Для целей настоящих Правил под муниципальным архивом понимается</w:t>
      </w:r>
      <w:r w:rsidRPr="0052383E">
        <w:rPr>
          <w:rFonts w:ascii="Times New Roman" w:hAnsi="Times New Roman"/>
          <w:bCs/>
          <w:sz w:val="28"/>
          <w:szCs w:val="28"/>
        </w:rPr>
        <w:t xml:space="preserve"> структурное подразделение органа местного самоуправления или муниципальное учреждение, создаваемое муниципальным образованием</w:t>
      </w:r>
      <w:r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Pr="0052383E">
        <w:rPr>
          <w:rFonts w:ascii="Times New Roman" w:hAnsi="Times New Roman"/>
          <w:bCs/>
          <w:sz w:val="28"/>
          <w:szCs w:val="28"/>
        </w:rPr>
        <w:t>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50154" w:rsidRPr="009E6C55" w:rsidRDefault="00950154" w:rsidP="004F673B">
      <w:pPr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 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Целевым назначением субсидий является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приобретение оборудования для хранения архивных документов и архивных фондов в муниципальных архивах</w:t>
      </w:r>
      <w:r w:rsidRPr="009E6C55">
        <w:rPr>
          <w:rFonts w:ascii="Times New Roman" w:hAnsi="Times New Roman"/>
          <w:bCs/>
          <w:sz w:val="28"/>
          <w:szCs w:val="28"/>
        </w:rPr>
        <w:t>.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 </w:t>
      </w:r>
      <w:r w:rsidRPr="00950154">
        <w:rPr>
          <w:rFonts w:ascii="Times New Roman" w:hAnsi="Times New Roman"/>
          <w:color w:val="000000"/>
          <w:sz w:val="28"/>
          <w:szCs w:val="28"/>
        </w:rPr>
        <w:t>Предоставление субсидий осуществляется при соблюдении следующих условий: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t xml:space="preserve">- условия, предусмотренные </w:t>
      </w:r>
      <w:hyperlink r:id="rId19" w:history="1">
        <w:r w:rsidRPr="00950154">
          <w:rPr>
            <w:rFonts w:ascii="Times New Roman" w:hAnsi="Times New Roman"/>
            <w:color w:val="000000"/>
            <w:sz w:val="28"/>
            <w:szCs w:val="28"/>
          </w:rPr>
          <w:t>абзацами вторым</w:t>
        </w:r>
      </w:hyperlink>
      <w:r w:rsidRPr="00950154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20" w:history="1">
        <w:r w:rsidRPr="00950154">
          <w:rPr>
            <w:rFonts w:ascii="Times New Roman" w:hAnsi="Times New Roman"/>
            <w:color w:val="000000"/>
            <w:sz w:val="28"/>
            <w:szCs w:val="28"/>
          </w:rPr>
          <w:t>третьим подпункта 2 пункта 4</w:t>
        </w:r>
      </w:hyperlink>
      <w:r w:rsidRPr="00950154">
        <w:rPr>
          <w:rFonts w:ascii="Times New Roman" w:hAnsi="Times New Roman"/>
          <w:color w:val="000000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</w:t>
      </w:r>
      <w:r w:rsidR="004F673B">
        <w:rPr>
          <w:rFonts w:ascii="Times New Roman" w:hAnsi="Times New Roman"/>
          <w:color w:val="000000"/>
          <w:sz w:val="28"/>
          <w:szCs w:val="28"/>
        </w:rPr>
        <w:t>–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Правила № 377);</w:t>
      </w:r>
      <w:proofErr w:type="gramEnd"/>
    </w:p>
    <w:p w:rsidR="00950154" w:rsidRDefault="00950154" w:rsidP="004F673B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9E6C55">
        <w:rPr>
          <w:rFonts w:ascii="Times New Roman" w:hAnsi="Times New Roman"/>
          <w:sz w:val="28"/>
          <w:szCs w:val="28"/>
        </w:rPr>
        <w:t xml:space="preserve">наличие в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-ом </w:t>
      </w:r>
      <w:r w:rsidRPr="009E6C55">
        <w:rPr>
          <w:rFonts w:ascii="Times New Roman" w:hAnsi="Times New Roman"/>
          <w:sz w:val="28"/>
          <w:szCs w:val="28"/>
        </w:rPr>
        <w:t xml:space="preserve">муниципальном образовании Рязанской области </w:t>
      </w:r>
      <w:r>
        <w:rPr>
          <w:rFonts w:ascii="Times New Roman" w:hAnsi="Times New Roman"/>
          <w:sz w:val="28"/>
          <w:szCs w:val="28"/>
        </w:rPr>
        <w:t>муниципального архива</w:t>
      </w:r>
      <w:r w:rsidRPr="009E6C55">
        <w:rPr>
          <w:rFonts w:ascii="Times New Roman" w:hAnsi="Times New Roman"/>
          <w:sz w:val="28"/>
          <w:szCs w:val="28"/>
        </w:rPr>
        <w:t>;</w:t>
      </w:r>
    </w:p>
    <w:p w:rsidR="00950154" w:rsidRPr="009E6C55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2D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4422D4">
        <w:rPr>
          <w:rFonts w:ascii="Times New Roman" w:hAnsi="Times New Roman"/>
          <w:sz w:val="28"/>
          <w:szCs w:val="28"/>
        </w:rPr>
        <w:t xml:space="preserve">централизация закупок в соответствии с </w:t>
      </w:r>
      <w:hyperlink r:id="rId21" w:history="1">
        <w:r w:rsidRPr="004422D4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4422D4">
        <w:rPr>
          <w:rFonts w:ascii="Times New Roman" w:hAnsi="Times New Roman"/>
          <w:sz w:val="28"/>
          <w:szCs w:val="28"/>
        </w:rPr>
        <w:t xml:space="preserve"> Правительства Рязанской области от 29.12.2021 № 563-р;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- наличие заявки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-го муниципального образования Рязанской области на участие в конкурсном отборе на предоставление субсидии на соответствующий финансовый год с указанием информации о прогнозном объеме расходного обязательства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-го муниципального образования Рязанской области в размере общей суммы расходов на соответствующий финансовый год, в том числе за счет средств местного бюджета, 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t>форма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</w:rPr>
        <w:t xml:space="preserve"> которой устанавливается главным архивным управлением Рязанской области.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lastRenderedPageBreak/>
        <w:t>5. Критериями отбора муниципальных образований Рязанской области для предоставления субсидий являются:</w:t>
      </w:r>
    </w:p>
    <w:p w:rsidR="00950154" w:rsidRPr="009E6C55" w:rsidRDefault="00950154" w:rsidP="004F673B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E6C55">
        <w:rPr>
          <w:rFonts w:ascii="Times New Roman" w:hAnsi="Times New Roman"/>
          <w:sz w:val="28"/>
          <w:szCs w:val="28"/>
        </w:rPr>
        <w:t xml:space="preserve">наличие потребности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-го муниципального образования Рязанской области </w:t>
      </w:r>
      <w:r w:rsidRPr="009E6C55">
        <w:rPr>
          <w:rFonts w:ascii="Times New Roman" w:hAnsi="Times New Roman"/>
          <w:sz w:val="28"/>
          <w:szCs w:val="28"/>
        </w:rPr>
        <w:t xml:space="preserve">в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приобретении оборудования для хранения архивных документов и архивных фондов в муниципальном архиве</w:t>
      </w:r>
      <w:r w:rsidRPr="009E6C55">
        <w:rPr>
          <w:rFonts w:ascii="Times New Roman" w:hAnsi="Times New Roman"/>
          <w:sz w:val="28"/>
          <w:szCs w:val="28"/>
        </w:rPr>
        <w:t xml:space="preserve"> в текущем финансовом году;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- наличие расчета стоимости на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приобретение оборудования для хранения архивных документов и архивных фондов в муниципальном архиве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>-го муниципального образования Рязанской области.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6. Предельный уровень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из областного бюджета объема расходного обязательства муниципальных образований Рязанской области в соответствующем финансовом году: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- для муниципальных районов и городских округов Рязанской области составляет 95%;</w:t>
      </w:r>
    </w:p>
    <w:p w:rsidR="00950154" w:rsidRPr="009A3058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- для муниципальных округов Рязанской области в течение трех финансовых лет, следующих за годом образования муниципального округа, составляет 99%, а по истечении указанного периода – 97%.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7. При распределении бюджетам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образований </w:t>
      </w:r>
      <w:r w:rsidRPr="009E6C55">
        <w:rPr>
          <w:rFonts w:ascii="Times New Roman" w:hAnsi="Times New Roman"/>
          <w:sz w:val="28"/>
          <w:szCs w:val="28"/>
        </w:rPr>
        <w:t>Рязанской области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0154">
        <w:rPr>
          <w:rFonts w:ascii="Times New Roman" w:hAnsi="Times New Roman"/>
          <w:color w:val="000000"/>
          <w:sz w:val="28"/>
          <w:szCs w:val="28"/>
        </w:rPr>
        <w:t>субсидий применяется следующая методика: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- общий объем субсидий, распределяемых бюджетам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образований </w:t>
      </w:r>
      <w:r w:rsidRPr="009E6C55">
        <w:rPr>
          <w:rFonts w:ascii="Times New Roman" w:hAnsi="Times New Roman"/>
          <w:sz w:val="28"/>
          <w:szCs w:val="28"/>
        </w:rPr>
        <w:t>Рязанской области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0154">
        <w:rPr>
          <w:rFonts w:ascii="Times New Roman" w:hAnsi="Times New Roman"/>
          <w:color w:val="000000"/>
          <w:sz w:val="28"/>
          <w:szCs w:val="28"/>
        </w:rPr>
        <w:t>из областного бюджета в соответствующем финансовом году, равен сумме субсидий бюджетам отдельных муниципальных образований Рязанской области;</w:t>
      </w:r>
    </w:p>
    <w:p w:rsidR="00950154" w:rsidRPr="00950154" w:rsidRDefault="00D4793D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50154">
        <w:rPr>
          <w:rFonts w:ascii="Times New Roman" w:hAnsi="Times New Roman"/>
          <w:sz w:val="28"/>
          <w:szCs w:val="28"/>
        </w:rPr>
        <w:t>о</w:t>
      </w:r>
      <w:r w:rsidR="00950154" w:rsidRPr="00950154">
        <w:rPr>
          <w:rFonts w:ascii="Times New Roman" w:hAnsi="Times New Roman"/>
          <w:color w:val="000000"/>
          <w:sz w:val="28"/>
          <w:szCs w:val="28"/>
        </w:rPr>
        <w:t>бъем субсидии за счет средств областного бюджета в соответствующем финансовом году бюджету i-</w:t>
      </w:r>
      <w:proofErr w:type="spellStart"/>
      <w:r w:rsidR="00950154"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 </w:t>
      </w:r>
      <w:r w:rsidR="00950154" w:rsidRPr="00950154">
        <w:rPr>
          <w:rFonts w:ascii="Times New Roman" w:hAnsi="Times New Roman"/>
          <w:bCs/>
          <w:color w:val="000000"/>
          <w:sz w:val="28"/>
          <w:szCs w:val="28"/>
        </w:rPr>
        <w:t>приобретение оборудования для хранения архивных документов и архивных фондов в муниципальном архиве</w:t>
      </w:r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950154"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="00950154"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="00950154"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ti</w:t>
      </w:r>
      <w:proofErr w:type="spellEnd"/>
      <w:r w:rsidR="00950154" w:rsidRPr="00950154">
        <w:rPr>
          <w:rFonts w:ascii="Times New Roman" w:hAnsi="Times New Roman"/>
          <w:color w:val="000000"/>
          <w:sz w:val="28"/>
          <w:szCs w:val="28"/>
        </w:rPr>
        <w:t>), рублей, рассчитывается по формуле:</w:t>
      </w:r>
    </w:p>
    <w:p w:rsidR="00950154" w:rsidRPr="00D4793D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>,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где: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- прогнозный объем расходного обязательства i-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в размере общей стоимости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оборудования для хранения архивных документов и архивных фондов в муниципальном архиве,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рублей;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- объем бюджетных ассигнований за счет средств местного бюджета на исполнение расходного обязательства i-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по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приобретению оборудования для хранения архивных документов и архивных фондов в муниципальном архиве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в соответствующем финансовом году, рублей.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Предельный размер субсидии за счет средств областного бюджета бюджету i-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приобретение оборудования для хранения архивных документов и архивных фондов в муниципальном архиве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в соответствующем финансовом году (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>), рублей</w:t>
      </w:r>
      <w:r w:rsidR="004F673B">
        <w:rPr>
          <w:rFonts w:ascii="Times New Roman" w:hAnsi="Times New Roman"/>
          <w:color w:val="000000"/>
          <w:sz w:val="28"/>
          <w:szCs w:val="28"/>
        </w:rPr>
        <w:t>,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рассчитывается по следующей формуле:</w:t>
      </w:r>
    </w:p>
    <w:p w:rsidR="00950154" w:rsidRPr="00D4793D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x (К / 100%),</w:t>
      </w:r>
    </w:p>
    <w:p w:rsidR="00950154" w:rsidRPr="00D4793D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lastRenderedPageBreak/>
        <w:t>где: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t>предельный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</w:rPr>
        <w:t xml:space="preserve"> уровень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из областного бюджета объема расходного обязательства i-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 соответствующий финансовый год, %.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Если значение показателя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),                    то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>.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8. Субсидии местным бюджетам предоставляются в 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</w:rPr>
        <w:t xml:space="preserve"> доведенных до главного распорядителя бюджетных средств лимитов бюджетных обязательств. 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При этом субсидии распределяются следующим образом: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- муниципальные образования Рязанской области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- в соответствии с </w:t>
      </w:r>
      <w:hyperlink w:anchor="Par44" w:history="1">
        <w:r w:rsidRPr="00950154">
          <w:rPr>
            <w:rFonts w:ascii="Times New Roman" w:hAnsi="Times New Roman"/>
            <w:color w:val="000000"/>
            <w:sz w:val="28"/>
            <w:szCs w:val="28"/>
          </w:rPr>
          <w:t>пунктом 7</w:t>
        </w:r>
      </w:hyperlink>
      <w:r w:rsidRPr="00950154">
        <w:rPr>
          <w:rFonts w:ascii="Times New Roman" w:hAnsi="Times New Roman"/>
          <w:color w:val="000000"/>
          <w:sz w:val="28"/>
          <w:szCs w:val="28"/>
        </w:rPr>
        <w:t xml:space="preserve"> настоящих Правил производится расчет субсидии муниципальному образованию Рязанской области, набравшему максимальное количество баллов;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- в случае остатка нераспределенных бюджетных ассигнований производится расчет субсидии муниципальному образованию Рязанской области, нижеследующему в ранжированном перечне.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Если размер субсидии нижеследующему муниципальному образованию Рязанской области, рассчитанный в соответствии с </w:t>
      </w:r>
      <w:hyperlink w:anchor="Par44" w:history="1">
        <w:r w:rsidRPr="00950154">
          <w:rPr>
            <w:rFonts w:ascii="Times New Roman" w:hAnsi="Times New Roman"/>
            <w:color w:val="000000"/>
            <w:sz w:val="28"/>
            <w:szCs w:val="28"/>
          </w:rPr>
          <w:t>пунктом 7</w:t>
        </w:r>
      </w:hyperlink>
      <w:r w:rsidRPr="00950154">
        <w:rPr>
          <w:rFonts w:ascii="Times New Roman" w:hAnsi="Times New Roman"/>
          <w:color w:val="000000"/>
          <w:sz w:val="28"/>
          <w:szCs w:val="28"/>
        </w:rPr>
        <w:t xml:space="preserve"> настоящих Правил, больше остатка объема субсидий, подлежащего распределению, то субсидия муниципальному образованию Рязанской области распределяется в размере остатка объема субсидий.</w:t>
      </w:r>
    </w:p>
    <w:p w:rsidR="00950154" w:rsidRPr="00950154" w:rsidRDefault="00AC15B7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2" w:history="1">
        <w:r w:rsidR="00950154" w:rsidRPr="00950154">
          <w:rPr>
            <w:rFonts w:ascii="Times New Roman" w:hAnsi="Times New Roman"/>
            <w:color w:val="000000"/>
            <w:sz w:val="28"/>
            <w:szCs w:val="28"/>
          </w:rPr>
          <w:t>9</w:t>
        </w:r>
      </w:hyperlink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.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конкурсного отбора, проведенного главным архивным управлением Рязанской области. </w:t>
      </w:r>
    </w:p>
    <w:p w:rsidR="00950154" w:rsidRPr="00950154" w:rsidRDefault="00950154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главного архивного управления Рязанской области.</w:t>
      </w:r>
    </w:p>
    <w:p w:rsidR="00950154" w:rsidRDefault="00AC15B7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23" w:history="1">
        <w:r w:rsidR="00950154" w:rsidRPr="00950154">
          <w:rPr>
            <w:rFonts w:ascii="Times New Roman" w:hAnsi="Times New Roman"/>
            <w:color w:val="000000"/>
            <w:sz w:val="28"/>
            <w:szCs w:val="28"/>
          </w:rPr>
          <w:t>10</w:t>
        </w:r>
      </w:hyperlink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. Предоставление субсидий местным бюджетам осуществляется на основании соглашения, заключенного главным распорядителем бюджетных средств с муниципальными образованиями Рязанской области – получателями субсидии, в соответствии с </w:t>
      </w:r>
      <w:hyperlink r:id="rId24" w:history="1">
        <w:r w:rsidR="00950154" w:rsidRPr="00950154">
          <w:rPr>
            <w:rFonts w:ascii="Times New Roman" w:hAnsi="Times New Roman"/>
            <w:color w:val="000000"/>
            <w:sz w:val="28"/>
            <w:szCs w:val="28"/>
          </w:rPr>
          <w:t>Правилами</w:t>
        </w:r>
      </w:hyperlink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 № 377</w:t>
      </w:r>
      <w:r w:rsidR="00950154" w:rsidRPr="004422D4">
        <w:rPr>
          <w:rFonts w:ascii="Times New Roman" w:hAnsi="Times New Roman"/>
          <w:sz w:val="28"/>
          <w:szCs w:val="28"/>
        </w:rPr>
        <w:t xml:space="preserve"> по типовой форме, утвержденной министерством финансов Рязанской области.</w:t>
      </w:r>
    </w:p>
    <w:p w:rsidR="00950154" w:rsidRPr="00950154" w:rsidRDefault="00AC15B7" w:rsidP="004F67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5" w:history="1">
        <w:r w:rsidR="00950154" w:rsidRPr="00950154">
          <w:rPr>
            <w:rFonts w:ascii="Times New Roman" w:hAnsi="Times New Roman"/>
            <w:color w:val="000000"/>
            <w:sz w:val="28"/>
            <w:szCs w:val="28"/>
          </w:rPr>
          <w:t>11</w:t>
        </w:r>
      </w:hyperlink>
      <w:r w:rsidR="00D4793D">
        <w:rPr>
          <w:rFonts w:ascii="Times New Roman" w:hAnsi="Times New Roman"/>
          <w:color w:val="000000"/>
          <w:sz w:val="28"/>
          <w:szCs w:val="28"/>
        </w:rPr>
        <w:t>. </w:t>
      </w:r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Результатом использования субсидий является количество муниципальных архивов, для которых </w:t>
      </w:r>
      <w:r w:rsidR="00950154" w:rsidRPr="00950154">
        <w:rPr>
          <w:rFonts w:ascii="Times New Roman" w:hAnsi="Times New Roman"/>
          <w:bCs/>
          <w:color w:val="000000"/>
          <w:sz w:val="28"/>
          <w:szCs w:val="28"/>
        </w:rPr>
        <w:t>приобретено оборудование для хранения архивных документов и архивных фондов</w:t>
      </w:r>
      <w:r w:rsidR="00950154" w:rsidRPr="00950154">
        <w:rPr>
          <w:rFonts w:ascii="Times New Roman" w:hAnsi="Times New Roman"/>
          <w:color w:val="000000"/>
          <w:sz w:val="28"/>
          <w:szCs w:val="28"/>
        </w:rPr>
        <w:t>.</w:t>
      </w:r>
    </w:p>
    <w:p w:rsidR="00950154" w:rsidRDefault="00950154" w:rsidP="00950154">
      <w: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591"/>
        <w:gridCol w:w="3980"/>
      </w:tblGrid>
      <w:tr w:rsidR="00950154" w:rsidRPr="009E6C55" w:rsidTr="00D4793D">
        <w:trPr>
          <w:trHeight w:val="699"/>
        </w:trPr>
        <w:tc>
          <w:tcPr>
            <w:tcW w:w="2921" w:type="pct"/>
          </w:tcPr>
          <w:p w:rsidR="00950154" w:rsidRPr="009E6C55" w:rsidRDefault="00950154" w:rsidP="008E539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pct"/>
          </w:tcPr>
          <w:p w:rsidR="00950154" w:rsidRPr="009E6C55" w:rsidRDefault="00950154" w:rsidP="008E539C">
            <w:pPr>
              <w:ind w:right="-112"/>
              <w:rPr>
                <w:rFonts w:ascii="Times New Roman" w:hAnsi="Times New Roman"/>
                <w:sz w:val="28"/>
                <w:szCs w:val="28"/>
              </w:rPr>
            </w:pPr>
            <w:r w:rsidRPr="009E6C55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50154" w:rsidRPr="009E6C55" w:rsidRDefault="00950154" w:rsidP="008E539C">
            <w:pPr>
              <w:ind w:right="-112"/>
              <w:rPr>
                <w:rFonts w:ascii="Times New Roman" w:hAnsi="Times New Roman"/>
                <w:sz w:val="28"/>
                <w:szCs w:val="28"/>
              </w:rPr>
            </w:pPr>
            <w:r w:rsidRPr="009E6C55">
              <w:rPr>
                <w:rFonts w:ascii="Times New Roman" w:hAnsi="Times New Roman"/>
                <w:sz w:val="28"/>
                <w:szCs w:val="28"/>
              </w:rPr>
              <w:t>к государственной программе Рязанской области «Развитие архивного дела»</w:t>
            </w:r>
          </w:p>
        </w:tc>
      </w:tr>
      <w:tr w:rsidR="00950154" w:rsidRPr="009E6C55" w:rsidTr="00D4793D">
        <w:trPr>
          <w:trHeight w:val="329"/>
        </w:trPr>
        <w:tc>
          <w:tcPr>
            <w:tcW w:w="2921" w:type="pct"/>
          </w:tcPr>
          <w:p w:rsidR="00950154" w:rsidRPr="009E6C55" w:rsidRDefault="00950154" w:rsidP="008E539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pct"/>
          </w:tcPr>
          <w:p w:rsidR="00950154" w:rsidRPr="009E6C55" w:rsidRDefault="00950154" w:rsidP="008E53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793D" w:rsidRDefault="00950154" w:rsidP="00D4793D">
      <w:pPr>
        <w:pStyle w:val="ad"/>
        <w:autoSpaceDE w:val="0"/>
        <w:autoSpaceDN w:val="0"/>
        <w:adjustRightInd w:val="0"/>
        <w:spacing w:after="0" w:line="233" w:lineRule="auto"/>
        <w:ind w:left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8E7C73">
        <w:rPr>
          <w:rFonts w:ascii="Times New Roman" w:hAnsi="Times New Roman"/>
          <w:sz w:val="28"/>
          <w:szCs w:val="28"/>
        </w:rPr>
        <w:t>Правила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 предоставления и распределения субсидий </w:t>
      </w:r>
    </w:p>
    <w:p w:rsidR="00D4793D" w:rsidRDefault="00950154" w:rsidP="00D4793D">
      <w:pPr>
        <w:pStyle w:val="ad"/>
        <w:autoSpaceDE w:val="0"/>
        <w:autoSpaceDN w:val="0"/>
        <w:adjustRightInd w:val="0"/>
        <w:spacing w:after="0" w:line="233" w:lineRule="auto"/>
        <w:ind w:left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из областного бюджета бюджетам муниципальных образований </w:t>
      </w:r>
    </w:p>
    <w:p w:rsidR="00D4793D" w:rsidRDefault="00950154" w:rsidP="00D4793D">
      <w:pPr>
        <w:pStyle w:val="ad"/>
        <w:autoSpaceDE w:val="0"/>
        <w:autoSpaceDN w:val="0"/>
        <w:adjustRightInd w:val="0"/>
        <w:spacing w:after="0" w:line="233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Рязанской области на </w:t>
      </w:r>
      <w:r w:rsidRPr="0094221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снащение</w:t>
      </w:r>
      <w:r w:rsidRPr="0094221E">
        <w:rPr>
          <w:rFonts w:ascii="Times New Roman" w:hAnsi="Times New Roman"/>
          <w:sz w:val="28"/>
          <w:szCs w:val="28"/>
        </w:rPr>
        <w:t xml:space="preserve"> муниципальных архивов </w:t>
      </w:r>
    </w:p>
    <w:p w:rsidR="00D4793D" w:rsidRDefault="00950154" w:rsidP="00D4793D">
      <w:pPr>
        <w:pStyle w:val="ad"/>
        <w:autoSpaceDE w:val="0"/>
        <w:autoSpaceDN w:val="0"/>
        <w:adjustRightInd w:val="0"/>
        <w:spacing w:after="0" w:line="233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94221E">
        <w:rPr>
          <w:rFonts w:ascii="Times New Roman" w:hAnsi="Times New Roman"/>
          <w:sz w:val="28"/>
          <w:szCs w:val="28"/>
        </w:rPr>
        <w:t xml:space="preserve">средствами охранной сигнализации, системами </w:t>
      </w:r>
    </w:p>
    <w:p w:rsidR="00950154" w:rsidRPr="00950154" w:rsidRDefault="00950154" w:rsidP="00D4793D">
      <w:pPr>
        <w:pStyle w:val="ad"/>
        <w:autoSpaceDE w:val="0"/>
        <w:autoSpaceDN w:val="0"/>
        <w:adjustRightInd w:val="0"/>
        <w:spacing w:after="0" w:line="233" w:lineRule="auto"/>
        <w:ind w:left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highlight w:val="yellow"/>
        </w:rPr>
      </w:pPr>
      <w:r w:rsidRPr="0094221E">
        <w:rPr>
          <w:rFonts w:ascii="Times New Roman" w:hAnsi="Times New Roman"/>
          <w:sz w:val="28"/>
          <w:szCs w:val="28"/>
        </w:rPr>
        <w:t>противопожарной защиты</w:t>
      </w:r>
    </w:p>
    <w:p w:rsidR="00950154" w:rsidRPr="00950154" w:rsidRDefault="00950154" w:rsidP="00D4793D">
      <w:pPr>
        <w:pStyle w:val="ad"/>
        <w:autoSpaceDE w:val="0"/>
        <w:autoSpaceDN w:val="0"/>
        <w:adjustRightInd w:val="0"/>
        <w:spacing w:after="0" w:line="233" w:lineRule="auto"/>
        <w:ind w:left="709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950154" w:rsidRDefault="00D4793D" w:rsidP="00D4793D">
      <w:pPr>
        <w:pStyle w:val="ad"/>
        <w:autoSpaceDE w:val="0"/>
        <w:autoSpaceDN w:val="0"/>
        <w:adjustRightInd w:val="0"/>
        <w:spacing w:after="0" w:line="233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</w:t>
      </w:r>
      <w:r w:rsidR="00950154" w:rsidRPr="009E6C55">
        <w:rPr>
          <w:rFonts w:ascii="Times New Roman" w:hAnsi="Times New Roman"/>
          <w:bCs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бюджетам муниципальных образований Рязанской области </w:t>
      </w:r>
      <w:r w:rsidR="00950154" w:rsidRPr="009E6C55">
        <w:rPr>
          <w:rFonts w:ascii="Times New Roman" w:hAnsi="Times New Roman"/>
          <w:sz w:val="28"/>
          <w:szCs w:val="28"/>
        </w:rPr>
        <w:t xml:space="preserve">на </w:t>
      </w:r>
      <w:r w:rsidR="00950154" w:rsidRPr="0094221E">
        <w:rPr>
          <w:rFonts w:ascii="Times New Roman" w:hAnsi="Times New Roman"/>
          <w:sz w:val="28"/>
          <w:szCs w:val="28"/>
        </w:rPr>
        <w:t>о</w:t>
      </w:r>
      <w:r w:rsidR="00950154">
        <w:rPr>
          <w:rFonts w:ascii="Times New Roman" w:hAnsi="Times New Roman"/>
          <w:sz w:val="28"/>
          <w:szCs w:val="28"/>
        </w:rPr>
        <w:t>снащение</w:t>
      </w:r>
      <w:r w:rsidR="00950154" w:rsidRPr="0094221E">
        <w:rPr>
          <w:rFonts w:ascii="Times New Roman" w:hAnsi="Times New Roman"/>
          <w:sz w:val="28"/>
          <w:szCs w:val="28"/>
        </w:rPr>
        <w:t xml:space="preserve"> муниципальных архивов средствами охранной сигнализации, системами противопожарной защиты</w:t>
      </w:r>
      <w:r w:rsidR="00950154" w:rsidRPr="009E6C55">
        <w:rPr>
          <w:rFonts w:ascii="Times New Roman" w:hAnsi="Times New Roman"/>
          <w:bCs/>
          <w:sz w:val="28"/>
          <w:szCs w:val="28"/>
        </w:rPr>
        <w:t xml:space="preserve"> (далее – субсидии).</w:t>
      </w:r>
    </w:p>
    <w:p w:rsidR="00950154" w:rsidRPr="009E6C55" w:rsidRDefault="00D4793D" w:rsidP="00D4793D">
      <w:pPr>
        <w:pStyle w:val="ad"/>
        <w:autoSpaceDE w:val="0"/>
        <w:autoSpaceDN w:val="0"/>
        <w:adjustRightInd w:val="0"/>
        <w:spacing w:after="0" w:line="233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="00950154" w:rsidRPr="004422D4">
        <w:rPr>
          <w:rFonts w:ascii="Times New Roman" w:hAnsi="Times New Roman"/>
          <w:bCs/>
          <w:sz w:val="28"/>
          <w:szCs w:val="28"/>
        </w:rPr>
        <w:t>Для целей настоящих Правил под муниципальным архивом понимается</w:t>
      </w:r>
      <w:r w:rsidR="00950154" w:rsidRPr="0052383E">
        <w:rPr>
          <w:rFonts w:ascii="Times New Roman" w:hAnsi="Times New Roman"/>
          <w:bCs/>
          <w:sz w:val="28"/>
          <w:szCs w:val="28"/>
        </w:rPr>
        <w:t xml:space="preserve"> структурное подразделение органа местного самоуправления или муниципальное учреждение, создаваемое муниципальным образованием</w:t>
      </w:r>
      <w:r w:rsidR="00950154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950154" w:rsidRPr="0052383E">
        <w:rPr>
          <w:rFonts w:ascii="Times New Roman" w:hAnsi="Times New Roman"/>
          <w:bCs/>
          <w:sz w:val="28"/>
          <w:szCs w:val="28"/>
        </w:rPr>
        <w:t>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</w:t>
      </w:r>
      <w:r w:rsidR="00950154">
        <w:rPr>
          <w:rFonts w:ascii="Times New Roman" w:hAnsi="Times New Roman"/>
          <w:bCs/>
          <w:sz w:val="28"/>
          <w:szCs w:val="28"/>
        </w:rPr>
        <w:t>.</w:t>
      </w:r>
    </w:p>
    <w:p w:rsidR="00950154" w:rsidRPr="009E6C55" w:rsidRDefault="00950154" w:rsidP="00D4793D">
      <w:pPr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3. Целевым назначением субсидий является </w:t>
      </w:r>
      <w:r w:rsidRPr="0094221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снащение</w:t>
      </w:r>
      <w:r w:rsidRPr="0094221E">
        <w:rPr>
          <w:rFonts w:ascii="Times New Roman" w:hAnsi="Times New Roman"/>
          <w:sz w:val="28"/>
          <w:szCs w:val="28"/>
        </w:rPr>
        <w:t xml:space="preserve"> муниципальных архивов средствами охранной сигнализации, системами противопожарной защиты</w:t>
      </w:r>
      <w:r w:rsidRPr="009E6C55">
        <w:rPr>
          <w:rFonts w:ascii="Times New Roman" w:hAnsi="Times New Roman"/>
          <w:bCs/>
          <w:sz w:val="28"/>
          <w:szCs w:val="28"/>
        </w:rPr>
        <w:t>.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4</w:t>
      </w:r>
      <w:r w:rsidR="00D4793D">
        <w:rPr>
          <w:rFonts w:ascii="Times New Roman" w:hAnsi="Times New Roman"/>
          <w:color w:val="000000"/>
          <w:sz w:val="28"/>
          <w:szCs w:val="28"/>
        </w:rPr>
        <w:t>. </w:t>
      </w:r>
      <w:r w:rsidRPr="00950154">
        <w:rPr>
          <w:rFonts w:ascii="Times New Roman" w:hAnsi="Times New Roman"/>
          <w:color w:val="000000"/>
          <w:sz w:val="28"/>
          <w:szCs w:val="28"/>
        </w:rPr>
        <w:t>Предоставление субсидий осуществляется при соблюдении следующих условий: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t xml:space="preserve">- условия, предусмотренные </w:t>
      </w:r>
      <w:hyperlink r:id="rId26" w:history="1">
        <w:r w:rsidRPr="00950154">
          <w:rPr>
            <w:rFonts w:ascii="Times New Roman" w:hAnsi="Times New Roman"/>
            <w:color w:val="000000"/>
            <w:sz w:val="28"/>
            <w:szCs w:val="28"/>
          </w:rPr>
          <w:t>абзацами вторым</w:t>
        </w:r>
      </w:hyperlink>
      <w:r w:rsidRPr="00950154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27" w:history="1">
        <w:r w:rsidRPr="00950154">
          <w:rPr>
            <w:rFonts w:ascii="Times New Roman" w:hAnsi="Times New Roman"/>
            <w:color w:val="000000"/>
            <w:sz w:val="28"/>
            <w:szCs w:val="28"/>
          </w:rPr>
          <w:t>третьим подпункта 2 пункта 4</w:t>
        </w:r>
      </w:hyperlink>
      <w:r w:rsidRPr="00950154">
        <w:rPr>
          <w:rFonts w:ascii="Times New Roman" w:hAnsi="Times New Roman"/>
          <w:color w:val="000000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</w:t>
      </w:r>
      <w:r w:rsidR="004F673B">
        <w:rPr>
          <w:rFonts w:ascii="Times New Roman" w:hAnsi="Times New Roman"/>
          <w:color w:val="000000"/>
          <w:sz w:val="28"/>
          <w:szCs w:val="28"/>
        </w:rPr>
        <w:t>–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Правила № 377);</w:t>
      </w:r>
      <w:proofErr w:type="gramEnd"/>
    </w:p>
    <w:p w:rsidR="00950154" w:rsidRDefault="00950154" w:rsidP="00D4793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 xml:space="preserve">- наличие в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-ом </w:t>
      </w:r>
      <w:r w:rsidRPr="009E6C55">
        <w:rPr>
          <w:rFonts w:ascii="Times New Roman" w:hAnsi="Times New Roman"/>
          <w:sz w:val="28"/>
          <w:szCs w:val="28"/>
        </w:rPr>
        <w:t xml:space="preserve">муниципальном образовании Рязанской области </w:t>
      </w:r>
      <w:r>
        <w:rPr>
          <w:rFonts w:ascii="Times New Roman" w:hAnsi="Times New Roman"/>
          <w:sz w:val="28"/>
          <w:szCs w:val="28"/>
        </w:rPr>
        <w:t>муниципального архива</w:t>
      </w:r>
      <w:r w:rsidRPr="009E6C55">
        <w:rPr>
          <w:rFonts w:ascii="Times New Roman" w:hAnsi="Times New Roman"/>
          <w:sz w:val="28"/>
          <w:szCs w:val="28"/>
        </w:rPr>
        <w:t>;</w:t>
      </w:r>
    </w:p>
    <w:p w:rsidR="00950154" w:rsidRPr="009E6C55" w:rsidRDefault="00D4793D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50154" w:rsidRPr="004422D4">
        <w:rPr>
          <w:rFonts w:ascii="Times New Roman" w:hAnsi="Times New Roman"/>
          <w:sz w:val="28"/>
          <w:szCs w:val="28"/>
        </w:rPr>
        <w:t xml:space="preserve">централизация закупок в соответствии с </w:t>
      </w:r>
      <w:hyperlink r:id="rId28" w:history="1">
        <w:r w:rsidR="00950154" w:rsidRPr="004422D4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="00950154" w:rsidRPr="004422D4">
        <w:rPr>
          <w:rFonts w:ascii="Times New Roman" w:hAnsi="Times New Roman"/>
          <w:sz w:val="28"/>
          <w:szCs w:val="28"/>
        </w:rPr>
        <w:t xml:space="preserve"> Правительства Рязанской области от 29.12.2021 № 563-р;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- наличие заявки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-го муниципального образования Рязанской области на участие в конкурсном отборе на предоставление субсидии на соответствующий финансовый год с указанием информации о прогнозном объеме расходного обязательства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-го муниципального образования Рязанской области в размере общей суммы расходов на соответствующий финансовый год, в том числе за счет средств местного бюджета, 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t>форма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</w:rPr>
        <w:t xml:space="preserve"> которой устанавливается главным архивным управлением Рязанской области.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lastRenderedPageBreak/>
        <w:t>5. Критериями отбора муниципальных образований Рязанской области для предоставления субсидий являются:</w:t>
      </w:r>
    </w:p>
    <w:p w:rsidR="00950154" w:rsidRPr="009E6C55" w:rsidRDefault="00950154" w:rsidP="00D4793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E6C55">
        <w:rPr>
          <w:rFonts w:ascii="Times New Roman" w:hAnsi="Times New Roman"/>
          <w:sz w:val="28"/>
          <w:szCs w:val="28"/>
        </w:rPr>
        <w:t xml:space="preserve">наличие потребности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-го муниципального образования Рязанской области </w:t>
      </w:r>
      <w:r w:rsidRPr="009E6C55">
        <w:rPr>
          <w:rFonts w:ascii="Times New Roman" w:hAnsi="Times New Roman"/>
          <w:sz w:val="28"/>
          <w:szCs w:val="28"/>
        </w:rPr>
        <w:t xml:space="preserve">в </w:t>
      </w:r>
      <w:r w:rsidRPr="0094221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снащении</w:t>
      </w:r>
      <w:r w:rsidRPr="0094221E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94221E">
        <w:rPr>
          <w:rFonts w:ascii="Times New Roman" w:hAnsi="Times New Roman"/>
          <w:sz w:val="28"/>
          <w:szCs w:val="28"/>
        </w:rPr>
        <w:t xml:space="preserve"> архив</w:t>
      </w:r>
      <w:r>
        <w:rPr>
          <w:rFonts w:ascii="Times New Roman" w:hAnsi="Times New Roman"/>
          <w:sz w:val="28"/>
          <w:szCs w:val="28"/>
        </w:rPr>
        <w:t>а</w:t>
      </w:r>
      <w:r w:rsidRPr="0094221E">
        <w:rPr>
          <w:rFonts w:ascii="Times New Roman" w:hAnsi="Times New Roman"/>
          <w:sz w:val="28"/>
          <w:szCs w:val="28"/>
        </w:rPr>
        <w:t xml:space="preserve"> средствами охранной сигнализации, системами противопожарной защиты</w:t>
      </w:r>
      <w:r w:rsidRPr="009E6C55">
        <w:rPr>
          <w:rFonts w:ascii="Times New Roman" w:hAnsi="Times New Roman"/>
          <w:sz w:val="28"/>
          <w:szCs w:val="28"/>
        </w:rPr>
        <w:t xml:space="preserve"> в текущем финансовом году;</w:t>
      </w:r>
    </w:p>
    <w:p w:rsidR="00950154" w:rsidRPr="00950154" w:rsidRDefault="00D4793D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наличие расчета стоимости проведения </w:t>
      </w:r>
      <w:r w:rsidR="00950154" w:rsidRPr="009E6C55">
        <w:rPr>
          <w:rFonts w:ascii="Times New Roman" w:hAnsi="Times New Roman"/>
          <w:sz w:val="28"/>
          <w:szCs w:val="28"/>
        </w:rPr>
        <w:t xml:space="preserve">работ по </w:t>
      </w:r>
      <w:r w:rsidR="00950154" w:rsidRPr="0094221E">
        <w:rPr>
          <w:rFonts w:ascii="Times New Roman" w:hAnsi="Times New Roman"/>
          <w:sz w:val="28"/>
          <w:szCs w:val="28"/>
        </w:rPr>
        <w:t>о</w:t>
      </w:r>
      <w:r w:rsidR="00950154">
        <w:rPr>
          <w:rFonts w:ascii="Times New Roman" w:hAnsi="Times New Roman"/>
          <w:sz w:val="28"/>
          <w:szCs w:val="28"/>
        </w:rPr>
        <w:t>снащению</w:t>
      </w:r>
      <w:r w:rsidR="00950154" w:rsidRPr="0094221E">
        <w:rPr>
          <w:rFonts w:ascii="Times New Roman" w:hAnsi="Times New Roman"/>
          <w:sz w:val="28"/>
          <w:szCs w:val="28"/>
        </w:rPr>
        <w:t xml:space="preserve"> муниципальн</w:t>
      </w:r>
      <w:r w:rsidR="00950154">
        <w:rPr>
          <w:rFonts w:ascii="Times New Roman" w:hAnsi="Times New Roman"/>
          <w:sz w:val="28"/>
          <w:szCs w:val="28"/>
        </w:rPr>
        <w:t>ого</w:t>
      </w:r>
      <w:r w:rsidR="00950154" w:rsidRPr="0094221E">
        <w:rPr>
          <w:rFonts w:ascii="Times New Roman" w:hAnsi="Times New Roman"/>
          <w:sz w:val="28"/>
          <w:szCs w:val="28"/>
        </w:rPr>
        <w:t xml:space="preserve"> архив</w:t>
      </w:r>
      <w:r w:rsidR="00950154">
        <w:rPr>
          <w:rFonts w:ascii="Times New Roman" w:hAnsi="Times New Roman"/>
          <w:sz w:val="28"/>
          <w:szCs w:val="28"/>
        </w:rPr>
        <w:t>а</w:t>
      </w:r>
      <w:r w:rsidR="00950154" w:rsidRPr="0094221E">
        <w:rPr>
          <w:rFonts w:ascii="Times New Roman" w:hAnsi="Times New Roman"/>
          <w:sz w:val="28"/>
          <w:szCs w:val="28"/>
        </w:rPr>
        <w:t xml:space="preserve"> средствами охранной сигнализации, системами противопожарной защиты</w:t>
      </w:r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50154" w:rsidRPr="0095015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="00950154" w:rsidRPr="00950154">
        <w:rPr>
          <w:rFonts w:ascii="Times New Roman" w:hAnsi="Times New Roman"/>
          <w:color w:val="000000"/>
          <w:sz w:val="28"/>
          <w:szCs w:val="28"/>
        </w:rPr>
        <w:t>-го муниципального образования Рязанской области.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6. Предельный уровень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из областного бюджета объема расходного обязательства муниципальных образований Рязанской области в соответствующем финансовом году: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- для муниципальных районов и городских округов Рязанской области составляет 95%;</w:t>
      </w:r>
    </w:p>
    <w:p w:rsidR="00950154" w:rsidRPr="009A3058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- для муниципальных округов Рязанской области в течение трех финансовых лет, следующих за годом образования муниципального округа, составляет 99%, а по истечении указанного периода – 97%.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7.</w:t>
      </w:r>
      <w:r w:rsidR="00D4793D">
        <w:rPr>
          <w:rFonts w:ascii="Times New Roman" w:hAnsi="Times New Roman"/>
          <w:color w:val="000000"/>
          <w:sz w:val="28"/>
          <w:szCs w:val="28"/>
        </w:rPr>
        <w:t> 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При распределении бюджетам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образований </w:t>
      </w:r>
      <w:r w:rsidRPr="009E6C55">
        <w:rPr>
          <w:rFonts w:ascii="Times New Roman" w:hAnsi="Times New Roman"/>
          <w:sz w:val="28"/>
          <w:szCs w:val="28"/>
        </w:rPr>
        <w:t>Рязанской области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0154">
        <w:rPr>
          <w:rFonts w:ascii="Times New Roman" w:hAnsi="Times New Roman"/>
          <w:color w:val="000000"/>
          <w:sz w:val="28"/>
          <w:szCs w:val="28"/>
        </w:rPr>
        <w:t>субсидий применяется следующая методика: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- общий объем субсидий, распределяемых бюджетам 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образований </w:t>
      </w:r>
      <w:r w:rsidRPr="009E6C55">
        <w:rPr>
          <w:rFonts w:ascii="Times New Roman" w:hAnsi="Times New Roman"/>
          <w:sz w:val="28"/>
          <w:szCs w:val="28"/>
        </w:rPr>
        <w:t>Рязанской области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50154">
        <w:rPr>
          <w:rFonts w:ascii="Times New Roman" w:hAnsi="Times New Roman"/>
          <w:color w:val="000000"/>
          <w:sz w:val="28"/>
          <w:szCs w:val="28"/>
        </w:rPr>
        <w:t>из областного бюджета в соответствующем финансовом году, равен сумме субсидий бюджетам отдельных муниципальных образований Рязанской области;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C5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950154">
        <w:rPr>
          <w:rFonts w:ascii="Times New Roman" w:hAnsi="Times New Roman"/>
          <w:color w:val="000000"/>
          <w:sz w:val="28"/>
          <w:szCs w:val="28"/>
        </w:rPr>
        <w:t>бъем субсидии за счет средств областного бюджета в соответствующем финансовом году бюджету i-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 </w:t>
      </w:r>
      <w:r w:rsidRPr="0094221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снащение</w:t>
      </w:r>
      <w:r w:rsidRPr="0094221E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94221E">
        <w:rPr>
          <w:rFonts w:ascii="Times New Roman" w:hAnsi="Times New Roman"/>
          <w:sz w:val="28"/>
          <w:szCs w:val="28"/>
        </w:rPr>
        <w:t xml:space="preserve"> архив</w:t>
      </w:r>
      <w:r>
        <w:rPr>
          <w:rFonts w:ascii="Times New Roman" w:hAnsi="Times New Roman"/>
          <w:sz w:val="28"/>
          <w:szCs w:val="28"/>
        </w:rPr>
        <w:t>а</w:t>
      </w:r>
      <w:r w:rsidRPr="0094221E">
        <w:rPr>
          <w:rFonts w:ascii="Times New Roman" w:hAnsi="Times New Roman"/>
          <w:sz w:val="28"/>
          <w:szCs w:val="28"/>
        </w:rPr>
        <w:t xml:space="preserve"> средствами охранной сигнализации, системами противопожарной защиты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>), рублей, рассчитывается по формуле:</w:t>
      </w:r>
    </w:p>
    <w:p w:rsidR="00950154" w:rsidRPr="004F673B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>,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где: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- прогнозный объем расходного обязательства i-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в размере общей стоимости </w:t>
      </w:r>
      <w:r w:rsidRPr="0094221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снащения</w:t>
      </w:r>
      <w:r w:rsidRPr="0094221E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94221E">
        <w:rPr>
          <w:rFonts w:ascii="Times New Roman" w:hAnsi="Times New Roman"/>
          <w:sz w:val="28"/>
          <w:szCs w:val="28"/>
        </w:rPr>
        <w:t xml:space="preserve"> архив</w:t>
      </w:r>
      <w:r>
        <w:rPr>
          <w:rFonts w:ascii="Times New Roman" w:hAnsi="Times New Roman"/>
          <w:sz w:val="28"/>
          <w:szCs w:val="28"/>
        </w:rPr>
        <w:t>а</w:t>
      </w:r>
      <w:r w:rsidRPr="0094221E">
        <w:rPr>
          <w:rFonts w:ascii="Times New Roman" w:hAnsi="Times New Roman"/>
          <w:sz w:val="28"/>
          <w:szCs w:val="28"/>
        </w:rPr>
        <w:t xml:space="preserve"> средствами охранной сигнализации, системами противопожарной защиты</w:t>
      </w:r>
      <w:r w:rsidRPr="00950154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рублей;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- объем бюджетных ассигнований за счет средств местного бюджета на исполнение расходного обязательства i-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</w:t>
      </w:r>
      <w:r w:rsidRPr="009E6C55">
        <w:rPr>
          <w:rFonts w:ascii="Times New Roman" w:hAnsi="Times New Roman"/>
          <w:sz w:val="28"/>
          <w:szCs w:val="28"/>
        </w:rPr>
        <w:t xml:space="preserve"> </w:t>
      </w:r>
      <w:r w:rsidRPr="0094221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снащение</w:t>
      </w:r>
      <w:r w:rsidRPr="0094221E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94221E">
        <w:rPr>
          <w:rFonts w:ascii="Times New Roman" w:hAnsi="Times New Roman"/>
          <w:sz w:val="28"/>
          <w:szCs w:val="28"/>
        </w:rPr>
        <w:t xml:space="preserve"> архив</w:t>
      </w:r>
      <w:r>
        <w:rPr>
          <w:rFonts w:ascii="Times New Roman" w:hAnsi="Times New Roman"/>
          <w:sz w:val="28"/>
          <w:szCs w:val="28"/>
        </w:rPr>
        <w:t>а</w:t>
      </w:r>
      <w:r w:rsidRPr="0094221E">
        <w:rPr>
          <w:rFonts w:ascii="Times New Roman" w:hAnsi="Times New Roman"/>
          <w:sz w:val="28"/>
          <w:szCs w:val="28"/>
        </w:rPr>
        <w:t xml:space="preserve"> средствами охранной сигнализации, системами противопожарной защиты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в соответствующем финансовом году, рублей.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Предельный размер субсидии за счет средств областного бюджета бюджету i-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 </w:t>
      </w:r>
      <w:r w:rsidRPr="0094221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снащение</w:t>
      </w:r>
      <w:r w:rsidRPr="0094221E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94221E">
        <w:rPr>
          <w:rFonts w:ascii="Times New Roman" w:hAnsi="Times New Roman"/>
          <w:sz w:val="28"/>
          <w:szCs w:val="28"/>
        </w:rPr>
        <w:t xml:space="preserve"> архив</w:t>
      </w:r>
      <w:r>
        <w:rPr>
          <w:rFonts w:ascii="Times New Roman" w:hAnsi="Times New Roman"/>
          <w:sz w:val="28"/>
          <w:szCs w:val="28"/>
        </w:rPr>
        <w:t>а</w:t>
      </w:r>
      <w:r w:rsidRPr="0094221E">
        <w:rPr>
          <w:rFonts w:ascii="Times New Roman" w:hAnsi="Times New Roman"/>
          <w:sz w:val="28"/>
          <w:szCs w:val="28"/>
        </w:rPr>
        <w:t xml:space="preserve"> средствами охранной сигнализации, системами противопожарной защиты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в соответствующем финансовом году (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>), рублей</w:t>
      </w:r>
      <w:r w:rsidR="004F673B">
        <w:rPr>
          <w:rFonts w:ascii="Times New Roman" w:hAnsi="Times New Roman"/>
          <w:color w:val="000000"/>
          <w:sz w:val="28"/>
          <w:szCs w:val="28"/>
        </w:rPr>
        <w:t>,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 рассчитывается по следующей формуле:</w:t>
      </w:r>
    </w:p>
    <w:p w:rsidR="00950154" w:rsidRPr="00D4793D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lastRenderedPageBreak/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mti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x (К / 100%),</w:t>
      </w:r>
    </w:p>
    <w:p w:rsidR="00950154" w:rsidRPr="00D4793D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где: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t>предельный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</w:rPr>
        <w:t xml:space="preserve"> уровень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из областного бюджета объема расходного обязательства i-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Рязанской области на соответствующий финансовый год, %.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Если значение показателя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),                    то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оti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950154">
        <w:rPr>
          <w:rFonts w:ascii="Times New Roman" w:hAnsi="Times New Roman"/>
          <w:color w:val="000000"/>
          <w:sz w:val="28"/>
          <w:szCs w:val="28"/>
        </w:rPr>
        <w:t>V</w:t>
      </w:r>
      <w:r w:rsidRPr="00950154">
        <w:rPr>
          <w:rFonts w:ascii="Times New Roman" w:hAnsi="Times New Roman"/>
          <w:color w:val="000000"/>
          <w:sz w:val="28"/>
          <w:szCs w:val="28"/>
          <w:vertAlign w:val="subscript"/>
        </w:rPr>
        <w:t>p</w:t>
      </w:r>
      <w:proofErr w:type="spellEnd"/>
      <w:r w:rsidRPr="00950154">
        <w:rPr>
          <w:rFonts w:ascii="Times New Roman" w:hAnsi="Times New Roman"/>
          <w:color w:val="000000"/>
          <w:sz w:val="28"/>
          <w:szCs w:val="28"/>
        </w:rPr>
        <w:t>.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8</w:t>
      </w:r>
      <w:r w:rsidR="00D4793D">
        <w:rPr>
          <w:rFonts w:ascii="Times New Roman" w:hAnsi="Times New Roman"/>
          <w:color w:val="000000"/>
          <w:sz w:val="28"/>
          <w:szCs w:val="28"/>
        </w:rPr>
        <w:t>. </w:t>
      </w:r>
      <w:r w:rsidRPr="00950154">
        <w:rPr>
          <w:rFonts w:ascii="Times New Roman" w:hAnsi="Times New Roman"/>
          <w:color w:val="000000"/>
          <w:sz w:val="28"/>
          <w:szCs w:val="28"/>
        </w:rPr>
        <w:t xml:space="preserve">Субсидии местным бюджетам предоставляются в </w:t>
      </w:r>
      <w:proofErr w:type="gramStart"/>
      <w:r w:rsidRPr="00950154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950154">
        <w:rPr>
          <w:rFonts w:ascii="Times New Roman" w:hAnsi="Times New Roman"/>
          <w:color w:val="000000"/>
          <w:sz w:val="28"/>
          <w:szCs w:val="28"/>
        </w:rPr>
        <w:t xml:space="preserve"> доведенных до главного распорядителя бюджетных средств лимитов бюджетных обязательств. 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При этом субсидии распределяются следующим образом: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- муниципальные образования Рязанской области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- в соответствии с </w:t>
      </w:r>
      <w:hyperlink w:anchor="Par44" w:history="1">
        <w:r w:rsidRPr="00950154">
          <w:rPr>
            <w:rFonts w:ascii="Times New Roman" w:hAnsi="Times New Roman"/>
            <w:color w:val="000000"/>
            <w:sz w:val="28"/>
            <w:szCs w:val="28"/>
          </w:rPr>
          <w:t>пунктом 7</w:t>
        </w:r>
      </w:hyperlink>
      <w:r w:rsidRPr="00950154">
        <w:rPr>
          <w:rFonts w:ascii="Times New Roman" w:hAnsi="Times New Roman"/>
          <w:color w:val="000000"/>
          <w:sz w:val="28"/>
          <w:szCs w:val="28"/>
        </w:rPr>
        <w:t xml:space="preserve"> настоящих Правил производится расчет субсидии муниципальному образованию Рязанской области, набравшему максимальное количество баллов;</w:t>
      </w:r>
    </w:p>
    <w:p w:rsidR="00950154" w:rsidRPr="00950154" w:rsidRDefault="00D4793D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950154" w:rsidRPr="00950154">
        <w:rPr>
          <w:rFonts w:ascii="Times New Roman" w:hAnsi="Times New Roman"/>
          <w:color w:val="000000"/>
          <w:sz w:val="28"/>
          <w:szCs w:val="28"/>
        </w:rPr>
        <w:t>в случае остатка нераспределенных бюджетных ассигнований производится расчет субсидии муниципальному образованию Рязанской области, нижеследующему в ранжированном перечне.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 xml:space="preserve">Если размер субсидии нижеследующему муниципальному образованию Рязанской области, рассчитанный в соответствии с </w:t>
      </w:r>
      <w:hyperlink w:anchor="Par44" w:history="1">
        <w:r w:rsidRPr="00950154">
          <w:rPr>
            <w:rFonts w:ascii="Times New Roman" w:hAnsi="Times New Roman"/>
            <w:color w:val="000000"/>
            <w:sz w:val="28"/>
            <w:szCs w:val="28"/>
          </w:rPr>
          <w:t>пунктом 7</w:t>
        </w:r>
      </w:hyperlink>
      <w:r w:rsidRPr="00950154">
        <w:rPr>
          <w:rFonts w:ascii="Times New Roman" w:hAnsi="Times New Roman"/>
          <w:color w:val="000000"/>
          <w:sz w:val="28"/>
          <w:szCs w:val="28"/>
        </w:rPr>
        <w:t xml:space="preserve"> настоящих Правил, больше остатка объема субсидий, подлежащего распределению, то субсидия муниципальному образованию Рязанской области распределяется в размере остатка объема субсидий.</w:t>
      </w:r>
    </w:p>
    <w:p w:rsidR="00950154" w:rsidRPr="00950154" w:rsidRDefault="00AC15B7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9" w:history="1">
        <w:r w:rsidR="00950154" w:rsidRPr="00950154">
          <w:rPr>
            <w:rFonts w:ascii="Times New Roman" w:hAnsi="Times New Roman"/>
            <w:color w:val="000000"/>
            <w:sz w:val="28"/>
            <w:szCs w:val="28"/>
          </w:rPr>
          <w:t>9</w:t>
        </w:r>
      </w:hyperlink>
      <w:r w:rsidR="00D4793D">
        <w:rPr>
          <w:rFonts w:ascii="Times New Roman" w:hAnsi="Times New Roman"/>
          <w:color w:val="000000"/>
          <w:sz w:val="28"/>
          <w:szCs w:val="28"/>
        </w:rPr>
        <w:t>. </w:t>
      </w:r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конкурсного отбора, проведенного главным архивным управлением Рязанской области. </w:t>
      </w:r>
    </w:p>
    <w:p w:rsidR="00950154" w:rsidRPr="00950154" w:rsidRDefault="00950154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4">
        <w:rPr>
          <w:rFonts w:ascii="Times New Roman" w:hAnsi="Times New Roman"/>
          <w:color w:val="000000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главного архивного управления Рязанской области.</w:t>
      </w:r>
    </w:p>
    <w:p w:rsidR="00950154" w:rsidRDefault="00AC15B7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30" w:history="1">
        <w:r w:rsidR="00950154" w:rsidRPr="00950154">
          <w:rPr>
            <w:rFonts w:ascii="Times New Roman" w:hAnsi="Times New Roman"/>
            <w:color w:val="000000"/>
            <w:sz w:val="28"/>
            <w:szCs w:val="28"/>
          </w:rPr>
          <w:t>10</w:t>
        </w:r>
      </w:hyperlink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. Предоставление субсидий местным бюджетам осуществляется на основании соглашения, заключенного главным распорядителем бюджетных средств с муниципальными образованиями Рязанской области – получателями субсидии, в соответствии с </w:t>
      </w:r>
      <w:hyperlink r:id="rId31" w:history="1">
        <w:r w:rsidR="00950154" w:rsidRPr="00950154">
          <w:rPr>
            <w:rFonts w:ascii="Times New Roman" w:hAnsi="Times New Roman"/>
            <w:color w:val="000000"/>
            <w:sz w:val="28"/>
            <w:szCs w:val="28"/>
          </w:rPr>
          <w:t>Правилами</w:t>
        </w:r>
      </w:hyperlink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 № 377</w:t>
      </w:r>
      <w:r w:rsidR="00950154" w:rsidRPr="004422D4">
        <w:rPr>
          <w:rFonts w:ascii="Times New Roman" w:hAnsi="Times New Roman"/>
          <w:sz w:val="28"/>
          <w:szCs w:val="28"/>
        </w:rPr>
        <w:t xml:space="preserve"> по типовой форме, утвержденной министерством финансов Рязанской области.</w:t>
      </w:r>
    </w:p>
    <w:p w:rsidR="00950154" w:rsidRPr="00950154" w:rsidRDefault="00AC15B7" w:rsidP="00D4793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32" w:history="1">
        <w:r w:rsidR="00950154" w:rsidRPr="00950154">
          <w:rPr>
            <w:rFonts w:ascii="Times New Roman" w:hAnsi="Times New Roman"/>
            <w:color w:val="000000"/>
            <w:sz w:val="28"/>
            <w:szCs w:val="28"/>
          </w:rPr>
          <w:t>11</w:t>
        </w:r>
      </w:hyperlink>
      <w:r w:rsidR="00D4793D">
        <w:rPr>
          <w:rFonts w:ascii="Times New Roman" w:hAnsi="Times New Roman"/>
          <w:color w:val="000000"/>
          <w:sz w:val="28"/>
          <w:szCs w:val="28"/>
        </w:rPr>
        <w:t>. </w:t>
      </w:r>
      <w:r w:rsidR="00950154" w:rsidRPr="00950154">
        <w:rPr>
          <w:rFonts w:ascii="Times New Roman" w:hAnsi="Times New Roman"/>
          <w:color w:val="000000"/>
          <w:sz w:val="28"/>
          <w:szCs w:val="28"/>
        </w:rPr>
        <w:t xml:space="preserve">Результатом использования субсидий является количество муниципальных архивов, </w:t>
      </w:r>
      <w:r w:rsidR="00950154" w:rsidRPr="0094221E">
        <w:rPr>
          <w:rFonts w:ascii="Times New Roman" w:hAnsi="Times New Roman"/>
          <w:sz w:val="28"/>
          <w:szCs w:val="28"/>
        </w:rPr>
        <w:t>о</w:t>
      </w:r>
      <w:r w:rsidR="00950154">
        <w:rPr>
          <w:rFonts w:ascii="Times New Roman" w:hAnsi="Times New Roman"/>
          <w:sz w:val="28"/>
          <w:szCs w:val="28"/>
        </w:rPr>
        <w:t>снащенных сред</w:t>
      </w:r>
      <w:r w:rsidR="00950154" w:rsidRPr="0094221E">
        <w:rPr>
          <w:rFonts w:ascii="Times New Roman" w:hAnsi="Times New Roman"/>
          <w:sz w:val="28"/>
          <w:szCs w:val="28"/>
        </w:rPr>
        <w:t>ствами охранной сигнализации, системами противопожарной защиты</w:t>
      </w:r>
      <w:r w:rsidR="00950154" w:rsidRPr="00950154">
        <w:rPr>
          <w:rFonts w:ascii="Times New Roman" w:hAnsi="Times New Roman"/>
          <w:color w:val="000000"/>
          <w:sz w:val="28"/>
          <w:szCs w:val="28"/>
        </w:rPr>
        <w:t>.</w:t>
      </w:r>
    </w:p>
    <w:p w:rsidR="00950154" w:rsidRPr="00950154" w:rsidRDefault="00950154" w:rsidP="009501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0154" w:rsidRPr="00190FF9" w:rsidRDefault="0095015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50154" w:rsidRPr="00190FF9" w:rsidSect="00950154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B7" w:rsidRDefault="00AC15B7">
      <w:r>
        <w:separator/>
      </w:r>
    </w:p>
  </w:endnote>
  <w:endnote w:type="continuationSeparator" w:id="0">
    <w:p w:rsidR="00AC15B7" w:rsidRDefault="00AC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B7" w:rsidRDefault="00AC15B7">
      <w:r>
        <w:separator/>
      </w:r>
    </w:p>
  </w:footnote>
  <w:footnote w:type="continuationSeparator" w:id="0">
    <w:p w:rsidR="00AC15B7" w:rsidRDefault="00AC1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94811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5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4811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4F673B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7B24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0154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15B7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4793D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9501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9501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50154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9501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9501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50154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C937C934E74B810F480184762A1BBF2B227BB13E1D41627E76FBDB83E0ABC26B1E0129AFCD9599AC72C39F99BE118E903B174E9BAB3B73EC090EB66FW3O" TargetMode="External"/><Relationship Id="rId18" Type="http://schemas.openxmlformats.org/officeDocument/2006/relationships/hyperlink" Target="consultantplus://offline/ref=8EC937C934E74B810F480184762A1BBF2B227BB13E13416F7B7DFBDB83E0ABC26B1E0129AFCD9599AC72C19F98BE118E903B174E9BAB3B73EC090EB66FW3O" TargetMode="External"/><Relationship Id="rId26" Type="http://schemas.openxmlformats.org/officeDocument/2006/relationships/hyperlink" Target="consultantplus://offline/ref=8EC937C934E74B810F480184762A1BBF2B227BB13E1D41627E76FBDB83E0ABC26B1E0129AFCD9599AC72C39E90BE118E903B174E9BAB3B73EC090EB66FW3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F1191810826A1CFDB4E30AA17394FC0042690D94A283092C49029D63D1012217276F0B76F1BE7F5FD984D74D3F4C9FEFBR3CEL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C937C934E74B810F480184762A1BBF2B227BB13E1D41627E76FBDB83E0ABC26B1E0129AFCD9599AC72C39E90BE118E903B174E9BAB3B73EC090EB66FW3O" TargetMode="External"/><Relationship Id="rId17" Type="http://schemas.openxmlformats.org/officeDocument/2006/relationships/hyperlink" Target="consultantplus://offline/ref=8EC937C934E74B810F480184762A1BBF2B227BB13E1D41627E76FBDB83E0ABC26B1E0129AFCD9599AC72C39D9EBE118E903B174E9BAB3B73EC090EB66FW3O" TargetMode="External"/><Relationship Id="rId25" Type="http://schemas.openxmlformats.org/officeDocument/2006/relationships/hyperlink" Target="consultantplus://offline/ref=8EC937C934E74B810F480184762A1BBF2B227BB13E13416F7B7DFBDB83E0ABC26B1E0129AFCD9599AC72C19F98BE118E903B174E9BAB3B73EC090EB66FW3O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C937C934E74B810F480184762A1BBF2B227BB13E13416F7B7DFBDB83E0ABC26B1E0129AFCD9599AC72C19F99BE118E903B174E9BAB3B73EC090EB66FW3O" TargetMode="External"/><Relationship Id="rId20" Type="http://schemas.openxmlformats.org/officeDocument/2006/relationships/hyperlink" Target="consultantplus://offline/ref=8EC937C934E74B810F480184762A1BBF2B227BB13E1D41627E76FBDB83E0ABC26B1E0129AFCD9599AC72C39F99BE118E903B174E9BAB3B73EC090EB66FW3O" TargetMode="External"/><Relationship Id="rId29" Type="http://schemas.openxmlformats.org/officeDocument/2006/relationships/hyperlink" Target="consultantplus://offline/ref=8EC937C934E74B810F480184762A1BBF2B227BB13E13416F7B7DFBDB83E0ABC26B1E0129AFCD9599AC72C19E91BE118E903B174E9BAB3B73EC090EB66FW3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8EC937C934E74B810F480184762A1BBF2B227BB13E1D41627E76FBDB83E0ABC26B1E0129AFCD9599AC72C39D9EBE118E903B174E9BAB3B73EC090EB66FW3O" TargetMode="External"/><Relationship Id="rId32" Type="http://schemas.openxmlformats.org/officeDocument/2006/relationships/hyperlink" Target="consultantplus://offline/ref=8EC937C934E74B810F480184762A1BBF2B227BB13E13416F7B7DFBDB83E0ABC26B1E0129AFCD9599AC72C19F98BE118E903B174E9BAB3B73EC090EB66FW3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EC937C934E74B810F480184762A1BBF2B227BB13E13416F7B7DFBDB83E0ABC26B1E0129AFCD9599AC72C19E91BE118E903B174E9BAB3B73EC090EB66FW3O" TargetMode="External"/><Relationship Id="rId23" Type="http://schemas.openxmlformats.org/officeDocument/2006/relationships/hyperlink" Target="consultantplus://offline/ref=8EC937C934E74B810F480184762A1BBF2B227BB13E13416F7B7DFBDB83E0ABC26B1E0129AFCD9599AC72C19F99BE118E903B174E9BAB3B73EC090EB66FW3O" TargetMode="External"/><Relationship Id="rId28" Type="http://schemas.openxmlformats.org/officeDocument/2006/relationships/hyperlink" Target="consultantplus://offline/ref=DF1191810826A1CFDB4E30AA17394FC0042690D94A283092C49029D63D1012217276F0B76F1BE7F5FD984D74D3F4C9FEFBR3CEL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8EC937C934E74B810F480184762A1BBF2B227BB13E1D41627E76FBDB83E0ABC26B1E0129AFCD9599AC72C39E90BE118E903B174E9BAB3B73EC090EB66FW3O" TargetMode="External"/><Relationship Id="rId31" Type="http://schemas.openxmlformats.org/officeDocument/2006/relationships/hyperlink" Target="consultantplus://offline/ref=8EC937C934E74B810F480184762A1BBF2B227BB13E1D41627E76FBDB83E0ABC26B1E0129AFCD9599AC72C39D9EBE118E903B174E9BAB3B73EC090EB66FW3O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F1191810826A1CFDB4E30AA17394FC0042690D94A283092C49029D63D1012217276F0B76F1BE7F5FD984D74D3F4C9FEFBR3CEL" TargetMode="External"/><Relationship Id="rId22" Type="http://schemas.openxmlformats.org/officeDocument/2006/relationships/hyperlink" Target="consultantplus://offline/ref=8EC937C934E74B810F480184762A1BBF2B227BB13E13416F7B7DFBDB83E0ABC26B1E0129AFCD9599AC72C19E91BE118E903B174E9BAB3B73EC090EB66FW3O" TargetMode="External"/><Relationship Id="rId27" Type="http://schemas.openxmlformats.org/officeDocument/2006/relationships/hyperlink" Target="consultantplus://offline/ref=8EC937C934E74B810F480184762A1BBF2B227BB13E1D41627E76FBDB83E0ABC26B1E0129AFCD9599AC72C39F99BE118E903B174E9BAB3B73EC090EB66FW3O" TargetMode="External"/><Relationship Id="rId30" Type="http://schemas.openxmlformats.org/officeDocument/2006/relationships/hyperlink" Target="consultantplus://offline/ref=8EC937C934E74B810F480184762A1BBF2B227BB13E13416F7B7DFBDB83E0ABC26B1E0129AFCD9599AC72C19F99BE118E903B174E9BAB3B73EC090EB66FW3O" TargetMode="Externa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F096-E0D6-46D2-8D58-C6B010CB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21</TotalTime>
  <Pages>12</Pages>
  <Words>4866</Words>
  <Characters>27742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2008-04-23T08:17:00Z</cp:lastPrinted>
  <dcterms:created xsi:type="dcterms:W3CDTF">2023-10-27T08:37:00Z</dcterms:created>
  <dcterms:modified xsi:type="dcterms:W3CDTF">2023-10-30T12:41:00Z</dcterms:modified>
</cp:coreProperties>
</file>