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084FA7">
        <w:tc>
          <w:tcPr>
            <w:tcW w:w="5428" w:type="dxa"/>
          </w:tcPr>
          <w:p w:rsidR="00190FF9" w:rsidRPr="00084FA7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084FA7">
            <w:pPr>
              <w:rPr>
                <w:rFonts w:ascii="Times New Roman" w:hAnsi="Times New Roman"/>
                <w:sz w:val="28"/>
                <w:szCs w:val="28"/>
              </w:rPr>
            </w:pPr>
            <w:r w:rsidRPr="00084FA7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084FA7" w:rsidRPr="00084FA7" w:rsidRDefault="00084FA7" w:rsidP="00084F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84FA7">
              <w:rPr>
                <w:rFonts w:ascii="Times New Roman" w:hAnsi="Times New Roman"/>
                <w:sz w:val="28"/>
                <w:szCs w:val="28"/>
                <w:lang w:eastAsia="en-US"/>
              </w:rPr>
              <w:t>к постановлению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084FA7">
              <w:rPr>
                <w:rFonts w:ascii="Times New Roman" w:hAnsi="Times New Roman"/>
                <w:sz w:val="28"/>
                <w:szCs w:val="28"/>
                <w:lang w:eastAsia="en-US"/>
              </w:rPr>
              <w:t>Правительства Рязанской области</w:t>
            </w:r>
          </w:p>
        </w:tc>
      </w:tr>
      <w:tr w:rsidR="00084FA7" w:rsidRPr="00084FA7">
        <w:tc>
          <w:tcPr>
            <w:tcW w:w="5428" w:type="dxa"/>
          </w:tcPr>
          <w:p w:rsidR="00084FA7" w:rsidRPr="00084FA7" w:rsidRDefault="00084FA7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84FA7" w:rsidRPr="00084FA7" w:rsidRDefault="00EA5805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30.10.2023 № 409</w:t>
            </w:r>
            <w:bookmarkStart w:id="0" w:name="_GoBack"/>
            <w:bookmarkEnd w:id="0"/>
          </w:p>
        </w:tc>
      </w:tr>
      <w:tr w:rsidR="00084FA7" w:rsidRPr="00084FA7">
        <w:tc>
          <w:tcPr>
            <w:tcW w:w="5428" w:type="dxa"/>
          </w:tcPr>
          <w:p w:rsidR="00084FA7" w:rsidRPr="00084FA7" w:rsidRDefault="00084FA7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84FA7" w:rsidRPr="00084FA7" w:rsidRDefault="00084FA7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84FA7" w:rsidRPr="00084FA7" w:rsidRDefault="00084FA7" w:rsidP="006311BB">
      <w:pPr>
        <w:jc w:val="right"/>
        <w:rPr>
          <w:rFonts w:ascii="Times New Roman" w:hAnsi="Times New Roman"/>
          <w:sz w:val="28"/>
          <w:szCs w:val="28"/>
        </w:rPr>
      </w:pPr>
    </w:p>
    <w:p w:rsidR="00084FA7" w:rsidRPr="00084FA7" w:rsidRDefault="00084FA7" w:rsidP="006311BB">
      <w:pPr>
        <w:jc w:val="center"/>
        <w:rPr>
          <w:rFonts w:ascii="Times New Roman" w:hAnsi="Times New Roman"/>
          <w:sz w:val="28"/>
          <w:szCs w:val="28"/>
        </w:rPr>
      </w:pPr>
      <w:r w:rsidRPr="00084FA7">
        <w:rPr>
          <w:rFonts w:ascii="Times New Roman" w:hAnsi="Times New Roman"/>
          <w:sz w:val="28"/>
          <w:szCs w:val="28"/>
        </w:rPr>
        <w:t>Государственная программа Рязанской области</w:t>
      </w:r>
    </w:p>
    <w:p w:rsidR="00084FA7" w:rsidRPr="00084FA7" w:rsidRDefault="00084FA7" w:rsidP="006311BB">
      <w:pPr>
        <w:jc w:val="center"/>
        <w:rPr>
          <w:rFonts w:ascii="Times New Roman" w:hAnsi="Times New Roman"/>
          <w:sz w:val="28"/>
          <w:szCs w:val="28"/>
        </w:rPr>
      </w:pPr>
      <w:r w:rsidRPr="00084FA7">
        <w:rPr>
          <w:rFonts w:ascii="Times New Roman" w:hAnsi="Times New Roman"/>
          <w:sz w:val="28"/>
          <w:szCs w:val="28"/>
        </w:rPr>
        <w:t>«Развитие инвестиционной деятельности и туризма»</w:t>
      </w:r>
    </w:p>
    <w:p w:rsidR="00084FA7" w:rsidRPr="00084FA7" w:rsidRDefault="00084FA7" w:rsidP="006311BB">
      <w:pPr>
        <w:jc w:val="right"/>
        <w:rPr>
          <w:rFonts w:ascii="Times New Roman" w:hAnsi="Times New Roman"/>
          <w:sz w:val="28"/>
          <w:szCs w:val="28"/>
        </w:rPr>
      </w:pPr>
    </w:p>
    <w:p w:rsidR="00084FA7" w:rsidRPr="00084FA7" w:rsidRDefault="00084FA7" w:rsidP="006311BB">
      <w:pPr>
        <w:jc w:val="center"/>
        <w:rPr>
          <w:rFonts w:ascii="Times New Roman" w:hAnsi="Times New Roman"/>
          <w:sz w:val="28"/>
          <w:szCs w:val="28"/>
        </w:rPr>
      </w:pPr>
      <w:r w:rsidRPr="00084FA7">
        <w:rPr>
          <w:rFonts w:ascii="Times New Roman" w:hAnsi="Times New Roman"/>
          <w:sz w:val="28"/>
          <w:szCs w:val="28"/>
        </w:rPr>
        <w:t>1. Приоритеты и цели государственной политики в сфере</w:t>
      </w:r>
      <w:r w:rsidR="006311BB">
        <w:rPr>
          <w:rFonts w:ascii="Times New Roman" w:hAnsi="Times New Roman"/>
          <w:sz w:val="28"/>
          <w:szCs w:val="28"/>
        </w:rPr>
        <w:br/>
      </w:r>
      <w:r w:rsidRPr="00084FA7">
        <w:rPr>
          <w:rFonts w:ascii="Times New Roman" w:hAnsi="Times New Roman"/>
          <w:sz w:val="28"/>
          <w:szCs w:val="28"/>
        </w:rPr>
        <w:t>реализации</w:t>
      </w:r>
      <w:r w:rsidR="006311BB">
        <w:rPr>
          <w:rFonts w:ascii="Times New Roman" w:hAnsi="Times New Roman"/>
          <w:sz w:val="28"/>
          <w:szCs w:val="28"/>
        </w:rPr>
        <w:t xml:space="preserve"> </w:t>
      </w:r>
      <w:r w:rsidRPr="00084FA7">
        <w:rPr>
          <w:rFonts w:ascii="Times New Roman" w:hAnsi="Times New Roman"/>
          <w:sz w:val="28"/>
          <w:szCs w:val="28"/>
        </w:rPr>
        <w:t>государственной программы Рязанской области</w:t>
      </w:r>
    </w:p>
    <w:p w:rsidR="00084FA7" w:rsidRPr="00084FA7" w:rsidRDefault="00084FA7" w:rsidP="006311BB">
      <w:pPr>
        <w:jc w:val="center"/>
        <w:rPr>
          <w:rFonts w:ascii="Times New Roman" w:hAnsi="Times New Roman"/>
          <w:sz w:val="28"/>
          <w:szCs w:val="28"/>
        </w:rPr>
      </w:pPr>
    </w:p>
    <w:p w:rsidR="00084FA7" w:rsidRPr="00084FA7" w:rsidRDefault="00084FA7" w:rsidP="006311BB">
      <w:pPr>
        <w:jc w:val="center"/>
        <w:rPr>
          <w:rFonts w:ascii="Times New Roman" w:hAnsi="Times New Roman"/>
          <w:sz w:val="28"/>
          <w:szCs w:val="28"/>
        </w:rPr>
      </w:pPr>
      <w:r w:rsidRPr="00084FA7">
        <w:rPr>
          <w:rFonts w:ascii="Times New Roman" w:hAnsi="Times New Roman"/>
          <w:sz w:val="28"/>
          <w:szCs w:val="28"/>
        </w:rPr>
        <w:t>1.1. Оценка текущего состояния инвестиционного</w:t>
      </w:r>
      <w:r w:rsidR="006311BB">
        <w:rPr>
          <w:rFonts w:ascii="Times New Roman" w:hAnsi="Times New Roman"/>
          <w:sz w:val="28"/>
          <w:szCs w:val="28"/>
        </w:rPr>
        <w:br/>
      </w:r>
      <w:r w:rsidRPr="00084FA7">
        <w:rPr>
          <w:rFonts w:ascii="Times New Roman" w:hAnsi="Times New Roman"/>
          <w:sz w:val="28"/>
          <w:szCs w:val="28"/>
        </w:rPr>
        <w:t>развития</w:t>
      </w:r>
      <w:r w:rsidR="006311BB">
        <w:rPr>
          <w:rFonts w:ascii="Times New Roman" w:hAnsi="Times New Roman"/>
          <w:sz w:val="28"/>
          <w:szCs w:val="28"/>
        </w:rPr>
        <w:t xml:space="preserve"> </w:t>
      </w:r>
      <w:r w:rsidRPr="00084FA7">
        <w:rPr>
          <w:rFonts w:ascii="Times New Roman" w:hAnsi="Times New Roman"/>
          <w:sz w:val="28"/>
          <w:szCs w:val="28"/>
        </w:rPr>
        <w:t>и туристической сферы Рязанской области</w:t>
      </w:r>
    </w:p>
    <w:p w:rsidR="00084FA7" w:rsidRPr="00084FA7" w:rsidRDefault="00084FA7" w:rsidP="00084F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84FA7" w:rsidRPr="006311BB" w:rsidRDefault="00084FA7" w:rsidP="006311B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 xml:space="preserve">По итогам 2022 года объем инвестиций в основной капитал по полному кругу организаций составил 93,4 </w:t>
      </w:r>
      <w:proofErr w:type="gramStart"/>
      <w:r w:rsidRPr="006311BB">
        <w:rPr>
          <w:rFonts w:ascii="Times New Roman" w:hAnsi="Times New Roman"/>
          <w:sz w:val="28"/>
          <w:szCs w:val="28"/>
        </w:rPr>
        <w:t>млрд</w:t>
      </w:r>
      <w:proofErr w:type="gramEnd"/>
      <w:r w:rsidRPr="006311BB">
        <w:rPr>
          <w:rFonts w:ascii="Times New Roman" w:hAnsi="Times New Roman"/>
          <w:sz w:val="28"/>
          <w:szCs w:val="28"/>
        </w:rPr>
        <w:t xml:space="preserve"> рублей или 105,9% к предыдущему году (по Российской Федерации – 104,6%, по Центральному Федеральному округу – 99,8%). </w:t>
      </w:r>
    </w:p>
    <w:p w:rsidR="00084FA7" w:rsidRPr="006311BB" w:rsidRDefault="00084FA7" w:rsidP="006311B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 xml:space="preserve">Позитивной динамики удалось достичь за счет системной работы над созданием привлекательных условий ведения инвестиционной деятельности               в регионе. </w:t>
      </w:r>
    </w:p>
    <w:p w:rsidR="00084FA7" w:rsidRPr="006311BB" w:rsidRDefault="00084FA7" w:rsidP="006311B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>В настоящее время в Рязанской области реализуется порядка</w:t>
      </w:r>
      <w:r w:rsidR="006311BB">
        <w:rPr>
          <w:rFonts w:ascii="Times New Roman" w:hAnsi="Times New Roman"/>
          <w:sz w:val="28"/>
          <w:szCs w:val="28"/>
        </w:rPr>
        <w:br/>
      </w:r>
      <w:r w:rsidRPr="006311BB">
        <w:rPr>
          <w:rFonts w:ascii="Times New Roman" w:hAnsi="Times New Roman"/>
          <w:sz w:val="28"/>
          <w:szCs w:val="28"/>
        </w:rPr>
        <w:t xml:space="preserve">95 инвестиционных проектов с общим объемом инвестиций 270 </w:t>
      </w:r>
      <w:proofErr w:type="gramStart"/>
      <w:r w:rsidRPr="006311BB">
        <w:rPr>
          <w:rFonts w:ascii="Times New Roman" w:hAnsi="Times New Roman"/>
          <w:sz w:val="28"/>
          <w:szCs w:val="28"/>
        </w:rPr>
        <w:t>млрд</w:t>
      </w:r>
      <w:proofErr w:type="gramEnd"/>
      <w:r w:rsidRPr="006311BB">
        <w:rPr>
          <w:rFonts w:ascii="Times New Roman" w:hAnsi="Times New Roman"/>
          <w:sz w:val="28"/>
          <w:szCs w:val="28"/>
        </w:rPr>
        <w:t xml:space="preserve"> рублей                  и созданием более 20 тысяч рабочих мест. 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>В рамках Закона Рязанской области от 06.04.2009 №</w:t>
      </w:r>
      <w:r w:rsidR="006311BB">
        <w:rPr>
          <w:rFonts w:ascii="Times New Roman" w:hAnsi="Times New Roman"/>
          <w:sz w:val="28"/>
          <w:szCs w:val="28"/>
        </w:rPr>
        <w:t> </w:t>
      </w:r>
      <w:r w:rsidRPr="006311BB">
        <w:rPr>
          <w:rFonts w:ascii="Times New Roman" w:hAnsi="Times New Roman"/>
          <w:sz w:val="28"/>
          <w:szCs w:val="28"/>
        </w:rPr>
        <w:t>33-ОЗ                        «О государственной поддержке инвестиционной деятельности на территории Рязанской области» заключено 46 инвестиционных соглашений, из них</w:t>
      </w:r>
      <w:r w:rsidR="006311BB">
        <w:rPr>
          <w:rFonts w:ascii="Times New Roman" w:hAnsi="Times New Roman"/>
          <w:sz w:val="28"/>
          <w:szCs w:val="28"/>
        </w:rPr>
        <w:br/>
      </w:r>
      <w:r w:rsidRPr="006311BB">
        <w:rPr>
          <w:rFonts w:ascii="Times New Roman" w:hAnsi="Times New Roman"/>
          <w:sz w:val="28"/>
          <w:szCs w:val="28"/>
        </w:rPr>
        <w:t xml:space="preserve">21 действуют в настоящее время. 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 xml:space="preserve">За 2022 год объем государственной поддержки составил 532,53 </w:t>
      </w:r>
      <w:proofErr w:type="gramStart"/>
      <w:r w:rsidRPr="006311BB">
        <w:rPr>
          <w:rFonts w:ascii="Times New Roman" w:hAnsi="Times New Roman"/>
          <w:sz w:val="28"/>
          <w:szCs w:val="28"/>
        </w:rPr>
        <w:t>млн</w:t>
      </w:r>
      <w:proofErr w:type="gramEnd"/>
      <w:r w:rsidRPr="006311BB">
        <w:rPr>
          <w:rFonts w:ascii="Times New Roman" w:hAnsi="Times New Roman"/>
          <w:sz w:val="28"/>
          <w:szCs w:val="28"/>
        </w:rPr>
        <w:t xml:space="preserve"> рублей в форме предоставления налоговых льгот в размере 463,53 и субсидий в размере 39 млн рублей на возмещение затрат инвесторов по оплате процентов по кредитам, привлеченным для реализации инвестиционного проекта, лизинговым платежам из областного бюджета.</w:t>
      </w:r>
    </w:p>
    <w:p w:rsidR="00084FA7" w:rsidRPr="006311BB" w:rsidRDefault="00084FA7" w:rsidP="006311B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 xml:space="preserve">Активно применяется инвестиционный налоговый вычет, постепенно расширяются направления его использования с инвестиционных инициатив участников национального проекта «Производительность труда» на проекты             в промышленных кластерах, технопарках и промышленных парках, производство импортозамещающей продукции и НИОКР. </w:t>
      </w:r>
    </w:p>
    <w:p w:rsidR="00084FA7" w:rsidRPr="006311BB" w:rsidRDefault="00084FA7" w:rsidP="006311B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 xml:space="preserve">В регионе 6 действующих инвестиционных соглашений на предоставление меры государственной поддержки в виде инвестиционного налогового вычета с общим объемом инвестиций в форме капитальных вложений 2,6 </w:t>
      </w:r>
      <w:proofErr w:type="gramStart"/>
      <w:r w:rsidRPr="006311BB">
        <w:rPr>
          <w:rFonts w:ascii="Times New Roman" w:hAnsi="Times New Roman"/>
          <w:sz w:val="28"/>
          <w:szCs w:val="28"/>
        </w:rPr>
        <w:t>млрд</w:t>
      </w:r>
      <w:proofErr w:type="gramEnd"/>
      <w:r w:rsidRPr="006311BB">
        <w:rPr>
          <w:rFonts w:ascii="Times New Roman" w:hAnsi="Times New Roman"/>
          <w:sz w:val="28"/>
          <w:szCs w:val="28"/>
        </w:rPr>
        <w:t xml:space="preserve"> рублей и созданием 388 рабочих мест.</w:t>
      </w:r>
      <w:r w:rsidR="006311BB">
        <w:rPr>
          <w:rFonts w:ascii="Times New Roman" w:hAnsi="Times New Roman"/>
          <w:sz w:val="28"/>
          <w:szCs w:val="28"/>
        </w:rPr>
        <w:br/>
      </w:r>
      <w:r w:rsidRPr="006311BB">
        <w:rPr>
          <w:rFonts w:ascii="Times New Roman" w:hAnsi="Times New Roman"/>
          <w:sz w:val="28"/>
          <w:szCs w:val="28"/>
        </w:rPr>
        <w:t>Проекты направлены на производство наукоемких инновационных конкурентоспособных образцов изделий, импортозамещающей продукции, расширение действующих производств.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lastRenderedPageBreak/>
        <w:t xml:space="preserve">В реестр участников региональных инвестиционных проектов включены  4 предприятия для получения соответствующих льгот по налогам на прибыль и имущество организаций. Совокупный прогнозный объем инвестиций  по проектам более 20 </w:t>
      </w:r>
      <w:proofErr w:type="gramStart"/>
      <w:r w:rsidRPr="006311BB">
        <w:rPr>
          <w:rFonts w:ascii="Times New Roman" w:hAnsi="Times New Roman"/>
          <w:sz w:val="28"/>
          <w:szCs w:val="28"/>
        </w:rPr>
        <w:t>млрд</w:t>
      </w:r>
      <w:proofErr w:type="gramEnd"/>
      <w:r w:rsidRPr="006311BB">
        <w:rPr>
          <w:rFonts w:ascii="Times New Roman" w:hAnsi="Times New Roman"/>
          <w:sz w:val="28"/>
          <w:szCs w:val="28"/>
        </w:rPr>
        <w:t xml:space="preserve"> рублей, количество новых рабочих мест – 754. 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 xml:space="preserve">В регионе внедряются новые меры поддержки. 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>Перспективной является работа по заключению соглашений о защите и поощрении капитальных вложений (далее – СЗПК). Региональная нормативная база для СЗПК сформирована, есть заинтересованность в использовании СЗПК со стороны крупных инвесторов, в том числе по вопросам возмещения затрат на создание инфраструктуры, необходимой для реализации проектов, а также стабилизации условий ведения бизнеса.</w:t>
      </w:r>
    </w:p>
    <w:p w:rsidR="00084FA7" w:rsidRPr="006311BB" w:rsidRDefault="00084FA7" w:rsidP="006311B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>Для повышения инвестиционной привлекательности создаются             и развиваются площадки с комплексной инфраструктурой для реализации инвестиционных проектов, в том числе с использованием инструментария федерального инфраструктурного меню.</w:t>
      </w:r>
    </w:p>
    <w:p w:rsidR="00084FA7" w:rsidRPr="006311BB" w:rsidRDefault="00084FA7" w:rsidP="006311B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 xml:space="preserve">За счет средств, образовавшихся в результате реструктуризации федеральных бюджетных кредитов, АО «Корпорация развития Рязанской области» вблизи города Рязани строит магистральную инфраструктуру индустриального (промышленного) парка «Рязанский», на площадке которого уже достигнуты договоренности о реализации 21 инвестиционного проекта с объемом инвестиций около 44,9 </w:t>
      </w:r>
      <w:proofErr w:type="gramStart"/>
      <w:r w:rsidRPr="006311BB">
        <w:rPr>
          <w:rFonts w:ascii="Times New Roman" w:hAnsi="Times New Roman"/>
          <w:sz w:val="28"/>
          <w:szCs w:val="28"/>
        </w:rPr>
        <w:t>млрд</w:t>
      </w:r>
      <w:proofErr w:type="gramEnd"/>
      <w:r w:rsidRPr="006311BB">
        <w:rPr>
          <w:rFonts w:ascii="Times New Roman" w:hAnsi="Times New Roman"/>
          <w:sz w:val="28"/>
          <w:szCs w:val="28"/>
        </w:rPr>
        <w:t xml:space="preserve"> рублей и созданием порядка 11,4 тысяч рабочих мест. </w:t>
      </w:r>
    </w:p>
    <w:p w:rsidR="00084FA7" w:rsidRPr="006311BB" w:rsidRDefault="00084FA7" w:rsidP="006311B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 xml:space="preserve">Также средства от реструктуризации направлены на реконструкцию коммунальной инфраструктуры, необходимой для реализации новых инвестиционных проектов предприятий фармацевтического кластера в </w:t>
      </w:r>
      <w:proofErr w:type="spellStart"/>
      <w:r w:rsidRPr="006311BB">
        <w:rPr>
          <w:rFonts w:ascii="Times New Roman" w:hAnsi="Times New Roman"/>
          <w:sz w:val="28"/>
          <w:szCs w:val="28"/>
        </w:rPr>
        <w:t>Скопинском</w:t>
      </w:r>
      <w:proofErr w:type="spellEnd"/>
      <w:r w:rsidRPr="006311BB">
        <w:rPr>
          <w:rFonts w:ascii="Times New Roman" w:hAnsi="Times New Roman"/>
          <w:sz w:val="28"/>
          <w:szCs w:val="28"/>
        </w:rPr>
        <w:t xml:space="preserve"> районе.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>Рязанская область стала одним из пилотных регионов, которая в</w:t>
      </w:r>
      <w:r w:rsidR="006311BB">
        <w:rPr>
          <w:rFonts w:ascii="Times New Roman" w:hAnsi="Times New Roman"/>
          <w:sz w:val="28"/>
          <w:szCs w:val="28"/>
        </w:rPr>
        <w:br/>
      </w:r>
      <w:r w:rsidRPr="006311BB">
        <w:rPr>
          <w:rFonts w:ascii="Times New Roman" w:hAnsi="Times New Roman"/>
          <w:sz w:val="28"/>
          <w:szCs w:val="28"/>
        </w:rPr>
        <w:t>2022 году внедрила все элементы Регионального инвестиционного</w:t>
      </w:r>
      <w:r w:rsidR="006311BB">
        <w:rPr>
          <w:rFonts w:ascii="Times New Roman" w:hAnsi="Times New Roman"/>
          <w:sz w:val="28"/>
          <w:szCs w:val="28"/>
        </w:rPr>
        <w:br/>
      </w:r>
      <w:r w:rsidRPr="006311BB">
        <w:rPr>
          <w:rFonts w:ascii="Times New Roman" w:hAnsi="Times New Roman"/>
          <w:sz w:val="28"/>
          <w:szCs w:val="28"/>
        </w:rPr>
        <w:t xml:space="preserve">стандарта 2.0, что позволило сократить сроки реализации основных этапов инвестиционных проектов на 20-30%. Ускорены административные процедуры, налажено взаимодействие с </w:t>
      </w:r>
      <w:proofErr w:type="spellStart"/>
      <w:r w:rsidRPr="006311BB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Pr="006311BB">
        <w:rPr>
          <w:rFonts w:ascii="Times New Roman" w:hAnsi="Times New Roman"/>
          <w:sz w:val="28"/>
          <w:szCs w:val="28"/>
        </w:rPr>
        <w:t xml:space="preserve"> организациями, модернизирована инвестиционная карта региона. Инвестиционная декларация Рязанской области</w:t>
      </w:r>
      <w:r w:rsidR="006311BB">
        <w:rPr>
          <w:rFonts w:ascii="Times New Roman" w:hAnsi="Times New Roman"/>
          <w:sz w:val="28"/>
          <w:szCs w:val="28"/>
        </w:rPr>
        <w:t xml:space="preserve"> </w:t>
      </w:r>
      <w:r w:rsidRPr="006311BB">
        <w:rPr>
          <w:rFonts w:ascii="Times New Roman" w:hAnsi="Times New Roman"/>
          <w:sz w:val="28"/>
          <w:szCs w:val="28"/>
        </w:rPr>
        <w:t xml:space="preserve">и «Инвестиционный </w:t>
      </w:r>
      <w:proofErr w:type="spellStart"/>
      <w:r w:rsidRPr="006311BB">
        <w:rPr>
          <w:rFonts w:ascii="Times New Roman" w:hAnsi="Times New Roman"/>
          <w:sz w:val="28"/>
          <w:szCs w:val="28"/>
        </w:rPr>
        <w:t>маркетплейс</w:t>
      </w:r>
      <w:proofErr w:type="spellEnd"/>
      <w:r w:rsidRPr="006311BB">
        <w:rPr>
          <w:rFonts w:ascii="Times New Roman" w:hAnsi="Times New Roman"/>
          <w:b/>
          <w:sz w:val="28"/>
          <w:szCs w:val="28"/>
        </w:rPr>
        <w:t>»</w:t>
      </w:r>
      <w:r w:rsidRPr="006311BB">
        <w:rPr>
          <w:rFonts w:ascii="Times New Roman" w:hAnsi="Times New Roman"/>
          <w:sz w:val="28"/>
          <w:szCs w:val="28"/>
        </w:rPr>
        <w:t xml:space="preserve"> (цифровой сервис для инвесторов) вошли в число лучших практик субъектов Российской Федерации.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>По результатам подтверждения внедрения Регионального инвестиционного стандарта 2.0 предусмотрена возможность получения регионом дотаций на частичную компенсацию выпадающих доходов от применения инвестиционного налогового вычета по налогу на прибыль организаций.</w:t>
      </w:r>
    </w:p>
    <w:p w:rsidR="00084FA7" w:rsidRPr="006311BB" w:rsidRDefault="00084FA7" w:rsidP="006311BB">
      <w:pPr>
        <w:ind w:firstLine="709"/>
        <w:jc w:val="both"/>
        <w:rPr>
          <w:rFonts w:ascii="Times New Roman" w:hAnsi="Times New Roman"/>
          <w:color w:val="FF0000"/>
          <w:spacing w:val="-2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>Инвестиционная инфраструктура в совокупности с широким инструментарием федеральных и региональных мер поддержки создает дополнительные стимулы для форсированного инвестиционного роста региона.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11BB">
        <w:rPr>
          <w:rFonts w:ascii="Times New Roman" w:hAnsi="Times New Roman"/>
          <w:bCs/>
          <w:sz w:val="28"/>
          <w:szCs w:val="28"/>
        </w:rPr>
        <w:lastRenderedPageBreak/>
        <w:t>На современном этапе развития мировой экономики туризм является одной из самых перспективных и прибыльных отраслей. К конкурентным преимуществам Рязанской области в сфере туризма относится: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11BB">
        <w:rPr>
          <w:rFonts w:ascii="Times New Roman" w:hAnsi="Times New Roman"/>
          <w:bCs/>
          <w:sz w:val="28"/>
          <w:szCs w:val="28"/>
        </w:rPr>
        <w:t>-</w:t>
      </w:r>
      <w:r w:rsidR="006311BB">
        <w:rPr>
          <w:rFonts w:ascii="Times New Roman" w:hAnsi="Times New Roman"/>
          <w:bCs/>
          <w:sz w:val="28"/>
          <w:szCs w:val="28"/>
        </w:rPr>
        <w:t> </w:t>
      </w:r>
      <w:r w:rsidRPr="006311BB">
        <w:rPr>
          <w:rFonts w:ascii="Times New Roman" w:hAnsi="Times New Roman"/>
          <w:bCs/>
          <w:sz w:val="28"/>
          <w:szCs w:val="28"/>
        </w:rPr>
        <w:t xml:space="preserve">богатое историко-культурное наследие. В Рязанской области насчитывается около 3000 памятников истории, архитектуры, археологии, функционируют государственные, муниципальные, ведомственные и частные музеи. </w:t>
      </w:r>
      <w:proofErr w:type="gramStart"/>
      <w:r w:rsidRPr="006311BB">
        <w:rPr>
          <w:rFonts w:ascii="Times New Roman" w:hAnsi="Times New Roman"/>
          <w:bCs/>
          <w:sz w:val="28"/>
          <w:szCs w:val="28"/>
        </w:rPr>
        <w:t xml:space="preserve">Город </w:t>
      </w:r>
      <w:proofErr w:type="spellStart"/>
      <w:r w:rsidRPr="006311BB">
        <w:rPr>
          <w:rFonts w:ascii="Times New Roman" w:hAnsi="Times New Roman"/>
          <w:bCs/>
          <w:sz w:val="28"/>
          <w:szCs w:val="28"/>
        </w:rPr>
        <w:t>Касимов</w:t>
      </w:r>
      <w:proofErr w:type="spellEnd"/>
      <w:r w:rsidRPr="006311BB">
        <w:rPr>
          <w:rFonts w:ascii="Times New Roman" w:hAnsi="Times New Roman"/>
          <w:bCs/>
          <w:sz w:val="28"/>
          <w:szCs w:val="28"/>
        </w:rPr>
        <w:t xml:space="preserve"> включен в перечень исторических поселений федерального значения, 8 городов региона (Рязань, </w:t>
      </w:r>
      <w:proofErr w:type="spellStart"/>
      <w:r w:rsidRPr="006311BB">
        <w:rPr>
          <w:rFonts w:ascii="Times New Roman" w:hAnsi="Times New Roman"/>
          <w:bCs/>
          <w:sz w:val="28"/>
          <w:szCs w:val="28"/>
        </w:rPr>
        <w:t>Касимов</w:t>
      </w:r>
      <w:proofErr w:type="spellEnd"/>
      <w:r w:rsidRPr="006311BB">
        <w:rPr>
          <w:rFonts w:ascii="Times New Roman" w:hAnsi="Times New Roman"/>
          <w:bCs/>
          <w:sz w:val="28"/>
          <w:szCs w:val="28"/>
        </w:rPr>
        <w:t xml:space="preserve">, Скопин, Спасск-Рязанский, Шацк, Спас-Клепики, Михайлов, Ряжск) </w:t>
      </w:r>
      <w:r w:rsidR="006311BB">
        <w:rPr>
          <w:rFonts w:ascii="Times New Roman" w:hAnsi="Times New Roman"/>
          <w:bCs/>
          <w:sz w:val="28"/>
          <w:szCs w:val="28"/>
        </w:rPr>
        <w:t>–</w:t>
      </w:r>
      <w:r w:rsidRPr="006311BB">
        <w:rPr>
          <w:rFonts w:ascii="Times New Roman" w:hAnsi="Times New Roman"/>
          <w:bCs/>
          <w:sz w:val="28"/>
          <w:szCs w:val="28"/>
        </w:rPr>
        <w:t xml:space="preserve"> в</w:t>
      </w:r>
      <w:r w:rsidR="006311BB">
        <w:rPr>
          <w:rFonts w:ascii="Times New Roman" w:hAnsi="Times New Roman"/>
          <w:bCs/>
          <w:sz w:val="28"/>
          <w:szCs w:val="28"/>
        </w:rPr>
        <w:t xml:space="preserve"> </w:t>
      </w:r>
      <w:r w:rsidRPr="006311BB">
        <w:rPr>
          <w:rFonts w:ascii="Times New Roman" w:hAnsi="Times New Roman"/>
          <w:bCs/>
          <w:sz w:val="28"/>
          <w:szCs w:val="28"/>
        </w:rPr>
        <w:t>перечень исторических городов России.</w:t>
      </w:r>
      <w:proofErr w:type="gramEnd"/>
      <w:r w:rsidRPr="006311BB">
        <w:rPr>
          <w:rFonts w:ascii="Times New Roman" w:hAnsi="Times New Roman"/>
          <w:bCs/>
          <w:sz w:val="28"/>
          <w:szCs w:val="28"/>
        </w:rPr>
        <w:t xml:space="preserve"> В 2021 году город Рязань и село Ижевское получили статус исторического поселения регионального значения;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11BB">
        <w:rPr>
          <w:rFonts w:ascii="Times New Roman" w:hAnsi="Times New Roman"/>
          <w:bCs/>
          <w:sz w:val="28"/>
          <w:szCs w:val="28"/>
        </w:rPr>
        <w:t xml:space="preserve">- многообразие природных ландшафтов. В регионе имеется 3 </w:t>
      </w:r>
      <w:proofErr w:type="gramStart"/>
      <w:r w:rsidRPr="006311BB">
        <w:rPr>
          <w:rFonts w:ascii="Times New Roman" w:hAnsi="Times New Roman"/>
          <w:bCs/>
          <w:sz w:val="28"/>
          <w:szCs w:val="28"/>
        </w:rPr>
        <w:t>крупных</w:t>
      </w:r>
      <w:proofErr w:type="gramEnd"/>
      <w:r w:rsidRPr="006311BB">
        <w:rPr>
          <w:rFonts w:ascii="Times New Roman" w:hAnsi="Times New Roman"/>
          <w:bCs/>
          <w:sz w:val="28"/>
          <w:szCs w:val="28"/>
        </w:rPr>
        <w:t xml:space="preserve"> комплекса, в которых активно идет развитие экологического туризма: Окский биосферный заповедник, Национальный парк «Мещерский», </w:t>
      </w:r>
      <w:proofErr w:type="spellStart"/>
      <w:r w:rsidRPr="006311BB">
        <w:rPr>
          <w:rFonts w:ascii="Times New Roman" w:hAnsi="Times New Roman"/>
          <w:bCs/>
          <w:sz w:val="28"/>
          <w:szCs w:val="28"/>
        </w:rPr>
        <w:t>Ерлинский</w:t>
      </w:r>
      <w:proofErr w:type="spellEnd"/>
      <w:r w:rsidRPr="006311BB">
        <w:rPr>
          <w:rFonts w:ascii="Times New Roman" w:hAnsi="Times New Roman"/>
          <w:bCs/>
          <w:sz w:val="28"/>
          <w:szCs w:val="28"/>
        </w:rPr>
        <w:t xml:space="preserve"> дендрарий;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11BB">
        <w:rPr>
          <w:rFonts w:ascii="Times New Roman" w:hAnsi="Times New Roman"/>
          <w:bCs/>
          <w:sz w:val="28"/>
          <w:szCs w:val="28"/>
        </w:rPr>
        <w:t>-</w:t>
      </w:r>
      <w:r w:rsidR="006311BB">
        <w:rPr>
          <w:rFonts w:ascii="Times New Roman" w:hAnsi="Times New Roman"/>
          <w:bCs/>
          <w:sz w:val="28"/>
          <w:szCs w:val="28"/>
        </w:rPr>
        <w:t> </w:t>
      </w:r>
      <w:r w:rsidRPr="006311BB">
        <w:rPr>
          <w:rFonts w:ascii="Times New Roman" w:hAnsi="Times New Roman"/>
          <w:bCs/>
          <w:sz w:val="28"/>
          <w:szCs w:val="28"/>
        </w:rPr>
        <w:t>выгодное географическое положение. Близость Рязанской области к столичному региону, наличие автотранспортных, железнодорожных и водных путей позволяют формировать туристско-рекреационный комплекс Рязанской области, ориентированный как на внутренние, так и внешние потребности. Главная водная артерия Рязанской области – река Ока.</w:t>
      </w:r>
      <w:r w:rsidR="006311BB">
        <w:rPr>
          <w:rFonts w:ascii="Times New Roman" w:hAnsi="Times New Roman"/>
          <w:bCs/>
          <w:sz w:val="28"/>
          <w:szCs w:val="28"/>
        </w:rPr>
        <w:br/>
      </w:r>
      <w:r w:rsidRPr="006311BB">
        <w:rPr>
          <w:rFonts w:ascii="Times New Roman" w:hAnsi="Times New Roman"/>
          <w:bCs/>
          <w:sz w:val="28"/>
          <w:szCs w:val="28"/>
        </w:rPr>
        <w:t xml:space="preserve">В период навигации круизные теплоходы следуют по маршрутам «Московская кругосветка», «Круизы выходного дня» и другим, совершая остановки в селе Константиново, в Рязани и </w:t>
      </w:r>
      <w:proofErr w:type="spellStart"/>
      <w:r w:rsidRPr="006311BB">
        <w:rPr>
          <w:rFonts w:ascii="Times New Roman" w:hAnsi="Times New Roman"/>
          <w:bCs/>
          <w:sz w:val="28"/>
          <w:szCs w:val="28"/>
        </w:rPr>
        <w:t>Касимове</w:t>
      </w:r>
      <w:proofErr w:type="spellEnd"/>
      <w:r w:rsidRPr="006311BB">
        <w:rPr>
          <w:rFonts w:ascii="Times New Roman" w:hAnsi="Times New Roman"/>
          <w:bCs/>
          <w:sz w:val="28"/>
          <w:szCs w:val="28"/>
        </w:rPr>
        <w:t>.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11BB">
        <w:rPr>
          <w:rFonts w:ascii="Times New Roman" w:hAnsi="Times New Roman"/>
          <w:bCs/>
          <w:sz w:val="28"/>
          <w:szCs w:val="28"/>
        </w:rPr>
        <w:t>Туристская отрасль Рязанской области характеризуется положительной динамикой туристско-экскурсионного потока. В 2022 году рост туристско-экскурсионного потока составил 6% по сравнению с 2021 годом (в 2022 году объем данного показателя составил 2 050,0 тыс. человек, в 2021 году –</w:t>
      </w:r>
      <w:r w:rsidR="006311BB">
        <w:rPr>
          <w:rFonts w:ascii="Times New Roman" w:hAnsi="Times New Roman"/>
          <w:bCs/>
          <w:sz w:val="28"/>
          <w:szCs w:val="28"/>
        </w:rPr>
        <w:br/>
      </w:r>
      <w:r w:rsidRPr="006311BB">
        <w:rPr>
          <w:rFonts w:ascii="Times New Roman" w:hAnsi="Times New Roman"/>
          <w:bCs/>
          <w:sz w:val="28"/>
          <w:szCs w:val="28"/>
        </w:rPr>
        <w:t>1 934,0 тыс. человек). Средний чек туриста (2 дня с 1 ночевкой) составляет</w:t>
      </w:r>
      <w:r w:rsidR="006311BB">
        <w:rPr>
          <w:rFonts w:ascii="Times New Roman" w:hAnsi="Times New Roman"/>
          <w:bCs/>
          <w:sz w:val="28"/>
          <w:szCs w:val="28"/>
        </w:rPr>
        <w:br/>
      </w:r>
      <w:r w:rsidRPr="006311BB">
        <w:rPr>
          <w:rFonts w:ascii="Times New Roman" w:hAnsi="Times New Roman"/>
          <w:bCs/>
          <w:sz w:val="28"/>
          <w:szCs w:val="28"/>
        </w:rPr>
        <w:t>5-6 тыс. рублей, средний чек экскурсанта (1 день) – 1,5-2,0 тыс. рублей.</w:t>
      </w:r>
      <w:r w:rsidR="006311BB">
        <w:rPr>
          <w:rFonts w:ascii="Times New Roman" w:hAnsi="Times New Roman"/>
          <w:bCs/>
          <w:sz w:val="28"/>
          <w:szCs w:val="28"/>
        </w:rPr>
        <w:br/>
      </w:r>
      <w:r w:rsidRPr="006311BB">
        <w:rPr>
          <w:rFonts w:ascii="Times New Roman" w:hAnsi="Times New Roman"/>
          <w:bCs/>
          <w:sz w:val="28"/>
          <w:szCs w:val="28"/>
        </w:rPr>
        <w:t>В структуре туристско-экскурсионного потока в Рязанскую область превалируют индивидуальные туристы, доля которых составляет 75%.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11BB">
        <w:rPr>
          <w:rFonts w:ascii="Times New Roman" w:hAnsi="Times New Roman"/>
          <w:bCs/>
          <w:sz w:val="28"/>
          <w:szCs w:val="28"/>
        </w:rPr>
        <w:t>Отмечается устойчивый спрос на культурно-познавательный, санаторно-курортный и событийный виды туризма, активный отдых.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11BB">
        <w:rPr>
          <w:rFonts w:ascii="Times New Roman" w:hAnsi="Times New Roman"/>
          <w:bCs/>
          <w:spacing w:val="-4"/>
          <w:sz w:val="28"/>
          <w:szCs w:val="28"/>
        </w:rPr>
        <w:t>В 2022 году на территории региона функционировало 187 коллективных</w:t>
      </w:r>
      <w:r w:rsidRPr="006311BB">
        <w:rPr>
          <w:rFonts w:ascii="Times New Roman" w:hAnsi="Times New Roman"/>
          <w:bCs/>
          <w:sz w:val="28"/>
          <w:szCs w:val="28"/>
        </w:rPr>
        <w:t xml:space="preserve"> средств размещения (гостиницы, санатории, базы отдыха, гостевые дома, хостелы, мотели, иные средства размещения). Классифицированный номерной фонд составил 113 единиц, из которых 17 единиц с категорией</w:t>
      </w:r>
      <w:r w:rsidR="006311BB">
        <w:rPr>
          <w:rFonts w:ascii="Times New Roman" w:hAnsi="Times New Roman"/>
          <w:bCs/>
          <w:sz w:val="28"/>
          <w:szCs w:val="28"/>
        </w:rPr>
        <w:br/>
      </w:r>
      <w:r w:rsidRPr="006311BB">
        <w:rPr>
          <w:rFonts w:ascii="Times New Roman" w:hAnsi="Times New Roman"/>
          <w:bCs/>
          <w:sz w:val="28"/>
          <w:szCs w:val="28"/>
        </w:rPr>
        <w:t>«4 звезды».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311BB">
        <w:rPr>
          <w:rFonts w:ascii="Times New Roman" w:hAnsi="Times New Roman"/>
          <w:bCs/>
          <w:sz w:val="28"/>
          <w:szCs w:val="28"/>
        </w:rPr>
        <w:t xml:space="preserve">В 2022 году в регионе приступили к реализации крупных инфраструктурных проектов, направленных на комплексное обустройство                 и развитие общественно-городских пространств Рязани: восстановление достопримечательного места – объекта культурного наследия регионального значения «Рязанская областная сельскохозяйственная, промышленная, строительная выставка и Дом юннатов с садом» в целях развития территории и создания нового креативного пространства, создание пешеходного </w:t>
      </w:r>
      <w:r w:rsidRPr="006311BB">
        <w:rPr>
          <w:rFonts w:ascii="Times New Roman" w:hAnsi="Times New Roman"/>
          <w:bCs/>
          <w:sz w:val="28"/>
          <w:szCs w:val="28"/>
        </w:rPr>
        <w:lastRenderedPageBreak/>
        <w:t>маршрута протяженностью 13 км по историческому центру города Рязани.</w:t>
      </w:r>
      <w:proofErr w:type="gramEnd"/>
      <w:r w:rsidRPr="006311BB">
        <w:rPr>
          <w:rFonts w:ascii="Times New Roman" w:hAnsi="Times New Roman"/>
          <w:bCs/>
          <w:sz w:val="28"/>
          <w:szCs w:val="28"/>
        </w:rPr>
        <w:t xml:space="preserve"> Начата реализация проекта по созданию креативного пространства на территории объекта культурного наследия регионального значения «Здание первой электростанции» (бывший хлебозавод №1), проработана концепция приспособления зданий, предусматривающая сохранение всех исторических построек, возведенных в начале XX века.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11BB">
        <w:rPr>
          <w:rFonts w:ascii="Times New Roman" w:hAnsi="Times New Roman"/>
          <w:bCs/>
          <w:sz w:val="28"/>
          <w:szCs w:val="28"/>
        </w:rPr>
        <w:t xml:space="preserve">С 2020 года осуществляется </w:t>
      </w:r>
      <w:proofErr w:type="spellStart"/>
      <w:r w:rsidRPr="006311BB">
        <w:rPr>
          <w:rFonts w:ascii="Times New Roman" w:hAnsi="Times New Roman"/>
          <w:bCs/>
          <w:sz w:val="28"/>
          <w:szCs w:val="28"/>
        </w:rPr>
        <w:t>грантовая</w:t>
      </w:r>
      <w:proofErr w:type="spellEnd"/>
      <w:r w:rsidRPr="006311BB">
        <w:rPr>
          <w:rFonts w:ascii="Times New Roman" w:hAnsi="Times New Roman"/>
          <w:bCs/>
          <w:sz w:val="28"/>
          <w:szCs w:val="28"/>
        </w:rPr>
        <w:t xml:space="preserve"> поддержка юридических лиц                  и индивидуальных предпринимателей на создание объектов туристского показа и цифровых проектов, что позволяет ежегодно увеличивать количество объектов туристского показа в регионе.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11BB">
        <w:rPr>
          <w:rFonts w:ascii="Times New Roman" w:hAnsi="Times New Roman"/>
          <w:bCs/>
          <w:sz w:val="28"/>
          <w:szCs w:val="28"/>
        </w:rPr>
        <w:t xml:space="preserve">С 2022 года в целях </w:t>
      </w:r>
      <w:proofErr w:type="gramStart"/>
      <w:r w:rsidRPr="006311BB">
        <w:rPr>
          <w:rFonts w:ascii="Times New Roman" w:hAnsi="Times New Roman"/>
          <w:bCs/>
          <w:sz w:val="28"/>
          <w:szCs w:val="28"/>
        </w:rPr>
        <w:t>повышения уровня защищенности интересов потребителей</w:t>
      </w:r>
      <w:proofErr w:type="gramEnd"/>
      <w:r w:rsidRPr="006311BB">
        <w:rPr>
          <w:rFonts w:ascii="Times New Roman" w:hAnsi="Times New Roman"/>
          <w:bCs/>
          <w:sz w:val="28"/>
          <w:szCs w:val="28"/>
        </w:rPr>
        <w:t xml:space="preserve"> проводится аттестация экскурсоводов (гидов) и гидов-переводчиков.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11BB">
        <w:rPr>
          <w:rFonts w:ascii="Times New Roman" w:hAnsi="Times New Roman"/>
          <w:bCs/>
          <w:sz w:val="28"/>
          <w:szCs w:val="28"/>
        </w:rPr>
        <w:t>Несмотря на значительный туристский потенциал и существующий рыночный спрос, объем оказываемых туристических услуг продолжает оставаться невысоким. При общем увеличении показателей туристских потоков наблюдается слабая динамика перехода посетителей из категории «экскурсант» в категорию «турист», а также низкий процент иностранных посетителей.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11BB">
        <w:rPr>
          <w:rFonts w:ascii="Times New Roman" w:hAnsi="Times New Roman"/>
          <w:bCs/>
          <w:sz w:val="28"/>
          <w:szCs w:val="28"/>
        </w:rPr>
        <w:t>Основными факторами, сдерживающими развитие внутреннего и въездного туризма в Рязанской области, являются: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11BB">
        <w:rPr>
          <w:rFonts w:ascii="Times New Roman" w:hAnsi="Times New Roman"/>
          <w:bCs/>
          <w:sz w:val="28"/>
          <w:szCs w:val="28"/>
        </w:rPr>
        <w:t>-</w:t>
      </w:r>
      <w:r w:rsidR="006311BB">
        <w:rPr>
          <w:rFonts w:ascii="Times New Roman" w:hAnsi="Times New Roman"/>
          <w:bCs/>
          <w:sz w:val="28"/>
          <w:szCs w:val="28"/>
        </w:rPr>
        <w:t> </w:t>
      </w:r>
      <w:r w:rsidRPr="006311BB">
        <w:rPr>
          <w:rFonts w:ascii="Times New Roman" w:hAnsi="Times New Roman"/>
          <w:bCs/>
          <w:sz w:val="28"/>
          <w:szCs w:val="28"/>
        </w:rPr>
        <w:t>недостаточность маркетинговых мероприятий по продвижению регионального туристского продукта на российских и международных туристских рынках;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11BB">
        <w:rPr>
          <w:rFonts w:ascii="Times New Roman" w:hAnsi="Times New Roman"/>
          <w:bCs/>
          <w:sz w:val="28"/>
          <w:szCs w:val="28"/>
        </w:rPr>
        <w:t>-</w:t>
      </w:r>
      <w:r w:rsidR="006311BB">
        <w:rPr>
          <w:rFonts w:ascii="Times New Roman" w:hAnsi="Times New Roman"/>
          <w:bCs/>
          <w:sz w:val="28"/>
          <w:szCs w:val="28"/>
        </w:rPr>
        <w:t> </w:t>
      </w:r>
      <w:r w:rsidRPr="006311BB">
        <w:rPr>
          <w:rFonts w:ascii="Times New Roman" w:hAnsi="Times New Roman"/>
          <w:bCs/>
          <w:sz w:val="28"/>
          <w:szCs w:val="28"/>
        </w:rPr>
        <w:t>низкая конкурентоспособность туристического продукта Рязанской области;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11BB">
        <w:rPr>
          <w:rFonts w:ascii="Times New Roman" w:hAnsi="Times New Roman"/>
          <w:bCs/>
          <w:sz w:val="28"/>
          <w:szCs w:val="28"/>
        </w:rPr>
        <w:t>-</w:t>
      </w:r>
      <w:r w:rsidR="006311BB">
        <w:rPr>
          <w:rFonts w:ascii="Times New Roman" w:hAnsi="Times New Roman"/>
          <w:bCs/>
          <w:sz w:val="28"/>
          <w:szCs w:val="28"/>
        </w:rPr>
        <w:t> </w:t>
      </w:r>
      <w:r w:rsidRPr="006311BB">
        <w:rPr>
          <w:rFonts w:ascii="Times New Roman" w:hAnsi="Times New Roman"/>
          <w:bCs/>
          <w:sz w:val="28"/>
          <w:szCs w:val="28"/>
        </w:rPr>
        <w:t>нехватка кадров среднего звена для предприятий туристской индустрии;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11BB">
        <w:rPr>
          <w:rFonts w:ascii="Times New Roman" w:hAnsi="Times New Roman"/>
          <w:bCs/>
          <w:sz w:val="28"/>
          <w:szCs w:val="28"/>
        </w:rPr>
        <w:t>- недостаточное количество средств размещения туристского класса с современным уровнем обслуживания;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11BB">
        <w:rPr>
          <w:rFonts w:ascii="Times New Roman" w:hAnsi="Times New Roman"/>
          <w:bCs/>
          <w:sz w:val="28"/>
          <w:szCs w:val="28"/>
        </w:rPr>
        <w:t>-</w:t>
      </w:r>
      <w:r w:rsidR="006311BB">
        <w:rPr>
          <w:rFonts w:ascii="Times New Roman" w:hAnsi="Times New Roman"/>
          <w:bCs/>
          <w:sz w:val="28"/>
          <w:szCs w:val="28"/>
        </w:rPr>
        <w:t> </w:t>
      </w:r>
      <w:r w:rsidRPr="006311BB">
        <w:rPr>
          <w:rFonts w:ascii="Times New Roman" w:hAnsi="Times New Roman"/>
          <w:bCs/>
          <w:sz w:val="28"/>
          <w:szCs w:val="28"/>
        </w:rPr>
        <w:t>недостаточное включение объектов культурного и прир</w:t>
      </w:r>
      <w:r w:rsidR="006311BB">
        <w:rPr>
          <w:rFonts w:ascii="Times New Roman" w:hAnsi="Times New Roman"/>
          <w:bCs/>
          <w:sz w:val="28"/>
          <w:szCs w:val="28"/>
        </w:rPr>
        <w:t xml:space="preserve">одного наследия </w:t>
      </w:r>
      <w:r w:rsidRPr="006311BB">
        <w:rPr>
          <w:rFonts w:ascii="Times New Roman" w:hAnsi="Times New Roman"/>
          <w:bCs/>
          <w:sz w:val="28"/>
          <w:szCs w:val="28"/>
        </w:rPr>
        <w:t>в систему регионального туристского рынка;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11BB">
        <w:rPr>
          <w:rFonts w:ascii="Times New Roman" w:hAnsi="Times New Roman"/>
          <w:bCs/>
          <w:sz w:val="28"/>
          <w:szCs w:val="28"/>
        </w:rPr>
        <w:t>-</w:t>
      </w:r>
      <w:r w:rsidR="006311BB">
        <w:rPr>
          <w:rFonts w:ascii="Times New Roman" w:hAnsi="Times New Roman"/>
          <w:bCs/>
          <w:sz w:val="28"/>
          <w:szCs w:val="28"/>
        </w:rPr>
        <w:t> </w:t>
      </w:r>
      <w:r w:rsidRPr="006311BB">
        <w:rPr>
          <w:rFonts w:ascii="Times New Roman" w:hAnsi="Times New Roman"/>
          <w:bCs/>
          <w:sz w:val="28"/>
          <w:szCs w:val="28"/>
        </w:rPr>
        <w:t>недостаток стимулирующих условий для развития предпринимательства     в сфере туризма, привлечения инвестиций.</w:t>
      </w:r>
    </w:p>
    <w:p w:rsidR="00084FA7" w:rsidRDefault="00084FA7" w:rsidP="006311BB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11BB">
        <w:rPr>
          <w:rFonts w:ascii="Times New Roman" w:hAnsi="Times New Roman"/>
          <w:sz w:val="28"/>
          <w:szCs w:val="28"/>
        </w:rPr>
        <w:t>С целью достижения приоритетов и задач, установленных</w:t>
      </w:r>
      <w:r w:rsidR="006311BB">
        <w:rPr>
          <w:rFonts w:ascii="Times New Roman" w:hAnsi="Times New Roman"/>
          <w:sz w:val="28"/>
          <w:szCs w:val="28"/>
        </w:rPr>
        <w:br/>
      </w:r>
      <w:r w:rsidRPr="006311BB">
        <w:rPr>
          <w:rFonts w:ascii="Times New Roman" w:hAnsi="Times New Roman"/>
          <w:sz w:val="28"/>
          <w:szCs w:val="28"/>
        </w:rPr>
        <w:t>Указом Президента Российской Федерации от 21 июля 2020 г. №</w:t>
      </w:r>
      <w:r w:rsidR="006311BB">
        <w:rPr>
          <w:rFonts w:ascii="Times New Roman" w:hAnsi="Times New Roman"/>
          <w:sz w:val="28"/>
          <w:szCs w:val="28"/>
        </w:rPr>
        <w:t>  </w:t>
      </w:r>
      <w:r w:rsidRPr="006311BB">
        <w:rPr>
          <w:rFonts w:ascii="Times New Roman" w:hAnsi="Times New Roman"/>
          <w:sz w:val="28"/>
          <w:szCs w:val="28"/>
        </w:rPr>
        <w:t>474</w:t>
      </w:r>
      <w:r w:rsidR="006311BB">
        <w:rPr>
          <w:rFonts w:ascii="Times New Roman" w:hAnsi="Times New Roman"/>
          <w:sz w:val="28"/>
          <w:szCs w:val="28"/>
        </w:rPr>
        <w:br/>
      </w:r>
      <w:r w:rsidRPr="006311BB">
        <w:rPr>
          <w:rFonts w:ascii="Times New Roman" w:hAnsi="Times New Roman"/>
          <w:sz w:val="28"/>
          <w:szCs w:val="28"/>
        </w:rPr>
        <w:t>«О национальных целях развития Российской Федерации на период до</w:t>
      </w:r>
      <w:r w:rsidR="006311BB">
        <w:rPr>
          <w:rFonts w:ascii="Times New Roman" w:hAnsi="Times New Roman"/>
          <w:sz w:val="28"/>
          <w:szCs w:val="28"/>
        </w:rPr>
        <w:br/>
      </w:r>
      <w:r w:rsidRPr="006311BB">
        <w:rPr>
          <w:rFonts w:ascii="Times New Roman" w:hAnsi="Times New Roman"/>
          <w:sz w:val="28"/>
          <w:szCs w:val="28"/>
        </w:rPr>
        <w:t>2030 года», Стратегией социально-экономического развития Рязанской области до 2030 года, утвержденной постановлением Правительства Рязанской области от 25 декабря 2018 г. № 418, другими документами стратегического планирования необходимо продолжить системную работу по совершенствованию условий ведения инвестиционной</w:t>
      </w:r>
      <w:proofErr w:type="gramEnd"/>
      <w:r w:rsidRPr="006311BB">
        <w:rPr>
          <w:rFonts w:ascii="Times New Roman" w:hAnsi="Times New Roman"/>
          <w:sz w:val="28"/>
          <w:szCs w:val="28"/>
        </w:rPr>
        <w:t xml:space="preserve"> деятельности и развития сферы внутреннего и въездного туризма на территории Рязанской области.</w:t>
      </w:r>
    </w:p>
    <w:p w:rsidR="006311BB" w:rsidRPr="006311BB" w:rsidRDefault="006311BB" w:rsidP="006311B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4FA7" w:rsidRPr="006311BB" w:rsidRDefault="00084FA7" w:rsidP="006311BB">
      <w:pPr>
        <w:jc w:val="center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lastRenderedPageBreak/>
        <w:t>1.2. Описание приоритетов и целей государственной политики</w:t>
      </w:r>
    </w:p>
    <w:p w:rsidR="00084FA7" w:rsidRPr="006311BB" w:rsidRDefault="00084FA7" w:rsidP="006311BB">
      <w:pPr>
        <w:jc w:val="center"/>
        <w:rPr>
          <w:rFonts w:ascii="Times New Roman" w:hAnsi="Times New Roman"/>
          <w:b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 xml:space="preserve"> в сфере реализации государственной программы Рязанской области</w:t>
      </w:r>
    </w:p>
    <w:p w:rsidR="00084FA7" w:rsidRPr="006311BB" w:rsidRDefault="00084FA7" w:rsidP="006311B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4FA7" w:rsidRPr="006311BB" w:rsidRDefault="00084FA7" w:rsidP="006311B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>Программа направлена на достижение приоритетов, установленных Стратегией социально-экономического развития Рязанской области до</w:t>
      </w:r>
      <w:r w:rsidR="006311BB">
        <w:rPr>
          <w:rFonts w:ascii="Times New Roman" w:hAnsi="Times New Roman"/>
          <w:sz w:val="28"/>
          <w:szCs w:val="28"/>
        </w:rPr>
        <w:br/>
      </w:r>
      <w:r w:rsidRPr="006311BB">
        <w:rPr>
          <w:rFonts w:ascii="Times New Roman" w:hAnsi="Times New Roman"/>
          <w:sz w:val="28"/>
          <w:szCs w:val="28"/>
        </w:rPr>
        <w:t xml:space="preserve">2030 года, утвержденной постановлением Правительства Рязанской области от 25 декабря 2018 г. № 418: </w:t>
      </w:r>
    </w:p>
    <w:p w:rsidR="00084FA7" w:rsidRPr="006311BB" w:rsidRDefault="00084FA7" w:rsidP="006311BB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1" w:name="_Toc533085165"/>
      <w:r w:rsidRPr="006311BB">
        <w:rPr>
          <w:rFonts w:ascii="Times New Roman" w:hAnsi="Times New Roman"/>
          <w:bCs/>
          <w:sz w:val="28"/>
          <w:szCs w:val="28"/>
          <w:lang w:eastAsia="en-US"/>
        </w:rPr>
        <w:t>-</w:t>
      </w:r>
      <w:r w:rsidR="006311BB">
        <w:rPr>
          <w:rFonts w:ascii="Times New Roman" w:hAnsi="Times New Roman"/>
          <w:bCs/>
          <w:sz w:val="28"/>
          <w:szCs w:val="28"/>
          <w:lang w:eastAsia="en-US"/>
        </w:rPr>
        <w:t> </w:t>
      </w:r>
      <w:r w:rsidRPr="006311BB">
        <w:rPr>
          <w:rFonts w:ascii="Times New Roman" w:hAnsi="Times New Roman"/>
          <w:bCs/>
          <w:sz w:val="28"/>
          <w:szCs w:val="28"/>
          <w:lang w:eastAsia="en-US"/>
        </w:rPr>
        <w:t>приоритет 2 «Высокие технологии, точки роста</w:t>
      </w:r>
      <w:bookmarkEnd w:id="1"/>
      <w:r w:rsidRPr="006311BB">
        <w:rPr>
          <w:rFonts w:ascii="Times New Roman" w:hAnsi="Times New Roman"/>
          <w:bCs/>
          <w:sz w:val="28"/>
          <w:szCs w:val="28"/>
          <w:lang w:eastAsia="en-US"/>
        </w:rPr>
        <w:t xml:space="preserve">». Реализация Программы будет способствовать </w:t>
      </w:r>
      <w:r w:rsidRPr="006311BB">
        <w:rPr>
          <w:rFonts w:ascii="Times New Roman" w:hAnsi="Times New Roman"/>
          <w:sz w:val="28"/>
          <w:szCs w:val="28"/>
          <w:lang w:eastAsia="en-US"/>
        </w:rPr>
        <w:t>созданию высокопроизводительных рабочих мест, развитию региональной инфраструктуры поддержки промышленных предприятий, масштабирование лучших практик мер поддержки;</w:t>
      </w:r>
    </w:p>
    <w:p w:rsidR="00084FA7" w:rsidRPr="006311BB" w:rsidRDefault="00084FA7" w:rsidP="006311BB">
      <w:pPr>
        <w:ind w:firstLine="709"/>
        <w:jc w:val="both"/>
        <w:rPr>
          <w:rFonts w:ascii="Times New Roman" w:hAnsi="Times New Roman"/>
          <w:bCs/>
          <w:sz w:val="28"/>
          <w:szCs w:val="28"/>
          <w:highlight w:val="yellow"/>
          <w:lang w:eastAsia="en-US"/>
        </w:rPr>
      </w:pPr>
      <w:bookmarkStart w:id="2" w:name="_Toc533085172"/>
      <w:r w:rsidRPr="006311BB">
        <w:rPr>
          <w:rFonts w:ascii="Times New Roman" w:hAnsi="Times New Roman"/>
          <w:bCs/>
          <w:sz w:val="28"/>
          <w:szCs w:val="28"/>
          <w:lang w:eastAsia="en-US"/>
        </w:rPr>
        <w:t>-</w:t>
      </w:r>
      <w:r w:rsidR="006311BB">
        <w:rPr>
          <w:rFonts w:ascii="Times New Roman" w:hAnsi="Times New Roman"/>
          <w:bCs/>
          <w:sz w:val="28"/>
          <w:szCs w:val="28"/>
          <w:lang w:eastAsia="en-US"/>
        </w:rPr>
        <w:t> </w:t>
      </w:r>
      <w:r w:rsidRPr="006311BB">
        <w:rPr>
          <w:rFonts w:ascii="Times New Roman" w:hAnsi="Times New Roman"/>
          <w:bCs/>
          <w:sz w:val="28"/>
          <w:szCs w:val="28"/>
          <w:lang w:eastAsia="en-US"/>
        </w:rPr>
        <w:t>приоритет 5 «</w:t>
      </w:r>
      <w:bookmarkEnd w:id="2"/>
      <w:r w:rsidRPr="006311BB">
        <w:rPr>
          <w:rFonts w:ascii="Times New Roman" w:hAnsi="Times New Roman"/>
          <w:bCs/>
          <w:sz w:val="28"/>
          <w:szCs w:val="28"/>
          <w:lang w:eastAsia="en-US"/>
        </w:rPr>
        <w:t xml:space="preserve">Историко-культурное наследие, культура, туризм». </w:t>
      </w:r>
      <w:proofErr w:type="gramStart"/>
      <w:r w:rsidRPr="006311BB">
        <w:rPr>
          <w:rFonts w:ascii="Times New Roman" w:hAnsi="Times New Roman"/>
          <w:bCs/>
          <w:sz w:val="28"/>
          <w:szCs w:val="28"/>
          <w:lang w:eastAsia="en-US"/>
        </w:rPr>
        <w:t>Решение задач Программы будет способствовать содействию развития приоритетных и перспективных туристических направлений региона, в том числе в рамках межрегионального проекта «Большое Золотое кольцо» на территории Рязанской области, привлечению инвестиций и государственной по</w:t>
      </w:r>
      <w:bookmarkStart w:id="3" w:name="_Toc533085189"/>
      <w:r w:rsidRPr="006311BB">
        <w:rPr>
          <w:rFonts w:ascii="Times New Roman" w:hAnsi="Times New Roman"/>
          <w:bCs/>
          <w:sz w:val="28"/>
          <w:szCs w:val="28"/>
          <w:lang w:eastAsia="en-US"/>
        </w:rPr>
        <w:t>ддержки туристических проектов, в том числе по вовлечению в туристский оборот объектов культурного наследия, предпринимательских инициатив и проектов в сфере туризма;</w:t>
      </w:r>
      <w:proofErr w:type="gramEnd"/>
    </w:p>
    <w:p w:rsidR="00084FA7" w:rsidRPr="006311BB" w:rsidRDefault="00084FA7" w:rsidP="006311BB">
      <w:pPr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6311BB">
        <w:rPr>
          <w:rFonts w:ascii="Times New Roman" w:hAnsi="Times New Roman"/>
          <w:bCs/>
          <w:sz w:val="28"/>
          <w:szCs w:val="28"/>
          <w:lang w:eastAsia="en-US"/>
        </w:rPr>
        <w:t>-</w:t>
      </w:r>
      <w:r w:rsidR="006311BB">
        <w:rPr>
          <w:rFonts w:ascii="Times New Roman" w:hAnsi="Times New Roman"/>
          <w:bCs/>
          <w:sz w:val="28"/>
          <w:szCs w:val="28"/>
          <w:lang w:eastAsia="en-US"/>
        </w:rPr>
        <w:t> </w:t>
      </w:r>
      <w:r w:rsidRPr="006311BB">
        <w:rPr>
          <w:rFonts w:ascii="Times New Roman" w:hAnsi="Times New Roman"/>
          <w:bCs/>
          <w:sz w:val="28"/>
          <w:szCs w:val="28"/>
          <w:lang w:eastAsia="en-US"/>
        </w:rPr>
        <w:t>приоритет 6 «Содействие развитию</w:t>
      </w:r>
      <w:bookmarkEnd w:id="3"/>
      <w:r w:rsidRPr="006311BB">
        <w:rPr>
          <w:rFonts w:ascii="Times New Roman" w:hAnsi="Times New Roman"/>
          <w:bCs/>
          <w:sz w:val="28"/>
          <w:szCs w:val="28"/>
          <w:lang w:eastAsia="en-US"/>
        </w:rPr>
        <w:t>».</w:t>
      </w:r>
      <w:r w:rsidRPr="006311BB">
        <w:rPr>
          <w:rFonts w:ascii="Times New Roman" w:hAnsi="Times New Roman"/>
          <w:b/>
          <w:sz w:val="28"/>
          <w:szCs w:val="28"/>
        </w:rPr>
        <w:t xml:space="preserve"> </w:t>
      </w:r>
      <w:r w:rsidRPr="006311BB">
        <w:rPr>
          <w:rFonts w:ascii="Times New Roman" w:hAnsi="Times New Roman"/>
          <w:bCs/>
          <w:sz w:val="28"/>
          <w:szCs w:val="28"/>
          <w:lang w:eastAsia="en-US"/>
        </w:rPr>
        <w:t>В рамках реализации Программы планируются развитие инфраструктуры для реализации инвестиционных проектов, формирование и развитие системы поддержки и сопровождения инвесторов, в том числе с участием специализированной организации по привлечению инвестиций и работе с инвесторами.</w:t>
      </w:r>
    </w:p>
    <w:p w:rsidR="00084FA7" w:rsidRPr="006311BB" w:rsidRDefault="00084FA7" w:rsidP="006311B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 xml:space="preserve">Программа направлена на достижение национальной цели развития Российской Федерации, установленной </w:t>
      </w:r>
      <w:hyperlink r:id="rId11">
        <w:r w:rsidRPr="006311BB">
          <w:rPr>
            <w:rFonts w:ascii="Times New Roman" w:hAnsi="Times New Roman"/>
            <w:sz w:val="28"/>
            <w:szCs w:val="28"/>
          </w:rPr>
          <w:t>Указом</w:t>
        </w:r>
      </w:hyperlink>
      <w:r w:rsidRPr="006311BB">
        <w:rPr>
          <w:rFonts w:ascii="Times New Roman" w:hAnsi="Times New Roman"/>
          <w:sz w:val="28"/>
          <w:szCs w:val="28"/>
        </w:rPr>
        <w:t xml:space="preserve"> Президента Российской Федерации от 21 июля 2020 г. № 474 «О национальных целях развития Российской Федерации на период до 2030 года»: «Достойный, эффективный труд и успешное предпринимательство».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>В целях достижения стратегических целей и задач социально-экономического Рязанской области определены цели, разработаны структура и система показателей Программы.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>Система целеполагания Программы включает в себя: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>цель 1: активизация инвестиционной деятельности на территории Рязанской области, обеспечивающей темп роста физического объема инвестиций в основной капитал к 2030 году</w:t>
      </w:r>
      <w:r w:rsidR="006311BB">
        <w:rPr>
          <w:rFonts w:ascii="Times New Roman" w:hAnsi="Times New Roman"/>
          <w:sz w:val="28"/>
          <w:szCs w:val="28"/>
        </w:rPr>
        <w:t>, не менее</w:t>
      </w:r>
      <w:r w:rsidRPr="006311BB">
        <w:rPr>
          <w:rFonts w:ascii="Times New Roman" w:hAnsi="Times New Roman"/>
          <w:sz w:val="28"/>
          <w:szCs w:val="28"/>
        </w:rPr>
        <w:t xml:space="preserve"> чем на 70 процентов по сравнению с 2020 годом;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>цель 2: создание условий для развития сферы внутреннего и въездного туризма в Рязанской области, позволяющих обеспечить к 2030 году увеличение объема туристско-экскурсионного потока до 2700,0 тыс. человек.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4FA7" w:rsidRPr="006311BB" w:rsidRDefault="00084FA7" w:rsidP="006311BB">
      <w:pPr>
        <w:jc w:val="center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lastRenderedPageBreak/>
        <w:t>1.3. Задачи государственного управления, способы</w:t>
      </w:r>
      <w:r w:rsidR="006311BB">
        <w:rPr>
          <w:rFonts w:ascii="Times New Roman" w:hAnsi="Times New Roman"/>
          <w:sz w:val="28"/>
          <w:szCs w:val="28"/>
        </w:rPr>
        <w:br/>
      </w:r>
      <w:r w:rsidRPr="006311BB">
        <w:rPr>
          <w:rFonts w:ascii="Times New Roman" w:hAnsi="Times New Roman"/>
          <w:sz w:val="28"/>
          <w:szCs w:val="28"/>
        </w:rPr>
        <w:t>их эффективного решения в сфере реализации</w:t>
      </w:r>
      <w:r w:rsidR="006311BB">
        <w:rPr>
          <w:rFonts w:ascii="Times New Roman" w:hAnsi="Times New Roman"/>
          <w:sz w:val="28"/>
          <w:szCs w:val="28"/>
        </w:rPr>
        <w:br/>
      </w:r>
      <w:r w:rsidRPr="006311BB">
        <w:rPr>
          <w:rFonts w:ascii="Times New Roman" w:hAnsi="Times New Roman"/>
          <w:sz w:val="28"/>
          <w:szCs w:val="28"/>
        </w:rPr>
        <w:t>государственной программы Рязанской области</w:t>
      </w:r>
    </w:p>
    <w:p w:rsidR="00084FA7" w:rsidRPr="006311BB" w:rsidRDefault="00084FA7" w:rsidP="006311BB">
      <w:pPr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 xml:space="preserve">Для достижения цели 1 в структуру Программы включено направление (подпрограмма) 1 «Повышение инвестиционного потенциала», в рамках </w:t>
      </w:r>
      <w:r w:rsidRPr="006311BB">
        <w:rPr>
          <w:rFonts w:ascii="Times New Roman" w:hAnsi="Times New Roman"/>
          <w:spacing w:val="-4"/>
          <w:sz w:val="28"/>
          <w:szCs w:val="28"/>
        </w:rPr>
        <w:t>которого будут реализовываться структурный элемент, связанный с оказанием</w:t>
      </w:r>
      <w:r w:rsidRPr="006311BB">
        <w:rPr>
          <w:rFonts w:ascii="Times New Roman" w:hAnsi="Times New Roman"/>
          <w:sz w:val="28"/>
          <w:szCs w:val="28"/>
        </w:rPr>
        <w:t xml:space="preserve"> государственной поддержки юридическим лицам, сопровождением инвесторов в режиме «одного окна», строительством индустриальных (промышленных) парков и промышленных технопарков: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>- ведомственный проект «Государственная поддержка инвестиционной деятельности».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>Государственная поддержка инвестиционной деятельности в регионе будет способствовать решению задачи по оказанию финансовой поддержки                     и стимулированию инвестиционной деятельности.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>Для достижения цели 2 в структуру Программы включено направление (подпрограмма) 2 «Развитие внутреннего и въездного туризма», в рамках которого будут реализовываться структурные элементы: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>- региональный проект «Развитие туристической инфраструктуры»;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>-</w:t>
      </w:r>
      <w:r w:rsidR="006311BB">
        <w:rPr>
          <w:rFonts w:ascii="Times New Roman" w:hAnsi="Times New Roman"/>
          <w:sz w:val="28"/>
          <w:szCs w:val="28"/>
        </w:rPr>
        <w:t> </w:t>
      </w:r>
      <w:r w:rsidRPr="006311BB">
        <w:rPr>
          <w:rFonts w:ascii="Times New Roman" w:hAnsi="Times New Roman"/>
          <w:sz w:val="28"/>
          <w:szCs w:val="28"/>
        </w:rPr>
        <w:t>региональный проект «Создание условий для развития внутреннего                 и въездного туризма»;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>- ведомственный проект «Развитие туризма в исторических поселениях федерального значения на территории Рязанской области»;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>-</w:t>
      </w:r>
      <w:r w:rsidR="006311BB">
        <w:rPr>
          <w:rFonts w:ascii="Times New Roman" w:hAnsi="Times New Roman"/>
          <w:sz w:val="28"/>
          <w:szCs w:val="28"/>
        </w:rPr>
        <w:t> </w:t>
      </w:r>
      <w:r w:rsidRPr="006311BB">
        <w:rPr>
          <w:rFonts w:ascii="Times New Roman" w:hAnsi="Times New Roman"/>
          <w:sz w:val="28"/>
          <w:szCs w:val="28"/>
        </w:rPr>
        <w:t>комплекс процессных мероприятий «Создание условий для повышения конкурентоспособности туристской индустрии».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 xml:space="preserve">В рамках реализации данных структурных элементов планируется решение задач </w:t>
      </w:r>
      <w:proofErr w:type="gramStart"/>
      <w:r w:rsidRPr="006311BB">
        <w:rPr>
          <w:rFonts w:ascii="Times New Roman" w:hAnsi="Times New Roman"/>
          <w:sz w:val="28"/>
          <w:szCs w:val="28"/>
        </w:rPr>
        <w:t>по</w:t>
      </w:r>
      <w:proofErr w:type="gramEnd"/>
      <w:r w:rsidRPr="006311BB">
        <w:rPr>
          <w:rFonts w:ascii="Times New Roman" w:hAnsi="Times New Roman"/>
          <w:sz w:val="28"/>
          <w:szCs w:val="28"/>
        </w:rPr>
        <w:t>: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>- предоставлению гражданам качественных туристских услуг;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>- повышению доступности туристских продуктов;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>- системному продвижению внутренних туристских направлений;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 xml:space="preserve">- развитию системы подготовки кадров в туризме; 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>-</w:t>
      </w:r>
      <w:r w:rsidR="006311BB">
        <w:rPr>
          <w:rFonts w:ascii="Times New Roman" w:hAnsi="Times New Roman"/>
          <w:sz w:val="28"/>
          <w:szCs w:val="28"/>
        </w:rPr>
        <w:t> </w:t>
      </w:r>
      <w:r w:rsidRPr="006311BB">
        <w:rPr>
          <w:rFonts w:ascii="Times New Roman" w:hAnsi="Times New Roman"/>
          <w:sz w:val="28"/>
          <w:szCs w:val="28"/>
        </w:rPr>
        <w:t>развитию туристской инфраструктуры и формированию системы планирования туристских территорий;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>-</w:t>
      </w:r>
      <w:r w:rsidR="006311BB">
        <w:rPr>
          <w:rFonts w:ascii="Times New Roman" w:hAnsi="Times New Roman"/>
          <w:sz w:val="28"/>
          <w:szCs w:val="28"/>
        </w:rPr>
        <w:t> </w:t>
      </w:r>
      <w:r w:rsidRPr="006311BB">
        <w:rPr>
          <w:rFonts w:ascii="Times New Roman" w:hAnsi="Times New Roman"/>
          <w:sz w:val="28"/>
          <w:szCs w:val="28"/>
        </w:rPr>
        <w:t>формированию благоприятных условий для развития предпринимательской и инвестиционной деятельности в туризме.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4FA7" w:rsidRPr="006311BB" w:rsidRDefault="00084FA7" w:rsidP="006311B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>2. Правила предоставления субсидий из областного бюджета</w:t>
      </w:r>
      <w:r w:rsidR="006311BB">
        <w:rPr>
          <w:rFonts w:ascii="Times New Roman" w:hAnsi="Times New Roman"/>
          <w:sz w:val="28"/>
          <w:szCs w:val="28"/>
        </w:rPr>
        <w:br/>
      </w:r>
      <w:r w:rsidRPr="006311BB">
        <w:rPr>
          <w:rFonts w:ascii="Times New Roman" w:hAnsi="Times New Roman"/>
          <w:sz w:val="28"/>
          <w:szCs w:val="28"/>
        </w:rPr>
        <w:t>местным бюджетам на реконструкцию очистных сооружений</w:t>
      </w:r>
      <w:r w:rsidR="006311BB">
        <w:rPr>
          <w:rFonts w:ascii="Times New Roman" w:hAnsi="Times New Roman"/>
          <w:sz w:val="28"/>
          <w:szCs w:val="28"/>
        </w:rPr>
        <w:br/>
      </w:r>
      <w:r w:rsidRPr="006311BB">
        <w:rPr>
          <w:rFonts w:ascii="Times New Roman" w:hAnsi="Times New Roman"/>
          <w:sz w:val="28"/>
          <w:szCs w:val="28"/>
        </w:rPr>
        <w:t>в целях реализации новых инвестиционных проектов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>1.</w:t>
      </w:r>
      <w:r w:rsidR="006311BB">
        <w:rPr>
          <w:rFonts w:ascii="Times New Roman" w:hAnsi="Times New Roman"/>
          <w:sz w:val="28"/>
          <w:szCs w:val="28"/>
        </w:rPr>
        <w:t> </w:t>
      </w:r>
      <w:r w:rsidRPr="006311BB">
        <w:rPr>
          <w:rFonts w:ascii="Times New Roman" w:hAnsi="Times New Roman"/>
          <w:sz w:val="28"/>
          <w:szCs w:val="28"/>
        </w:rPr>
        <w:t xml:space="preserve">Настоящие Правила устанавливают цели, порядок и условия предоставления и распределения субсидий из бюджета Рязанской области бюджетам муниципальных образований Рязанской области на </w:t>
      </w:r>
      <w:proofErr w:type="spellStart"/>
      <w:r w:rsidRPr="006311BB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6311BB">
        <w:rPr>
          <w:rFonts w:ascii="Times New Roman" w:hAnsi="Times New Roman"/>
          <w:sz w:val="28"/>
          <w:szCs w:val="28"/>
        </w:rPr>
        <w:t xml:space="preserve"> расходных обязательств муниципальных образований </w:t>
      </w:r>
      <w:r w:rsidRPr="006311BB">
        <w:rPr>
          <w:rFonts w:ascii="Times New Roman" w:hAnsi="Times New Roman"/>
          <w:sz w:val="28"/>
          <w:szCs w:val="28"/>
        </w:rPr>
        <w:lastRenderedPageBreak/>
        <w:t>Рязанской области по реконструкции очистных сооружений в целях реализации новых инвестиционных проектов (далее – субсидии).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 xml:space="preserve">Понятие «новый инвестиционный проект», используемое в настоящих Правилах, применяется в значении, установленном в абзаце 3 пункта 1  Правил определения новых инвестиционных проектов, в </w:t>
      </w:r>
      <w:proofErr w:type="gramStart"/>
      <w:r w:rsidRPr="006311BB">
        <w:rPr>
          <w:rFonts w:ascii="Times New Roman" w:hAnsi="Times New Roman"/>
          <w:sz w:val="28"/>
          <w:szCs w:val="28"/>
        </w:rPr>
        <w:t>целях</w:t>
      </w:r>
      <w:proofErr w:type="gramEnd"/>
      <w:r w:rsidRPr="006311BB">
        <w:rPr>
          <w:rFonts w:ascii="Times New Roman" w:hAnsi="Times New Roman"/>
          <w:sz w:val="28"/>
          <w:szCs w:val="28"/>
        </w:rPr>
        <w:t xml:space="preserve">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обеспечения, утвержденных </w:t>
      </w:r>
      <w:r w:rsidR="00D574B6">
        <w:rPr>
          <w:rFonts w:ascii="Times New Roman" w:hAnsi="Times New Roman"/>
          <w:sz w:val="28"/>
          <w:szCs w:val="28"/>
        </w:rPr>
        <w:t>П</w:t>
      </w:r>
      <w:r w:rsidRPr="006311BB">
        <w:rPr>
          <w:rFonts w:ascii="Times New Roman" w:hAnsi="Times New Roman"/>
          <w:sz w:val="28"/>
          <w:szCs w:val="28"/>
        </w:rPr>
        <w:t>остановлением Правительства Российской Федерации от 19.10.2020 № 1704.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>2.</w:t>
      </w:r>
      <w:r w:rsidR="006311BB">
        <w:rPr>
          <w:rFonts w:ascii="Times New Roman" w:hAnsi="Times New Roman"/>
          <w:sz w:val="28"/>
          <w:szCs w:val="28"/>
        </w:rPr>
        <w:t> </w:t>
      </w:r>
      <w:r w:rsidRPr="006311BB">
        <w:rPr>
          <w:rFonts w:ascii="Times New Roman" w:hAnsi="Times New Roman"/>
          <w:sz w:val="28"/>
          <w:szCs w:val="28"/>
        </w:rPr>
        <w:t xml:space="preserve">Субсидии местным бюджетам предоставляются в пределах, доведенных до министерства топливно-энергетического комплекса и жилищно-коммунального хозяйства Рязанской области (далее – Министерство ТЭК и ЖКХ Рязанской области) лимитов бюджетных обязательств. 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>3.</w:t>
      </w:r>
      <w:r w:rsidR="006311BB">
        <w:rPr>
          <w:rFonts w:ascii="Times New Roman" w:hAnsi="Times New Roman"/>
          <w:sz w:val="28"/>
          <w:szCs w:val="28"/>
        </w:rPr>
        <w:t> </w:t>
      </w:r>
      <w:r w:rsidRPr="006311BB">
        <w:rPr>
          <w:rFonts w:ascii="Times New Roman" w:hAnsi="Times New Roman"/>
          <w:sz w:val="28"/>
          <w:szCs w:val="28"/>
        </w:rPr>
        <w:t>Целевым назначением субсидии является реконструкция очистных сооружений в целях реализации новых инвестиционных проектов.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>4.</w:t>
      </w:r>
      <w:r w:rsidR="006311BB">
        <w:rPr>
          <w:rFonts w:ascii="Times New Roman" w:hAnsi="Times New Roman"/>
          <w:sz w:val="28"/>
          <w:szCs w:val="28"/>
        </w:rPr>
        <w:t> </w:t>
      </w:r>
      <w:r w:rsidRPr="006311BB">
        <w:rPr>
          <w:rFonts w:ascii="Times New Roman" w:hAnsi="Times New Roman"/>
          <w:sz w:val="28"/>
          <w:szCs w:val="28"/>
        </w:rPr>
        <w:t>Предоставление субсидий осуществляется при соблюдении следующих условий: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>-</w:t>
      </w:r>
      <w:r w:rsidR="006311BB">
        <w:rPr>
          <w:rFonts w:ascii="Times New Roman" w:hAnsi="Times New Roman"/>
          <w:sz w:val="28"/>
          <w:szCs w:val="28"/>
        </w:rPr>
        <w:t> </w:t>
      </w:r>
      <w:r w:rsidRPr="006311BB">
        <w:rPr>
          <w:rFonts w:ascii="Times New Roman" w:hAnsi="Times New Roman"/>
          <w:sz w:val="28"/>
          <w:szCs w:val="28"/>
        </w:rPr>
        <w:t xml:space="preserve">условия, предусмотренные абзацами вторым, третьим подпункта 2 пункта 4 Правил, устанавливающие общие требования к формированию, предоставлению и распределению субсидий из областного бюджета местным бюджетам, утвержденных </w:t>
      </w:r>
      <w:r w:rsidR="00D574B6">
        <w:rPr>
          <w:rFonts w:ascii="Times New Roman" w:hAnsi="Times New Roman"/>
          <w:sz w:val="28"/>
          <w:szCs w:val="28"/>
        </w:rPr>
        <w:t>п</w:t>
      </w:r>
      <w:r w:rsidRPr="006311BB">
        <w:rPr>
          <w:rFonts w:ascii="Times New Roman" w:hAnsi="Times New Roman"/>
          <w:sz w:val="28"/>
          <w:szCs w:val="28"/>
        </w:rPr>
        <w:t>остановлением Правительства Рязанской области от 26.11.2019 № 377 (далее – Правила № 377);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>-</w:t>
      </w:r>
      <w:r w:rsidR="006311BB">
        <w:rPr>
          <w:rFonts w:ascii="Times New Roman" w:hAnsi="Times New Roman"/>
          <w:sz w:val="28"/>
          <w:szCs w:val="28"/>
        </w:rPr>
        <w:t> </w:t>
      </w:r>
      <w:r w:rsidRPr="006311BB">
        <w:rPr>
          <w:rFonts w:ascii="Times New Roman" w:hAnsi="Times New Roman"/>
          <w:sz w:val="28"/>
          <w:szCs w:val="28"/>
        </w:rPr>
        <w:t>централизация закупок в соответствии с распоряжением Правительства Рязанской области от 29.12.2021 № 563-р;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>-</w:t>
      </w:r>
      <w:r w:rsidR="006311BB">
        <w:rPr>
          <w:rFonts w:ascii="Times New Roman" w:hAnsi="Times New Roman"/>
          <w:sz w:val="28"/>
          <w:szCs w:val="28"/>
        </w:rPr>
        <w:t> </w:t>
      </w:r>
      <w:r w:rsidRPr="006311BB">
        <w:rPr>
          <w:rFonts w:ascii="Times New Roman" w:hAnsi="Times New Roman"/>
          <w:sz w:val="28"/>
          <w:szCs w:val="28"/>
        </w:rPr>
        <w:t>наличие заявки на участие в конкурсном отборе, содержащей информацию о прогнозном объеме расходного обязательства муниципального образования Рязанской области в размере общей суммы расходов на реализацию мероприятия на соответствующий финансовый год, в том числе за счет средств местного бюджета. Форма заявки на участие в конкурсном отборе утверждается Министерством ТЭК и ЖКХ Рязанской области;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>-</w:t>
      </w:r>
      <w:r w:rsidR="006311BB">
        <w:rPr>
          <w:rFonts w:ascii="Times New Roman" w:hAnsi="Times New Roman"/>
          <w:sz w:val="28"/>
          <w:szCs w:val="28"/>
        </w:rPr>
        <w:t> </w:t>
      </w:r>
      <w:r w:rsidRPr="006311BB">
        <w:rPr>
          <w:rFonts w:ascii="Times New Roman" w:hAnsi="Times New Roman"/>
          <w:sz w:val="28"/>
          <w:szCs w:val="28"/>
        </w:rPr>
        <w:t>наличие утвержденной в установленном порядке муниципальной программы, направленной на достижение целей, соответствующих настоящей подпрограмме, и предусматривающей мероприятия, соответствующие целям предоставления субсидий из областного бюджета;</w:t>
      </w:r>
    </w:p>
    <w:p w:rsidR="00084FA7" w:rsidRPr="006311BB" w:rsidRDefault="006311BB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84FA7" w:rsidRPr="006311BB">
        <w:rPr>
          <w:rFonts w:ascii="Times New Roman" w:hAnsi="Times New Roman"/>
          <w:sz w:val="28"/>
          <w:szCs w:val="28"/>
        </w:rPr>
        <w:t xml:space="preserve">наличие утвержденной в установленном порядке проектной документации, имеющей положительное заключение государственной экспертизы проектной документации и положительное заключение о </w:t>
      </w:r>
      <w:r w:rsidR="00084FA7" w:rsidRPr="006311BB">
        <w:rPr>
          <w:rFonts w:ascii="Times New Roman" w:hAnsi="Times New Roman"/>
          <w:sz w:val="28"/>
          <w:szCs w:val="28"/>
        </w:rPr>
        <w:lastRenderedPageBreak/>
        <w:t>достоверности определения сметной стоимости объекта капитального строительства, в случаях, предусмотренных законодательством Российской Федерации о градостроительной деятельности;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>-</w:t>
      </w:r>
      <w:r w:rsidR="006311BB">
        <w:rPr>
          <w:rFonts w:ascii="Times New Roman" w:hAnsi="Times New Roman"/>
          <w:sz w:val="28"/>
          <w:szCs w:val="28"/>
        </w:rPr>
        <w:t> </w:t>
      </w:r>
      <w:r w:rsidRPr="006311BB">
        <w:rPr>
          <w:rFonts w:ascii="Times New Roman" w:hAnsi="Times New Roman"/>
          <w:sz w:val="28"/>
          <w:szCs w:val="28"/>
        </w:rPr>
        <w:t>включение в установленном порядке нового инвестиционного проекта, предусматривающего мероприятия по реконструкции очистных сооружений муниципального образования Рязанской области, в сводный перечень новых инвестиционных проектов, утверждаемый Министерством экономического развития Российской Федерации.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>5. Критериями отбора муниципальных образований Рязанской области для предоставления субсидий являются: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>-</w:t>
      </w:r>
      <w:r w:rsidR="006311BB">
        <w:rPr>
          <w:rFonts w:ascii="Times New Roman" w:hAnsi="Times New Roman"/>
          <w:sz w:val="28"/>
          <w:szCs w:val="28"/>
        </w:rPr>
        <w:t> </w:t>
      </w:r>
      <w:r w:rsidRPr="006311BB">
        <w:rPr>
          <w:rFonts w:ascii="Times New Roman" w:hAnsi="Times New Roman"/>
          <w:sz w:val="28"/>
          <w:szCs w:val="28"/>
        </w:rPr>
        <w:t>наличие картографических материалов, отражающих расположение очистных сооружений муниципального образования Рязанской области, подлежащего реконструкции в целях реализации нового инвестиционного проекта.</w:t>
      </w:r>
    </w:p>
    <w:p w:rsidR="00084FA7" w:rsidRPr="006311BB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11BB">
        <w:rPr>
          <w:rFonts w:ascii="Times New Roman" w:hAnsi="Times New Roman"/>
          <w:sz w:val="28"/>
          <w:szCs w:val="28"/>
        </w:rPr>
        <w:t>6.</w:t>
      </w:r>
      <w:r w:rsidR="006311BB">
        <w:rPr>
          <w:rFonts w:ascii="Times New Roman" w:hAnsi="Times New Roman"/>
          <w:sz w:val="28"/>
          <w:szCs w:val="28"/>
        </w:rPr>
        <w:t> </w:t>
      </w:r>
      <w:r w:rsidRPr="006311BB">
        <w:rPr>
          <w:rFonts w:ascii="Times New Roman" w:hAnsi="Times New Roman"/>
          <w:sz w:val="28"/>
          <w:szCs w:val="28"/>
        </w:rPr>
        <w:t xml:space="preserve">Предельный уровень </w:t>
      </w:r>
      <w:proofErr w:type="spellStart"/>
      <w:r w:rsidRPr="006311B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6311BB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 составляет 99,99%.</w:t>
      </w:r>
    </w:p>
    <w:p w:rsidR="00084FA7" w:rsidRPr="006311BB" w:rsidRDefault="006311BB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084FA7" w:rsidRPr="006311BB">
        <w:rPr>
          <w:rFonts w:ascii="Times New Roman" w:hAnsi="Times New Roman"/>
          <w:sz w:val="28"/>
          <w:szCs w:val="28"/>
        </w:rPr>
        <w:t>При распределении местным бюджетам субсидий применяется следующая методика:</w:t>
      </w:r>
    </w:p>
    <w:p w:rsidR="00084FA7" w:rsidRPr="006311BB" w:rsidRDefault="006311BB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84FA7" w:rsidRPr="006311BB">
        <w:rPr>
          <w:rFonts w:ascii="Times New Roman" w:hAnsi="Times New Roman"/>
          <w:sz w:val="28"/>
          <w:szCs w:val="28"/>
        </w:rPr>
        <w:t>общий объем субсидий, распределяемых местным бюджетам в соответствующем финансовом году, равен сумме субсидий бюджетам отдельных муниципальных образований Рязанской области;</w:t>
      </w:r>
    </w:p>
    <w:p w:rsidR="00084FA7" w:rsidRPr="006311BB" w:rsidRDefault="006311BB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84FA7" w:rsidRPr="006311BB">
        <w:rPr>
          <w:rFonts w:ascii="Times New Roman" w:hAnsi="Times New Roman"/>
          <w:sz w:val="28"/>
          <w:szCs w:val="28"/>
        </w:rPr>
        <w:t>объем субсидии за счет средств областного бюджета в соответствующем финансовом году бюджету i-</w:t>
      </w:r>
      <w:proofErr w:type="spellStart"/>
      <w:r w:rsidR="00084FA7" w:rsidRPr="006311BB">
        <w:rPr>
          <w:rFonts w:ascii="Times New Roman" w:hAnsi="Times New Roman"/>
          <w:sz w:val="28"/>
          <w:szCs w:val="28"/>
        </w:rPr>
        <w:t>го</w:t>
      </w:r>
      <w:proofErr w:type="spellEnd"/>
      <w:r w:rsidR="00084FA7" w:rsidRPr="006311BB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на мероприятие (</w:t>
      </w:r>
      <w:proofErr w:type="spellStart"/>
      <w:proofErr w:type="gramStart"/>
      <w:r w:rsidR="00084FA7" w:rsidRPr="006311BB">
        <w:rPr>
          <w:rFonts w:ascii="Times New Roman" w:hAnsi="Times New Roman"/>
          <w:sz w:val="28"/>
          <w:szCs w:val="28"/>
        </w:rPr>
        <w:t>V</w:t>
      </w:r>
      <w:proofErr w:type="gramEnd"/>
      <w:r w:rsidR="00084FA7" w:rsidRPr="006311BB">
        <w:rPr>
          <w:rFonts w:ascii="Times New Roman" w:hAnsi="Times New Roman"/>
          <w:sz w:val="28"/>
          <w:szCs w:val="28"/>
        </w:rPr>
        <w:t>об</w:t>
      </w:r>
      <w:proofErr w:type="spellEnd"/>
      <w:r w:rsidR="00084FA7" w:rsidRPr="006311BB">
        <w:rPr>
          <w:rFonts w:ascii="Times New Roman" w:hAnsi="Times New Roman"/>
          <w:sz w:val="28"/>
          <w:szCs w:val="28"/>
        </w:rPr>
        <w:t>), рублей, рассчитывается по формуле:</w:t>
      </w:r>
    </w:p>
    <w:p w:rsidR="00084FA7" w:rsidRPr="006311BB" w:rsidRDefault="00084FA7" w:rsidP="00084F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84FA7" w:rsidRPr="00084FA7" w:rsidRDefault="00084FA7" w:rsidP="006311B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84FA7">
        <w:rPr>
          <w:rFonts w:ascii="Times New Roman" w:hAnsi="Times New Roman"/>
          <w:sz w:val="28"/>
          <w:szCs w:val="28"/>
        </w:rPr>
        <w:t>V</w:t>
      </w:r>
      <w:proofErr w:type="gramEnd"/>
      <w:r w:rsidRPr="00084FA7">
        <w:rPr>
          <w:rFonts w:ascii="Times New Roman" w:hAnsi="Times New Roman"/>
          <w:sz w:val="28"/>
          <w:szCs w:val="28"/>
        </w:rPr>
        <w:t>об</w:t>
      </w:r>
      <w:proofErr w:type="spellEnd"/>
      <w:r w:rsidRPr="00084FA7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084FA7">
        <w:rPr>
          <w:rFonts w:ascii="Times New Roman" w:hAnsi="Times New Roman"/>
          <w:sz w:val="28"/>
          <w:szCs w:val="28"/>
        </w:rPr>
        <w:t>Voi</w:t>
      </w:r>
      <w:proofErr w:type="spellEnd"/>
      <w:r w:rsidRPr="00084FA7">
        <w:rPr>
          <w:rFonts w:ascii="Times New Roman" w:hAnsi="Times New Roman"/>
          <w:sz w:val="28"/>
          <w:szCs w:val="28"/>
        </w:rPr>
        <w:t xml:space="preserve"> </w:t>
      </w:r>
      <w:r w:rsidR="006311BB">
        <w:rPr>
          <w:rFonts w:ascii="Times New Roman" w:hAnsi="Times New Roman"/>
          <w:sz w:val="28"/>
          <w:szCs w:val="28"/>
        </w:rPr>
        <w:t>–</w:t>
      </w:r>
      <w:r w:rsidRPr="00084F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FA7">
        <w:rPr>
          <w:rFonts w:ascii="Times New Roman" w:hAnsi="Times New Roman"/>
          <w:sz w:val="28"/>
          <w:szCs w:val="28"/>
        </w:rPr>
        <w:t>Vмбi</w:t>
      </w:r>
      <w:proofErr w:type="spellEnd"/>
      <w:r w:rsidRPr="00084FA7">
        <w:rPr>
          <w:rFonts w:ascii="Times New Roman" w:hAnsi="Times New Roman"/>
          <w:sz w:val="28"/>
          <w:szCs w:val="28"/>
        </w:rPr>
        <w:t>,</w:t>
      </w:r>
    </w:p>
    <w:p w:rsidR="00084FA7" w:rsidRPr="006311BB" w:rsidRDefault="00084FA7" w:rsidP="00084F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84FA7" w:rsidRPr="00084FA7" w:rsidRDefault="00084FA7" w:rsidP="00084F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84FA7">
        <w:rPr>
          <w:rFonts w:ascii="Times New Roman" w:hAnsi="Times New Roman"/>
          <w:sz w:val="28"/>
          <w:szCs w:val="28"/>
        </w:rPr>
        <w:t>где:</w:t>
      </w:r>
    </w:p>
    <w:p w:rsidR="00084FA7" w:rsidRPr="00084FA7" w:rsidRDefault="00084FA7" w:rsidP="00084F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84FA7">
        <w:rPr>
          <w:rFonts w:ascii="Times New Roman" w:hAnsi="Times New Roman"/>
          <w:sz w:val="28"/>
          <w:szCs w:val="28"/>
        </w:rPr>
        <w:t>V</w:t>
      </w:r>
      <w:proofErr w:type="gramStart"/>
      <w:r w:rsidRPr="00084FA7">
        <w:rPr>
          <w:rFonts w:ascii="Times New Roman" w:hAnsi="Times New Roman"/>
          <w:sz w:val="28"/>
          <w:szCs w:val="28"/>
        </w:rPr>
        <w:t>о</w:t>
      </w:r>
      <w:proofErr w:type="gramEnd"/>
      <w:r w:rsidRPr="00084FA7">
        <w:rPr>
          <w:rFonts w:ascii="Times New Roman" w:hAnsi="Times New Roman"/>
          <w:sz w:val="28"/>
          <w:szCs w:val="28"/>
        </w:rPr>
        <w:t>i</w:t>
      </w:r>
      <w:proofErr w:type="spellEnd"/>
      <w:r w:rsidR="006311BB">
        <w:rPr>
          <w:rFonts w:ascii="Times New Roman" w:hAnsi="Times New Roman"/>
          <w:sz w:val="28"/>
          <w:szCs w:val="28"/>
        </w:rPr>
        <w:t> </w:t>
      </w:r>
      <w:r w:rsidRPr="00084FA7">
        <w:rPr>
          <w:rFonts w:ascii="Times New Roman" w:hAnsi="Times New Roman"/>
          <w:sz w:val="28"/>
          <w:szCs w:val="28"/>
        </w:rPr>
        <w:t>-</w:t>
      </w:r>
      <w:r w:rsidR="006311BB">
        <w:rPr>
          <w:rFonts w:ascii="Times New Roman" w:hAnsi="Times New Roman"/>
          <w:sz w:val="28"/>
          <w:szCs w:val="28"/>
        </w:rPr>
        <w:t> </w:t>
      </w:r>
      <w:r w:rsidRPr="00084FA7">
        <w:rPr>
          <w:rFonts w:ascii="Times New Roman" w:hAnsi="Times New Roman"/>
          <w:sz w:val="28"/>
          <w:szCs w:val="28"/>
        </w:rPr>
        <w:t>прогнозный объем расходного обязательства муниципального образования Рязанской области в размере общей стоимости реализации мероприятия, рублей;</w:t>
      </w:r>
    </w:p>
    <w:p w:rsidR="00084FA7" w:rsidRPr="00084FA7" w:rsidRDefault="006311BB" w:rsidP="00084F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V</w:t>
      </w:r>
      <w:proofErr w:type="gramEnd"/>
      <w:r>
        <w:rPr>
          <w:rFonts w:ascii="Times New Roman" w:hAnsi="Times New Roman"/>
          <w:sz w:val="28"/>
          <w:szCs w:val="28"/>
        </w:rPr>
        <w:t>мбi</w:t>
      </w:r>
      <w:proofErr w:type="spellEnd"/>
      <w:r>
        <w:rPr>
          <w:rFonts w:ascii="Times New Roman" w:hAnsi="Times New Roman"/>
          <w:sz w:val="28"/>
          <w:szCs w:val="28"/>
        </w:rPr>
        <w:t> </w:t>
      </w:r>
      <w:r w:rsidR="00084FA7" w:rsidRPr="00084FA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="00084FA7" w:rsidRPr="00084FA7">
        <w:rPr>
          <w:rFonts w:ascii="Times New Roman" w:hAnsi="Times New Roman"/>
          <w:sz w:val="28"/>
          <w:szCs w:val="28"/>
        </w:rPr>
        <w:t>объем бюджетных ассигнований за счет средств местного бюджета на исполнение расходного обязательства муниципального образования Рязанской области в соответствующем финансовом году на реализацию мероприятия, рублей.</w:t>
      </w:r>
    </w:p>
    <w:p w:rsidR="00084FA7" w:rsidRPr="00084FA7" w:rsidRDefault="00084FA7" w:rsidP="00084F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84FA7">
        <w:rPr>
          <w:rFonts w:ascii="Times New Roman" w:hAnsi="Times New Roman"/>
          <w:sz w:val="28"/>
          <w:szCs w:val="28"/>
        </w:rPr>
        <w:t xml:space="preserve">Если значение показателя </w:t>
      </w:r>
      <w:proofErr w:type="spellStart"/>
      <w:proofErr w:type="gramStart"/>
      <w:r w:rsidRPr="00084FA7">
        <w:rPr>
          <w:rFonts w:ascii="Times New Roman" w:hAnsi="Times New Roman"/>
          <w:sz w:val="28"/>
          <w:szCs w:val="28"/>
        </w:rPr>
        <w:t>V</w:t>
      </w:r>
      <w:proofErr w:type="gramEnd"/>
      <w:r w:rsidRPr="00084FA7">
        <w:rPr>
          <w:rFonts w:ascii="Times New Roman" w:hAnsi="Times New Roman"/>
          <w:sz w:val="28"/>
          <w:szCs w:val="28"/>
        </w:rPr>
        <w:t>об</w:t>
      </w:r>
      <w:proofErr w:type="spellEnd"/>
      <w:r w:rsidRPr="00084FA7">
        <w:rPr>
          <w:rFonts w:ascii="Times New Roman" w:hAnsi="Times New Roman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(</w:t>
      </w:r>
      <w:proofErr w:type="spellStart"/>
      <w:r w:rsidRPr="00084FA7">
        <w:rPr>
          <w:rFonts w:ascii="Times New Roman" w:hAnsi="Times New Roman"/>
          <w:sz w:val="28"/>
          <w:szCs w:val="28"/>
        </w:rPr>
        <w:t>Vp</w:t>
      </w:r>
      <w:proofErr w:type="spellEnd"/>
      <w:r w:rsidRPr="00084FA7">
        <w:rPr>
          <w:rFonts w:ascii="Times New Roman" w:hAnsi="Times New Roman"/>
          <w:sz w:val="28"/>
          <w:szCs w:val="28"/>
        </w:rPr>
        <w:t xml:space="preserve">), то </w:t>
      </w:r>
      <w:proofErr w:type="spellStart"/>
      <w:r w:rsidRPr="00084FA7">
        <w:rPr>
          <w:rFonts w:ascii="Times New Roman" w:hAnsi="Times New Roman"/>
          <w:sz w:val="28"/>
          <w:szCs w:val="28"/>
        </w:rPr>
        <w:t>Vоб</w:t>
      </w:r>
      <w:proofErr w:type="spellEnd"/>
      <w:r w:rsidRPr="00084FA7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084FA7">
        <w:rPr>
          <w:rFonts w:ascii="Times New Roman" w:hAnsi="Times New Roman"/>
          <w:sz w:val="28"/>
          <w:szCs w:val="28"/>
        </w:rPr>
        <w:t>Vp</w:t>
      </w:r>
      <w:proofErr w:type="spellEnd"/>
      <w:r w:rsidRPr="00084FA7">
        <w:rPr>
          <w:rFonts w:ascii="Times New Roman" w:hAnsi="Times New Roman"/>
          <w:sz w:val="28"/>
          <w:szCs w:val="28"/>
        </w:rPr>
        <w:t>.</w:t>
      </w:r>
    </w:p>
    <w:p w:rsidR="00084FA7" w:rsidRPr="00084FA7" w:rsidRDefault="00084FA7" w:rsidP="00084F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84FA7">
        <w:rPr>
          <w:rFonts w:ascii="Times New Roman" w:hAnsi="Times New Roman"/>
          <w:sz w:val="28"/>
          <w:szCs w:val="28"/>
        </w:rPr>
        <w:t>Предельный размер субсидии за счет средств областного бюджета в соответствующем финансовом году (</w:t>
      </w:r>
      <w:proofErr w:type="spellStart"/>
      <w:r w:rsidRPr="00084FA7">
        <w:rPr>
          <w:rFonts w:ascii="Times New Roman" w:hAnsi="Times New Roman"/>
          <w:sz w:val="28"/>
          <w:szCs w:val="28"/>
        </w:rPr>
        <w:t>Vp</w:t>
      </w:r>
      <w:proofErr w:type="spellEnd"/>
      <w:r w:rsidRPr="00084FA7">
        <w:rPr>
          <w:rFonts w:ascii="Times New Roman" w:hAnsi="Times New Roman"/>
          <w:sz w:val="28"/>
          <w:szCs w:val="28"/>
        </w:rPr>
        <w:t>, рублей) рассчитывается по следующей формуле:</w:t>
      </w:r>
    </w:p>
    <w:p w:rsidR="00084FA7" w:rsidRPr="006311BB" w:rsidRDefault="00084FA7" w:rsidP="00084F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84FA7" w:rsidRPr="00084FA7" w:rsidRDefault="00084FA7" w:rsidP="006311B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84FA7">
        <w:rPr>
          <w:rFonts w:ascii="Times New Roman" w:hAnsi="Times New Roman"/>
          <w:sz w:val="28"/>
          <w:szCs w:val="28"/>
        </w:rPr>
        <w:t>Vp</w:t>
      </w:r>
      <w:proofErr w:type="spellEnd"/>
      <w:r w:rsidRPr="00084FA7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084FA7">
        <w:rPr>
          <w:rFonts w:ascii="Times New Roman" w:hAnsi="Times New Roman"/>
          <w:sz w:val="28"/>
          <w:szCs w:val="28"/>
        </w:rPr>
        <w:t>V</w:t>
      </w:r>
      <w:proofErr w:type="gramStart"/>
      <w:r w:rsidRPr="00084FA7">
        <w:rPr>
          <w:rFonts w:ascii="Times New Roman" w:hAnsi="Times New Roman"/>
          <w:sz w:val="28"/>
          <w:szCs w:val="28"/>
        </w:rPr>
        <w:t>о</w:t>
      </w:r>
      <w:proofErr w:type="gramEnd"/>
      <w:r w:rsidRPr="00084FA7">
        <w:rPr>
          <w:rFonts w:ascii="Times New Roman" w:hAnsi="Times New Roman"/>
          <w:sz w:val="28"/>
          <w:szCs w:val="28"/>
        </w:rPr>
        <w:t>i</w:t>
      </w:r>
      <w:proofErr w:type="spellEnd"/>
      <w:r w:rsidRPr="00084FA7">
        <w:rPr>
          <w:rFonts w:ascii="Times New Roman" w:hAnsi="Times New Roman"/>
          <w:sz w:val="28"/>
          <w:szCs w:val="28"/>
        </w:rPr>
        <w:t xml:space="preserve"> x (К/100%),</w:t>
      </w:r>
    </w:p>
    <w:p w:rsidR="00084FA7" w:rsidRPr="006311BB" w:rsidRDefault="00084FA7" w:rsidP="00084F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84FA7" w:rsidRPr="00084FA7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84FA7">
        <w:rPr>
          <w:rFonts w:ascii="Times New Roman" w:hAnsi="Times New Roman"/>
          <w:sz w:val="28"/>
          <w:szCs w:val="28"/>
        </w:rPr>
        <w:lastRenderedPageBreak/>
        <w:t>где:</w:t>
      </w:r>
    </w:p>
    <w:p w:rsidR="00084FA7" w:rsidRPr="00084FA7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4FA7">
        <w:rPr>
          <w:rFonts w:ascii="Times New Roman" w:hAnsi="Times New Roman"/>
          <w:sz w:val="28"/>
          <w:szCs w:val="28"/>
        </w:rPr>
        <w:t>К</w:t>
      </w:r>
      <w:proofErr w:type="gramEnd"/>
      <w:r w:rsidR="006311BB">
        <w:rPr>
          <w:rFonts w:ascii="Times New Roman" w:hAnsi="Times New Roman"/>
          <w:sz w:val="28"/>
          <w:szCs w:val="28"/>
        </w:rPr>
        <w:t> </w:t>
      </w:r>
      <w:r w:rsidRPr="00084FA7">
        <w:rPr>
          <w:rFonts w:ascii="Times New Roman" w:hAnsi="Times New Roman"/>
          <w:sz w:val="28"/>
          <w:szCs w:val="28"/>
        </w:rPr>
        <w:t>-</w:t>
      </w:r>
      <w:r w:rsidR="006311BB">
        <w:rPr>
          <w:rFonts w:ascii="Times New Roman" w:hAnsi="Times New Roman"/>
          <w:sz w:val="28"/>
          <w:szCs w:val="28"/>
        </w:rPr>
        <w:t> </w:t>
      </w:r>
      <w:proofErr w:type="gramStart"/>
      <w:r w:rsidRPr="00084FA7">
        <w:rPr>
          <w:rFonts w:ascii="Times New Roman" w:hAnsi="Times New Roman"/>
          <w:sz w:val="28"/>
          <w:szCs w:val="28"/>
        </w:rPr>
        <w:t>предельный</w:t>
      </w:r>
      <w:proofErr w:type="gramEnd"/>
      <w:r w:rsidRPr="00084FA7">
        <w:rPr>
          <w:rFonts w:ascii="Times New Roman" w:hAnsi="Times New Roman"/>
          <w:sz w:val="28"/>
          <w:szCs w:val="28"/>
        </w:rPr>
        <w:t xml:space="preserve"> уровень </w:t>
      </w:r>
      <w:proofErr w:type="spellStart"/>
      <w:r w:rsidRPr="00084FA7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084FA7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год, процентов.</w:t>
      </w:r>
    </w:p>
    <w:p w:rsidR="00084FA7" w:rsidRPr="00084FA7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84FA7">
        <w:rPr>
          <w:rFonts w:ascii="Times New Roman" w:hAnsi="Times New Roman"/>
          <w:sz w:val="28"/>
          <w:szCs w:val="28"/>
        </w:rPr>
        <w:t>8.</w:t>
      </w:r>
      <w:r w:rsidR="006311BB">
        <w:rPr>
          <w:rFonts w:ascii="Times New Roman" w:hAnsi="Times New Roman"/>
          <w:sz w:val="28"/>
          <w:szCs w:val="28"/>
        </w:rPr>
        <w:t> </w:t>
      </w:r>
      <w:r w:rsidRPr="00084FA7">
        <w:rPr>
          <w:rFonts w:ascii="Times New Roman" w:hAnsi="Times New Roman"/>
          <w:sz w:val="28"/>
          <w:szCs w:val="28"/>
        </w:rPr>
        <w:t>Распределение субсидий местным бюджетам в разрезе муниципальных образований Рязанской области, мероприятия и объемов финансирования утверждается распоряжением Правительства Рязанской области по результатам конкурсного отбора, проведенного Министерством ТЭК и ЖКХ Рязанской области.</w:t>
      </w:r>
    </w:p>
    <w:p w:rsidR="00084FA7" w:rsidRPr="00084FA7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84FA7">
        <w:rPr>
          <w:rFonts w:ascii="Times New Roman" w:hAnsi="Times New Roman"/>
          <w:sz w:val="28"/>
          <w:szCs w:val="28"/>
        </w:rPr>
        <w:t>Порядок проведения конкурсного отбора муниципальных образований Рязанской области для предоставления субсидий на реализацию мероприятия и проверки условий предоставления субсидий устанавливается нормативным правовым актом Министерства ТЭК и ЖКХ Рязанской области.</w:t>
      </w:r>
    </w:p>
    <w:p w:rsidR="00084FA7" w:rsidRPr="00084FA7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84FA7">
        <w:rPr>
          <w:rFonts w:ascii="Times New Roman" w:hAnsi="Times New Roman"/>
          <w:sz w:val="28"/>
          <w:szCs w:val="28"/>
        </w:rPr>
        <w:t xml:space="preserve">9. Результат субсидии:  </w:t>
      </w:r>
    </w:p>
    <w:p w:rsidR="00084FA7" w:rsidRPr="00084FA7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84FA7">
        <w:rPr>
          <w:rFonts w:ascii="Times New Roman" w:hAnsi="Times New Roman"/>
          <w:color w:val="000000"/>
          <w:sz w:val="28"/>
          <w:szCs w:val="28"/>
        </w:rPr>
        <w:t>-</w:t>
      </w:r>
      <w:r w:rsidR="006311BB">
        <w:rPr>
          <w:rFonts w:ascii="Times New Roman" w:hAnsi="Times New Roman"/>
          <w:color w:val="000000"/>
          <w:sz w:val="28"/>
          <w:szCs w:val="28"/>
        </w:rPr>
        <w:t> </w:t>
      </w:r>
      <w:r w:rsidRPr="00084FA7">
        <w:rPr>
          <w:rFonts w:ascii="Times New Roman" w:hAnsi="Times New Roman"/>
          <w:sz w:val="28"/>
          <w:szCs w:val="28"/>
        </w:rPr>
        <w:t>количество реконструированных очистных сооружений в целях реализации новых инвестиционных проектов.</w:t>
      </w:r>
    </w:p>
    <w:p w:rsidR="00084FA7" w:rsidRPr="00084FA7" w:rsidRDefault="00084FA7" w:rsidP="00631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4FA7" w:rsidRPr="00190FF9" w:rsidRDefault="00084FA7" w:rsidP="006311B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084FA7" w:rsidRPr="00190FF9" w:rsidSect="00190FF9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12E" w:rsidRDefault="0045212E">
      <w:r>
        <w:separator/>
      </w:r>
    </w:p>
  </w:endnote>
  <w:endnote w:type="continuationSeparator" w:id="0">
    <w:p w:rsidR="0045212E" w:rsidRDefault="00452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12E" w:rsidRDefault="0045212E">
      <w:r>
        <w:separator/>
      </w:r>
    </w:p>
  </w:footnote>
  <w:footnote w:type="continuationSeparator" w:id="0">
    <w:p w:rsidR="0045212E" w:rsidRDefault="00452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A5805">
      <w:rPr>
        <w:rStyle w:val="a8"/>
        <w:rFonts w:ascii="Times New Roman" w:hAnsi="Times New Roman"/>
        <w:noProof/>
        <w:sz w:val="28"/>
        <w:szCs w:val="28"/>
      </w:rPr>
      <w:t>9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FA7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84FA7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5212E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11BB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574B6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A5805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084FA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084FA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F72581C77DAB622E02C21BFABA20A2F6F53DDF7D54D37824E316CCC7296DDCE22A6ADFAC4D0B2E989BF8EAD6EL4w6G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19</TotalTime>
  <Pages>9</Pages>
  <Words>3093</Words>
  <Characters>17634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20686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4</cp:revision>
  <cp:lastPrinted>2023-10-28T08:40:00Z</cp:lastPrinted>
  <dcterms:created xsi:type="dcterms:W3CDTF">2023-10-28T06:38:00Z</dcterms:created>
  <dcterms:modified xsi:type="dcterms:W3CDTF">2023-10-30T12:39:00Z</dcterms:modified>
</cp:coreProperties>
</file>