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16" w:rsidRDefault="00F6162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416" w:rsidRDefault="00F6162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00416" w:rsidRDefault="00F6162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00416" w:rsidRDefault="0020041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00416" w:rsidRDefault="0020041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00416" w:rsidRDefault="00F6162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00416" w:rsidRDefault="00200416">
      <w:pPr>
        <w:tabs>
          <w:tab w:val="left" w:pos="709"/>
        </w:tabs>
        <w:jc w:val="center"/>
        <w:rPr>
          <w:sz w:val="28"/>
        </w:rPr>
      </w:pPr>
    </w:p>
    <w:p w:rsidR="00200416" w:rsidRDefault="00200416">
      <w:pPr>
        <w:tabs>
          <w:tab w:val="left" w:pos="709"/>
        </w:tabs>
        <w:jc w:val="center"/>
        <w:rPr>
          <w:sz w:val="28"/>
        </w:rPr>
      </w:pPr>
    </w:p>
    <w:p w:rsidR="00200416" w:rsidRDefault="008B365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октября </w:t>
      </w:r>
      <w:r w:rsidR="00F6162D">
        <w:rPr>
          <w:sz w:val="28"/>
        </w:rPr>
        <w:t xml:space="preserve">2023 г.                                                          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F6162D">
        <w:rPr>
          <w:sz w:val="28"/>
        </w:rPr>
        <w:t xml:space="preserve">   № </w:t>
      </w:r>
      <w:r>
        <w:rPr>
          <w:sz w:val="28"/>
        </w:rPr>
        <w:t>493-п</w:t>
      </w:r>
    </w:p>
    <w:p w:rsidR="00200416" w:rsidRDefault="00200416">
      <w:pPr>
        <w:tabs>
          <w:tab w:val="left" w:pos="709"/>
        </w:tabs>
        <w:jc w:val="both"/>
        <w:rPr>
          <w:sz w:val="28"/>
        </w:rPr>
      </w:pPr>
    </w:p>
    <w:p w:rsidR="00200416" w:rsidRDefault="00200416">
      <w:pPr>
        <w:rPr>
          <w:sz w:val="28"/>
        </w:rPr>
      </w:pPr>
    </w:p>
    <w:p w:rsidR="005B28E8" w:rsidRPr="005B28E8" w:rsidRDefault="005B28E8" w:rsidP="005B28E8">
      <w:pPr>
        <w:widowControl w:val="0"/>
        <w:tabs>
          <w:tab w:val="left" w:pos="709"/>
        </w:tabs>
        <w:jc w:val="center"/>
        <w:rPr>
          <w:sz w:val="28"/>
        </w:rPr>
      </w:pPr>
      <w:r w:rsidRPr="005B28E8">
        <w:rPr>
          <w:sz w:val="28"/>
        </w:rPr>
        <w:t>О внесении изменений в постановление главного управления архитектуры и</w:t>
      </w:r>
      <w:r>
        <w:rPr>
          <w:sz w:val="28"/>
        </w:rPr>
        <w:t> </w:t>
      </w:r>
      <w:r w:rsidRPr="005B28E8">
        <w:rPr>
          <w:sz w:val="28"/>
        </w:rPr>
        <w:t>градостроительства Рязанской области от 17.02.2023 № 88-п</w:t>
      </w:r>
    </w:p>
    <w:p w:rsidR="00200416" w:rsidRDefault="005B28E8" w:rsidP="005B28E8">
      <w:pPr>
        <w:widowControl w:val="0"/>
        <w:tabs>
          <w:tab w:val="left" w:pos="709"/>
        </w:tabs>
        <w:jc w:val="center"/>
      </w:pPr>
      <w:r w:rsidRPr="005B28E8">
        <w:rPr>
          <w:sz w:val="28"/>
        </w:rPr>
        <w:t xml:space="preserve">«О подготовке предложений о внесении изменений в генеральный план муниципального образования - </w:t>
      </w:r>
      <w:proofErr w:type="spellStart"/>
      <w:r w:rsidRPr="005B28E8">
        <w:rPr>
          <w:sz w:val="28"/>
        </w:rPr>
        <w:t>Дядьковское</w:t>
      </w:r>
      <w:proofErr w:type="spellEnd"/>
      <w:r w:rsidRPr="005B28E8">
        <w:rPr>
          <w:sz w:val="28"/>
        </w:rPr>
        <w:t xml:space="preserve"> сельское поселение Рязанского муниципального района Рязанской области</w:t>
      </w:r>
      <w:r w:rsidR="00F6162D">
        <w:rPr>
          <w:sz w:val="28"/>
        </w:rPr>
        <w:t>»</w:t>
      </w:r>
    </w:p>
    <w:p w:rsidR="00200416" w:rsidRDefault="00200416">
      <w:pPr>
        <w:pStyle w:val="30"/>
        <w:rPr>
          <w:rFonts w:ascii="Times New Roman" w:hAnsi="Times New Roman" w:cs="Times New Roman"/>
          <w:sz w:val="28"/>
          <w:szCs w:val="28"/>
        </w:rPr>
      </w:pPr>
    </w:p>
    <w:p w:rsidR="00200416" w:rsidRDefault="00044917">
      <w:pPr>
        <w:widowControl w:val="0"/>
        <w:tabs>
          <w:tab w:val="left" w:pos="709"/>
        </w:tabs>
        <w:ind w:firstLine="709"/>
        <w:jc w:val="both"/>
      </w:pPr>
      <w:r>
        <w:rPr>
          <w:sz w:val="28"/>
        </w:rPr>
        <w:t>На основании обращения ООО «ТСК Реконструкция»</w:t>
      </w:r>
      <w:r w:rsidR="00F6162D">
        <w:rPr>
          <w:sz w:val="28"/>
        </w:rPr>
        <w:t>, статьи 2 Закона Рязанской области от 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8325E6" w:rsidRPr="008325E6" w:rsidRDefault="00F6162D">
      <w:pPr>
        <w:widowControl w:val="0"/>
        <w:numPr>
          <w:ilvl w:val="0"/>
          <w:numId w:val="35"/>
        </w:numPr>
        <w:tabs>
          <w:tab w:val="clear" w:pos="0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</w:rPr>
        <w:t>Внести в</w:t>
      </w:r>
      <w:r w:rsidR="005463D6">
        <w:rPr>
          <w:color w:val="auto"/>
          <w:sz w:val="28"/>
        </w:rPr>
        <w:t xml:space="preserve"> подпункт 1 пункта 1</w:t>
      </w:r>
      <w:r>
        <w:rPr>
          <w:color w:val="auto"/>
          <w:sz w:val="28"/>
        </w:rPr>
        <w:t xml:space="preserve"> постановлени</w:t>
      </w:r>
      <w:r w:rsidR="005463D6">
        <w:rPr>
          <w:color w:val="auto"/>
          <w:sz w:val="28"/>
        </w:rPr>
        <w:t>я</w:t>
      </w:r>
      <w:r>
        <w:rPr>
          <w:color w:val="auto"/>
          <w:sz w:val="28"/>
        </w:rPr>
        <w:t xml:space="preserve"> главного управления архитектуры</w:t>
      </w:r>
      <w:r w:rsidR="005463D6">
        <w:rPr>
          <w:color w:val="auto"/>
          <w:sz w:val="28"/>
        </w:rPr>
        <w:t xml:space="preserve"> </w:t>
      </w:r>
      <w:r>
        <w:rPr>
          <w:color w:val="auto"/>
          <w:sz w:val="28"/>
        </w:rPr>
        <w:t>и градостроительства Рязанской обла</w:t>
      </w:r>
      <w:r w:rsidR="000F0282">
        <w:rPr>
          <w:color w:val="auto"/>
          <w:sz w:val="28"/>
        </w:rPr>
        <w:t>сти от 17</w:t>
      </w:r>
      <w:r>
        <w:rPr>
          <w:color w:val="auto"/>
          <w:sz w:val="28"/>
        </w:rPr>
        <w:t>.0</w:t>
      </w:r>
      <w:r w:rsidR="000F0282">
        <w:rPr>
          <w:color w:val="auto"/>
          <w:sz w:val="28"/>
        </w:rPr>
        <w:t>2.2023 № 88</w:t>
      </w:r>
      <w:r>
        <w:rPr>
          <w:color w:val="auto"/>
          <w:sz w:val="28"/>
        </w:rPr>
        <w:t>-п «</w:t>
      </w:r>
      <w:r w:rsidR="000F0282" w:rsidRPr="005B28E8">
        <w:rPr>
          <w:sz w:val="28"/>
        </w:rPr>
        <w:t>О</w:t>
      </w:r>
      <w:r w:rsidR="00D828E5">
        <w:rPr>
          <w:sz w:val="28"/>
        </w:rPr>
        <w:t> </w:t>
      </w:r>
      <w:r w:rsidR="000F0282" w:rsidRPr="005B28E8">
        <w:rPr>
          <w:sz w:val="28"/>
        </w:rPr>
        <w:t xml:space="preserve">подготовке предложений о внесении изменений в генеральный план муниципального образования - </w:t>
      </w:r>
      <w:proofErr w:type="spellStart"/>
      <w:r w:rsidR="000F0282" w:rsidRPr="005B28E8">
        <w:rPr>
          <w:sz w:val="28"/>
        </w:rPr>
        <w:t>Дядьковское</w:t>
      </w:r>
      <w:proofErr w:type="spellEnd"/>
      <w:r w:rsidR="000F0282" w:rsidRPr="005B28E8">
        <w:rPr>
          <w:sz w:val="28"/>
        </w:rPr>
        <w:t xml:space="preserve"> сельское поселение Рязанского муниципального района Рязанской области</w:t>
      </w:r>
      <w:r>
        <w:rPr>
          <w:color w:val="auto"/>
          <w:sz w:val="28"/>
        </w:rPr>
        <w:t xml:space="preserve">» </w:t>
      </w:r>
      <w:r w:rsidR="008325E6">
        <w:rPr>
          <w:color w:val="auto"/>
          <w:sz w:val="28"/>
        </w:rPr>
        <w:t xml:space="preserve">следующие </w:t>
      </w:r>
      <w:r>
        <w:rPr>
          <w:color w:val="auto"/>
          <w:sz w:val="28"/>
        </w:rPr>
        <w:t>измене</w:t>
      </w:r>
      <w:r w:rsidR="008325E6">
        <w:rPr>
          <w:color w:val="auto"/>
          <w:sz w:val="28"/>
        </w:rPr>
        <w:t>ния:</w:t>
      </w:r>
    </w:p>
    <w:p w:rsidR="008325E6" w:rsidRPr="008325E6" w:rsidRDefault="00577660" w:rsidP="008325E6">
      <w:pPr>
        <w:pStyle w:val="af7"/>
        <w:widowControl w:val="0"/>
        <w:numPr>
          <w:ilvl w:val="0"/>
          <w:numId w:val="3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заменить </w:t>
      </w:r>
      <w:r w:rsidR="00E85A73" w:rsidRPr="008325E6">
        <w:rPr>
          <w:rFonts w:ascii="Times New Roman" w:hAnsi="Times New Roman" w:cs="Times New Roman"/>
          <w:color w:val="auto"/>
          <w:sz w:val="28"/>
        </w:rPr>
        <w:t>слова «Зона ко</w:t>
      </w:r>
      <w:r>
        <w:rPr>
          <w:rFonts w:ascii="Times New Roman" w:hAnsi="Times New Roman" w:cs="Times New Roman"/>
          <w:color w:val="auto"/>
          <w:sz w:val="28"/>
        </w:rPr>
        <w:t>мплексного развития территории»</w:t>
      </w:r>
      <w:r w:rsidR="0044031E">
        <w:rPr>
          <w:rFonts w:ascii="Times New Roman" w:hAnsi="Times New Roman" w:cs="Times New Roman"/>
          <w:color w:val="auto"/>
          <w:sz w:val="28"/>
        </w:rPr>
        <w:t xml:space="preserve"> </w:t>
      </w:r>
      <w:r w:rsidR="0069597A" w:rsidRPr="008325E6">
        <w:rPr>
          <w:rFonts w:ascii="Times New Roman" w:hAnsi="Times New Roman" w:cs="Times New Roman"/>
          <w:color w:val="auto"/>
          <w:sz w:val="28"/>
        </w:rPr>
        <w:t>словами</w:t>
      </w:r>
      <w:r w:rsidR="00E85A73" w:rsidRPr="008325E6">
        <w:rPr>
          <w:rFonts w:ascii="Times New Roman" w:hAnsi="Times New Roman" w:cs="Times New Roman"/>
          <w:color w:val="auto"/>
          <w:sz w:val="28"/>
        </w:rPr>
        <w:t xml:space="preserve"> «Жилые зоны»</w:t>
      </w:r>
      <w:r w:rsidR="008325E6" w:rsidRPr="008325E6">
        <w:rPr>
          <w:rFonts w:ascii="Times New Roman" w:hAnsi="Times New Roman" w:cs="Times New Roman"/>
          <w:color w:val="auto"/>
          <w:sz w:val="28"/>
        </w:rPr>
        <w:t>;</w:t>
      </w:r>
    </w:p>
    <w:p w:rsidR="00200416" w:rsidRPr="008325E6" w:rsidRDefault="004C1787" w:rsidP="008325E6">
      <w:pPr>
        <w:pStyle w:val="af7"/>
        <w:widowControl w:val="0"/>
        <w:numPr>
          <w:ilvl w:val="0"/>
          <w:numId w:val="3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</w:rPr>
        <w:t xml:space="preserve">дополнить </w:t>
      </w:r>
      <w:r w:rsidR="00C209E6" w:rsidRPr="008325E6">
        <w:rPr>
          <w:rFonts w:ascii="Times New Roman" w:hAnsi="Times New Roman" w:cs="Times New Roman"/>
          <w:color w:val="auto"/>
          <w:sz w:val="28"/>
        </w:rPr>
        <w:t>словами «и отображения в его границах территории, подлежащей комплексному развитию»</w:t>
      </w:r>
      <w:r w:rsidR="00E85A73" w:rsidRPr="008325E6">
        <w:rPr>
          <w:rFonts w:ascii="Times New Roman" w:hAnsi="Times New Roman" w:cs="Times New Roman"/>
          <w:color w:val="auto"/>
          <w:sz w:val="28"/>
        </w:rPr>
        <w:t xml:space="preserve">.   </w:t>
      </w:r>
    </w:p>
    <w:p w:rsidR="00200416" w:rsidRPr="00C060E5" w:rsidRDefault="00F6162D">
      <w:pPr>
        <w:widowControl w:val="0"/>
        <w:numPr>
          <w:ilvl w:val="0"/>
          <w:numId w:val="35"/>
        </w:numPr>
        <w:tabs>
          <w:tab w:val="clear" w:pos="0"/>
          <w:tab w:val="left" w:pos="1276"/>
          <w:tab w:val="left" w:pos="2290"/>
        </w:tabs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Настоящее постановление вступает в силу со дня его официального опубликования.</w:t>
      </w:r>
    </w:p>
    <w:p w:rsidR="00200416" w:rsidRDefault="00F6162D">
      <w:pPr>
        <w:widowControl w:val="0"/>
        <w:numPr>
          <w:ilvl w:val="0"/>
          <w:numId w:val="35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Отделу кадровой работы и делопроизводства обеспечить:</w:t>
      </w:r>
    </w:p>
    <w:p w:rsidR="00200416" w:rsidRDefault="00F6162D">
      <w:pPr>
        <w:widowControl w:val="0"/>
        <w:tabs>
          <w:tab w:val="left" w:pos="1276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1)</w:t>
      </w:r>
      <w:r>
        <w:rPr>
          <w:color w:val="auto"/>
          <w:sz w:val="28"/>
        </w:rPr>
        <w:tab/>
      </w:r>
      <w:r>
        <w:rPr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200416" w:rsidRDefault="00F6162D">
      <w:pPr>
        <w:widowControl w:val="0"/>
        <w:tabs>
          <w:tab w:val="left" w:pos="1276"/>
        </w:tabs>
        <w:ind w:firstLine="709"/>
        <w:jc w:val="both"/>
        <w:rPr>
          <w:color w:val="auto"/>
        </w:rPr>
      </w:pPr>
      <w:r>
        <w:rPr>
          <w:color w:val="auto"/>
          <w:sz w:val="28"/>
        </w:rPr>
        <w:lastRenderedPageBreak/>
        <w:t>2)</w:t>
      </w:r>
      <w:r>
        <w:rPr>
          <w:color w:val="auto"/>
          <w:sz w:val="28"/>
        </w:rPr>
        <w:tab/>
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</w:p>
    <w:p w:rsidR="00200416" w:rsidRDefault="00F6162D">
      <w:pPr>
        <w:widowControl w:val="0"/>
        <w:numPr>
          <w:ilvl w:val="0"/>
          <w:numId w:val="35"/>
        </w:numPr>
        <w:tabs>
          <w:tab w:val="clear" w:pos="0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</w:rPr>
        <w:t>Отделу информационного обеспечения градостроительной деятельности опубликовать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200416" w:rsidRDefault="00F6162D">
      <w:pPr>
        <w:widowControl w:val="0"/>
        <w:numPr>
          <w:ilvl w:val="0"/>
          <w:numId w:val="35"/>
        </w:numPr>
        <w:tabs>
          <w:tab w:val="clear" w:pos="0"/>
          <w:tab w:val="left" w:pos="1276"/>
        </w:tabs>
        <w:ind w:left="0" w:firstLine="709"/>
        <w:jc w:val="both"/>
        <w:rPr>
          <w:color w:val="auto"/>
        </w:rPr>
      </w:pPr>
      <w:r>
        <w:rPr>
          <w:color w:val="auto"/>
          <w:sz w:val="28"/>
        </w:rPr>
        <w:t>Контроль за исполнением настоящего постановления возложить</w:t>
      </w:r>
      <w:r w:rsidR="00F33790">
        <w:rPr>
          <w:color w:val="auto"/>
          <w:sz w:val="28"/>
        </w:rPr>
        <w:t xml:space="preserve"> </w:t>
      </w:r>
      <w:r>
        <w:rPr>
          <w:color w:val="auto"/>
          <w:sz w:val="28"/>
        </w:rPr>
        <w:t>на</w:t>
      </w:r>
      <w:r w:rsidR="00F33790">
        <w:rPr>
          <w:color w:val="auto"/>
          <w:sz w:val="28"/>
        </w:rPr>
        <w:t> </w:t>
      </w:r>
      <w:r>
        <w:rPr>
          <w:color w:val="auto"/>
          <w:sz w:val="28"/>
        </w:rPr>
        <w:t>отдел градостроительного контроля и правового обеспечения.</w:t>
      </w:r>
    </w:p>
    <w:p w:rsidR="00200416" w:rsidRDefault="00200416">
      <w:pPr>
        <w:pStyle w:val="30"/>
        <w:rPr>
          <w:rFonts w:ascii="Times New Roman" w:hAnsi="Times New Roman" w:cs="Times New Roman"/>
          <w:color w:val="auto"/>
          <w:sz w:val="28"/>
          <w:szCs w:val="28"/>
        </w:rPr>
      </w:pPr>
    </w:p>
    <w:p w:rsidR="00200416" w:rsidRDefault="00200416">
      <w:pPr>
        <w:pStyle w:val="30"/>
        <w:rPr>
          <w:rFonts w:ascii="Times New Roman" w:hAnsi="Times New Roman" w:cs="Times New Roman"/>
          <w:color w:val="auto"/>
          <w:sz w:val="28"/>
          <w:szCs w:val="28"/>
        </w:rPr>
      </w:pPr>
    </w:p>
    <w:p w:rsidR="00200416" w:rsidRDefault="00F6162D" w:rsidP="00731F24">
      <w:pPr>
        <w:widowControl w:val="0"/>
        <w:tabs>
          <w:tab w:val="left" w:pos="709"/>
        </w:tabs>
      </w:pPr>
      <w:r>
        <w:rPr>
          <w:color w:val="auto"/>
          <w:sz w:val="28"/>
        </w:rPr>
        <w:t xml:space="preserve">Начальник  </w:t>
      </w:r>
      <w:r>
        <w:rPr>
          <w:color w:val="auto"/>
          <w:sz w:val="28"/>
          <w:szCs w:val="28"/>
        </w:rPr>
        <w:t xml:space="preserve">                                                                                                  </w:t>
      </w:r>
      <w:r w:rsidR="00731F24">
        <w:rPr>
          <w:color w:val="auto"/>
          <w:sz w:val="28"/>
          <w:szCs w:val="28"/>
        </w:rPr>
        <w:t>Р.В. Шашкин</w:t>
      </w:r>
    </w:p>
    <w:sectPr w:rsidR="00200416" w:rsidSect="005A4559">
      <w:headerReference w:type="default" r:id="rId9"/>
      <w:pgSz w:w="11906" w:h="16838"/>
      <w:pgMar w:top="1134" w:right="567" w:bottom="1134" w:left="1417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96" w:rsidRDefault="00616296">
      <w:pPr>
        <w:pStyle w:val="30"/>
      </w:pPr>
      <w:r>
        <w:separator/>
      </w:r>
    </w:p>
  </w:endnote>
  <w:endnote w:type="continuationSeparator" w:id="0">
    <w:p w:rsidR="00616296" w:rsidRDefault="0061629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96" w:rsidRDefault="00616296">
      <w:pPr>
        <w:pStyle w:val="30"/>
      </w:pPr>
      <w:r>
        <w:separator/>
      </w:r>
    </w:p>
  </w:footnote>
  <w:footnote w:type="continuationSeparator" w:id="0">
    <w:p w:rsidR="00616296" w:rsidRDefault="0061629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416" w:rsidRDefault="00F6162D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00416" w:rsidRDefault="00200416">
    <w:pPr>
      <w:pStyle w:val="af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B4E"/>
    <w:multiLevelType w:val="multilevel"/>
    <w:tmpl w:val="AE4042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A36760F"/>
    <w:multiLevelType w:val="multilevel"/>
    <w:tmpl w:val="91C80C8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0B352EAA"/>
    <w:multiLevelType w:val="multilevel"/>
    <w:tmpl w:val="40DA47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1645519"/>
    <w:multiLevelType w:val="multilevel"/>
    <w:tmpl w:val="B58AE79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1B0A10CB"/>
    <w:multiLevelType w:val="multilevel"/>
    <w:tmpl w:val="5B52E8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1C0068DD"/>
    <w:multiLevelType w:val="multilevel"/>
    <w:tmpl w:val="422E61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20D415CA"/>
    <w:multiLevelType w:val="multilevel"/>
    <w:tmpl w:val="A3E28C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7">
    <w:nsid w:val="2ABF2801"/>
    <w:multiLevelType w:val="multilevel"/>
    <w:tmpl w:val="ED465D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351F222C"/>
    <w:multiLevelType w:val="multilevel"/>
    <w:tmpl w:val="B25022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35577A27"/>
    <w:multiLevelType w:val="multilevel"/>
    <w:tmpl w:val="7A2687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36227060"/>
    <w:multiLevelType w:val="hybridMultilevel"/>
    <w:tmpl w:val="CAA244E6"/>
    <w:lvl w:ilvl="0" w:tplc="84A8824A">
      <w:start w:val="1"/>
      <w:numFmt w:val="none"/>
      <w:suff w:val="nothing"/>
      <w:lvlText w:val=""/>
      <w:lvlJc w:val="left"/>
      <w:pPr>
        <w:ind w:left="0" w:firstLine="0"/>
      </w:pPr>
    </w:lvl>
    <w:lvl w:ilvl="1" w:tplc="D8247DBC">
      <w:start w:val="1"/>
      <w:numFmt w:val="none"/>
      <w:suff w:val="nothing"/>
      <w:lvlText w:val=""/>
      <w:lvlJc w:val="left"/>
      <w:pPr>
        <w:ind w:left="0" w:firstLine="0"/>
      </w:pPr>
    </w:lvl>
    <w:lvl w:ilvl="2" w:tplc="279263DC">
      <w:start w:val="1"/>
      <w:numFmt w:val="none"/>
      <w:suff w:val="nothing"/>
      <w:lvlText w:val=""/>
      <w:lvlJc w:val="left"/>
      <w:pPr>
        <w:ind w:left="0" w:firstLine="0"/>
      </w:pPr>
    </w:lvl>
    <w:lvl w:ilvl="3" w:tplc="63482C4E">
      <w:start w:val="1"/>
      <w:numFmt w:val="none"/>
      <w:suff w:val="nothing"/>
      <w:lvlText w:val=""/>
      <w:lvlJc w:val="left"/>
      <w:pPr>
        <w:ind w:left="0" w:firstLine="0"/>
      </w:pPr>
    </w:lvl>
    <w:lvl w:ilvl="4" w:tplc="2C4CE7A6">
      <w:start w:val="1"/>
      <w:numFmt w:val="none"/>
      <w:suff w:val="nothing"/>
      <w:lvlText w:val=""/>
      <w:lvlJc w:val="left"/>
      <w:pPr>
        <w:ind w:left="0" w:firstLine="0"/>
      </w:pPr>
    </w:lvl>
    <w:lvl w:ilvl="5" w:tplc="4B0A488C">
      <w:start w:val="1"/>
      <w:numFmt w:val="none"/>
      <w:suff w:val="nothing"/>
      <w:lvlText w:val=""/>
      <w:lvlJc w:val="left"/>
      <w:pPr>
        <w:ind w:left="0" w:firstLine="0"/>
      </w:pPr>
    </w:lvl>
    <w:lvl w:ilvl="6" w:tplc="9056AD92">
      <w:start w:val="1"/>
      <w:numFmt w:val="none"/>
      <w:suff w:val="nothing"/>
      <w:lvlText w:val=""/>
      <w:lvlJc w:val="left"/>
      <w:pPr>
        <w:ind w:left="0" w:firstLine="0"/>
      </w:pPr>
    </w:lvl>
    <w:lvl w:ilvl="7" w:tplc="313656B4">
      <w:start w:val="1"/>
      <w:numFmt w:val="none"/>
      <w:suff w:val="nothing"/>
      <w:lvlText w:val=""/>
      <w:lvlJc w:val="left"/>
      <w:pPr>
        <w:ind w:left="0" w:firstLine="0"/>
      </w:pPr>
    </w:lvl>
    <w:lvl w:ilvl="8" w:tplc="ACA8523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365775BE"/>
    <w:multiLevelType w:val="multilevel"/>
    <w:tmpl w:val="E8EE791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38CE05B9"/>
    <w:multiLevelType w:val="multilevel"/>
    <w:tmpl w:val="1A56D7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>
    <w:nsid w:val="3C6F36D1"/>
    <w:multiLevelType w:val="multilevel"/>
    <w:tmpl w:val="7EDEA38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>
    <w:nsid w:val="3D27409B"/>
    <w:multiLevelType w:val="multilevel"/>
    <w:tmpl w:val="EBA24D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>
    <w:nsid w:val="3FDC2689"/>
    <w:multiLevelType w:val="multilevel"/>
    <w:tmpl w:val="1C8C90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434D2F10"/>
    <w:multiLevelType w:val="multilevel"/>
    <w:tmpl w:val="323A43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48F77281"/>
    <w:multiLevelType w:val="multilevel"/>
    <w:tmpl w:val="3872E9E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49CC5DD0"/>
    <w:multiLevelType w:val="multilevel"/>
    <w:tmpl w:val="CBAC0A1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>
    <w:nsid w:val="4FEC5D95"/>
    <w:multiLevelType w:val="multilevel"/>
    <w:tmpl w:val="9E44441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4FEE2508"/>
    <w:multiLevelType w:val="hybridMultilevel"/>
    <w:tmpl w:val="B7745846"/>
    <w:lvl w:ilvl="0" w:tplc="D04EE124">
      <w:start w:val="1"/>
      <w:numFmt w:val="none"/>
      <w:suff w:val="nothing"/>
      <w:lvlText w:val=""/>
      <w:lvlJc w:val="left"/>
      <w:pPr>
        <w:ind w:left="0" w:firstLine="0"/>
      </w:pPr>
    </w:lvl>
    <w:lvl w:ilvl="1" w:tplc="AAD67220">
      <w:start w:val="1"/>
      <w:numFmt w:val="none"/>
      <w:suff w:val="nothing"/>
      <w:lvlText w:val=""/>
      <w:lvlJc w:val="left"/>
      <w:pPr>
        <w:ind w:left="0" w:firstLine="0"/>
      </w:pPr>
    </w:lvl>
    <w:lvl w:ilvl="2" w:tplc="C0FE5B78">
      <w:start w:val="1"/>
      <w:numFmt w:val="none"/>
      <w:suff w:val="nothing"/>
      <w:lvlText w:val=""/>
      <w:lvlJc w:val="left"/>
      <w:pPr>
        <w:ind w:left="0" w:firstLine="0"/>
      </w:pPr>
    </w:lvl>
    <w:lvl w:ilvl="3" w:tplc="7EE2475C">
      <w:start w:val="1"/>
      <w:numFmt w:val="none"/>
      <w:suff w:val="nothing"/>
      <w:lvlText w:val=""/>
      <w:lvlJc w:val="left"/>
      <w:pPr>
        <w:ind w:left="0" w:firstLine="0"/>
      </w:pPr>
    </w:lvl>
    <w:lvl w:ilvl="4" w:tplc="F948E4D4">
      <w:start w:val="1"/>
      <w:numFmt w:val="none"/>
      <w:suff w:val="nothing"/>
      <w:lvlText w:val=""/>
      <w:lvlJc w:val="left"/>
      <w:pPr>
        <w:ind w:left="0" w:firstLine="0"/>
      </w:pPr>
    </w:lvl>
    <w:lvl w:ilvl="5" w:tplc="2708DC9A">
      <w:start w:val="1"/>
      <w:numFmt w:val="none"/>
      <w:suff w:val="nothing"/>
      <w:lvlText w:val=""/>
      <w:lvlJc w:val="left"/>
      <w:pPr>
        <w:ind w:left="0" w:firstLine="0"/>
      </w:pPr>
    </w:lvl>
    <w:lvl w:ilvl="6" w:tplc="8ACC3786">
      <w:start w:val="1"/>
      <w:numFmt w:val="none"/>
      <w:suff w:val="nothing"/>
      <w:lvlText w:val=""/>
      <w:lvlJc w:val="left"/>
      <w:pPr>
        <w:ind w:left="0" w:firstLine="0"/>
      </w:pPr>
    </w:lvl>
    <w:lvl w:ilvl="7" w:tplc="9E1C2880">
      <w:start w:val="1"/>
      <w:numFmt w:val="none"/>
      <w:suff w:val="nothing"/>
      <w:lvlText w:val=""/>
      <w:lvlJc w:val="left"/>
      <w:pPr>
        <w:ind w:left="0" w:firstLine="0"/>
      </w:pPr>
    </w:lvl>
    <w:lvl w:ilvl="8" w:tplc="41607DC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51561D00"/>
    <w:multiLevelType w:val="multilevel"/>
    <w:tmpl w:val="FE7EC6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2">
    <w:nsid w:val="51700D5A"/>
    <w:multiLevelType w:val="multilevel"/>
    <w:tmpl w:val="2640AE0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52C34170"/>
    <w:multiLevelType w:val="multilevel"/>
    <w:tmpl w:val="40DEF45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>
    <w:nsid w:val="559877D8"/>
    <w:multiLevelType w:val="multilevel"/>
    <w:tmpl w:val="351821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>
    <w:nsid w:val="559F75DE"/>
    <w:multiLevelType w:val="hybridMultilevel"/>
    <w:tmpl w:val="514098BE"/>
    <w:lvl w:ilvl="0" w:tplc="B76E7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6D57E9A"/>
    <w:multiLevelType w:val="multilevel"/>
    <w:tmpl w:val="A59CC92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>
    <w:nsid w:val="63B56B45"/>
    <w:multiLevelType w:val="multilevel"/>
    <w:tmpl w:val="58960C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>
    <w:nsid w:val="699A005A"/>
    <w:multiLevelType w:val="multilevel"/>
    <w:tmpl w:val="9AE0EC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9">
    <w:nsid w:val="6CFA7903"/>
    <w:multiLevelType w:val="multilevel"/>
    <w:tmpl w:val="2D80FD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>
    <w:nsid w:val="6D216A57"/>
    <w:multiLevelType w:val="multilevel"/>
    <w:tmpl w:val="AB8EF6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1">
    <w:nsid w:val="6F252462"/>
    <w:multiLevelType w:val="multilevel"/>
    <w:tmpl w:val="38244B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2">
    <w:nsid w:val="72A27269"/>
    <w:multiLevelType w:val="multilevel"/>
    <w:tmpl w:val="50BEDBF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3">
    <w:nsid w:val="73572864"/>
    <w:multiLevelType w:val="multilevel"/>
    <w:tmpl w:val="C14C17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34">
    <w:nsid w:val="740A7F58"/>
    <w:multiLevelType w:val="multilevel"/>
    <w:tmpl w:val="3BC201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5">
    <w:nsid w:val="74900417"/>
    <w:multiLevelType w:val="multilevel"/>
    <w:tmpl w:val="D27EC9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6">
    <w:nsid w:val="79C8435E"/>
    <w:multiLevelType w:val="multilevel"/>
    <w:tmpl w:val="EF94C8A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7">
    <w:nsid w:val="7DFA23B4"/>
    <w:multiLevelType w:val="multilevel"/>
    <w:tmpl w:val="F97E05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8">
    <w:nsid w:val="7EE8644B"/>
    <w:multiLevelType w:val="multilevel"/>
    <w:tmpl w:val="5366F7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4"/>
  </w:num>
  <w:num w:numId="2">
    <w:abstractNumId w:val="20"/>
  </w:num>
  <w:num w:numId="3">
    <w:abstractNumId w:val="10"/>
  </w:num>
  <w:num w:numId="4">
    <w:abstractNumId w:val="30"/>
  </w:num>
  <w:num w:numId="5">
    <w:abstractNumId w:val="9"/>
  </w:num>
  <w:num w:numId="6">
    <w:abstractNumId w:val="37"/>
  </w:num>
  <w:num w:numId="7">
    <w:abstractNumId w:val="23"/>
  </w:num>
  <w:num w:numId="8">
    <w:abstractNumId w:val="29"/>
  </w:num>
  <w:num w:numId="9">
    <w:abstractNumId w:val="13"/>
  </w:num>
  <w:num w:numId="10">
    <w:abstractNumId w:val="36"/>
  </w:num>
  <w:num w:numId="11">
    <w:abstractNumId w:val="35"/>
  </w:num>
  <w:num w:numId="12">
    <w:abstractNumId w:val="11"/>
  </w:num>
  <w:num w:numId="13">
    <w:abstractNumId w:val="5"/>
  </w:num>
  <w:num w:numId="14">
    <w:abstractNumId w:val="28"/>
  </w:num>
  <w:num w:numId="15">
    <w:abstractNumId w:val="3"/>
  </w:num>
  <w:num w:numId="16">
    <w:abstractNumId w:val="21"/>
  </w:num>
  <w:num w:numId="17">
    <w:abstractNumId w:val="22"/>
  </w:num>
  <w:num w:numId="18">
    <w:abstractNumId w:val="32"/>
  </w:num>
  <w:num w:numId="19">
    <w:abstractNumId w:val="17"/>
  </w:num>
  <w:num w:numId="20">
    <w:abstractNumId w:val="2"/>
  </w:num>
  <w:num w:numId="21">
    <w:abstractNumId w:val="18"/>
  </w:num>
  <w:num w:numId="22">
    <w:abstractNumId w:val="7"/>
  </w:num>
  <w:num w:numId="23">
    <w:abstractNumId w:val="26"/>
  </w:num>
  <w:num w:numId="24">
    <w:abstractNumId w:val="1"/>
  </w:num>
  <w:num w:numId="25">
    <w:abstractNumId w:val="19"/>
  </w:num>
  <w:num w:numId="26">
    <w:abstractNumId w:val="0"/>
  </w:num>
  <w:num w:numId="27">
    <w:abstractNumId w:val="12"/>
  </w:num>
  <w:num w:numId="28">
    <w:abstractNumId w:val="15"/>
  </w:num>
  <w:num w:numId="29">
    <w:abstractNumId w:val="14"/>
  </w:num>
  <w:num w:numId="30">
    <w:abstractNumId w:val="24"/>
  </w:num>
  <w:num w:numId="31">
    <w:abstractNumId w:val="34"/>
  </w:num>
  <w:num w:numId="32">
    <w:abstractNumId w:val="31"/>
  </w:num>
  <w:num w:numId="33">
    <w:abstractNumId w:val="8"/>
  </w:num>
  <w:num w:numId="34">
    <w:abstractNumId w:val="33"/>
  </w:num>
  <w:num w:numId="35">
    <w:abstractNumId w:val="6"/>
  </w:num>
  <w:num w:numId="36">
    <w:abstractNumId w:val="16"/>
  </w:num>
  <w:num w:numId="37">
    <w:abstractNumId w:val="27"/>
  </w:num>
  <w:num w:numId="38">
    <w:abstractNumId w:val="38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16"/>
    <w:rsid w:val="00010990"/>
    <w:rsid w:val="00014F32"/>
    <w:rsid w:val="00032E7A"/>
    <w:rsid w:val="000368D8"/>
    <w:rsid w:val="0004316A"/>
    <w:rsid w:val="00044917"/>
    <w:rsid w:val="00052472"/>
    <w:rsid w:val="000F0282"/>
    <w:rsid w:val="00200416"/>
    <w:rsid w:val="00287A40"/>
    <w:rsid w:val="002967E7"/>
    <w:rsid w:val="002E122E"/>
    <w:rsid w:val="002F1C1A"/>
    <w:rsid w:val="00335BFF"/>
    <w:rsid w:val="00366549"/>
    <w:rsid w:val="00385991"/>
    <w:rsid w:val="0042620B"/>
    <w:rsid w:val="004278C7"/>
    <w:rsid w:val="0044031E"/>
    <w:rsid w:val="004C1787"/>
    <w:rsid w:val="005463D6"/>
    <w:rsid w:val="00566A1F"/>
    <w:rsid w:val="00577660"/>
    <w:rsid w:val="005A4559"/>
    <w:rsid w:val="005B28E8"/>
    <w:rsid w:val="00616296"/>
    <w:rsid w:val="00632F3F"/>
    <w:rsid w:val="00692702"/>
    <w:rsid w:val="0069597A"/>
    <w:rsid w:val="00704046"/>
    <w:rsid w:val="00731F24"/>
    <w:rsid w:val="0076044E"/>
    <w:rsid w:val="008325E6"/>
    <w:rsid w:val="008B365A"/>
    <w:rsid w:val="009D6DAD"/>
    <w:rsid w:val="00A15FE1"/>
    <w:rsid w:val="00BE54DD"/>
    <w:rsid w:val="00C060E5"/>
    <w:rsid w:val="00C209E6"/>
    <w:rsid w:val="00CF6ED2"/>
    <w:rsid w:val="00D828E5"/>
    <w:rsid w:val="00DD5974"/>
    <w:rsid w:val="00E74158"/>
    <w:rsid w:val="00E85A73"/>
    <w:rsid w:val="00F33790"/>
    <w:rsid w:val="00F6162D"/>
    <w:rsid w:val="00FB018E"/>
    <w:rsid w:val="00F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pPr>
      <w:spacing w:after="40"/>
    </w:pPr>
    <w:rPr>
      <w:sz w:val="18"/>
    </w:rPr>
  </w:style>
  <w:style w:type="paragraph" w:styleId="af1">
    <w:name w:val="endnote text"/>
    <w:basedOn w:val="a"/>
    <w:rPr>
      <w:sz w:val="20"/>
    </w:rPr>
  </w:style>
  <w:style w:type="paragraph" w:styleId="af2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pPr>
      <w:spacing w:after="40"/>
    </w:pPr>
    <w:rPr>
      <w:sz w:val="18"/>
    </w:rPr>
  </w:style>
  <w:style w:type="paragraph" w:styleId="af1">
    <w:name w:val="endnote text"/>
    <w:basedOn w:val="a"/>
    <w:rPr>
      <w:sz w:val="20"/>
    </w:rPr>
  </w:style>
  <w:style w:type="paragraph" w:styleId="af2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dc:description/>
  <cp:lastModifiedBy>Ольга Новикова</cp:lastModifiedBy>
  <cp:revision>32</cp:revision>
  <dcterms:created xsi:type="dcterms:W3CDTF">2023-09-04T13:08:00Z</dcterms:created>
  <dcterms:modified xsi:type="dcterms:W3CDTF">2023-10-20T14:06:00Z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