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27" w:rsidRDefault="000B714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93A27" w:rsidRDefault="000B71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93A27" w:rsidRDefault="000B714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93A27" w:rsidRDefault="00B93A2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93A27" w:rsidRDefault="00B93A2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93A27" w:rsidRDefault="000B714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93A27" w:rsidRDefault="00B93A27">
      <w:pPr>
        <w:tabs>
          <w:tab w:val="left" w:pos="709"/>
        </w:tabs>
        <w:jc w:val="center"/>
        <w:rPr>
          <w:sz w:val="28"/>
        </w:rPr>
      </w:pPr>
    </w:p>
    <w:p w:rsidR="00B93A27" w:rsidRDefault="00B93A27">
      <w:pPr>
        <w:tabs>
          <w:tab w:val="left" w:pos="709"/>
        </w:tabs>
        <w:jc w:val="center"/>
        <w:rPr>
          <w:sz w:val="28"/>
        </w:rPr>
      </w:pPr>
    </w:p>
    <w:p w:rsidR="00B93A27" w:rsidRDefault="001C39E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октября </w:t>
      </w:r>
      <w:r w:rsidR="000B714D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0B714D">
        <w:rPr>
          <w:sz w:val="28"/>
        </w:rPr>
        <w:t xml:space="preserve"> № </w:t>
      </w:r>
      <w:r>
        <w:rPr>
          <w:sz w:val="28"/>
        </w:rPr>
        <w:t>497-п</w:t>
      </w:r>
    </w:p>
    <w:p w:rsidR="00B93A27" w:rsidRDefault="00B93A27">
      <w:pPr>
        <w:tabs>
          <w:tab w:val="left" w:pos="709"/>
        </w:tabs>
        <w:jc w:val="both"/>
        <w:rPr>
          <w:sz w:val="28"/>
        </w:rPr>
      </w:pPr>
    </w:p>
    <w:p w:rsidR="00B93A27" w:rsidRDefault="00B93A27">
      <w:pPr>
        <w:tabs>
          <w:tab w:val="left" w:pos="709"/>
        </w:tabs>
        <w:jc w:val="both"/>
        <w:rPr>
          <w:sz w:val="28"/>
        </w:rPr>
      </w:pPr>
    </w:p>
    <w:p w:rsidR="00B93A27" w:rsidRDefault="000B714D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>правила землепользования и застройки</w:t>
      </w:r>
      <w:r>
        <w:rPr>
          <w:rFonts w:ascii="Times New Roman" w:hAnsi="Times New Roman"/>
          <w:sz w:val="28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</w:rPr>
        <w:t>Муравлянское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B93A27" w:rsidRDefault="00B93A27">
      <w:pPr>
        <w:tabs>
          <w:tab w:val="left" w:pos="709"/>
        </w:tabs>
        <w:jc w:val="both"/>
        <w:rPr>
          <w:sz w:val="28"/>
        </w:rPr>
      </w:pPr>
    </w:p>
    <w:p w:rsidR="00B93A27" w:rsidRDefault="000B714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  <w:highlight w:val="white"/>
        </w:rPr>
        <w:t>На основании стат</w:t>
      </w:r>
      <w:r>
        <w:rPr>
          <w:color w:val="auto"/>
          <w:sz w:val="28"/>
          <w:highlight w:val="white"/>
        </w:rPr>
        <w:t>ьи 32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color w:val="auto"/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auto"/>
          <w:sz w:val="28"/>
          <w:shd w:val="clear" w:color="FFFFFF" w:fill="FFFFFF" w:themeFill="background1"/>
        </w:rPr>
        <w:t>26.09.2023 п</w:t>
      </w:r>
      <w:r>
        <w:rPr>
          <w:color w:val="auto"/>
          <w:sz w:val="28"/>
        </w:rPr>
        <w:t>о про</w:t>
      </w:r>
      <w:r>
        <w:rPr>
          <w:color w:val="auto"/>
          <w:sz w:val="28"/>
          <w:highlight w:val="white"/>
        </w:rPr>
        <w:t>екту внесения изменений в правила землепользования</w:t>
      </w:r>
      <w:r>
        <w:rPr>
          <w:color w:val="auto"/>
          <w:sz w:val="28"/>
          <w:highlight w:val="white"/>
        </w:rPr>
        <w:br/>
        <w:t>и заст</w:t>
      </w:r>
      <w:r>
        <w:rPr>
          <w:color w:val="auto"/>
          <w:sz w:val="28"/>
          <w:highlight w:val="white"/>
        </w:rPr>
        <w:t>ройки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sz w:val="28"/>
        </w:rPr>
        <w:t>Муравлянское</w:t>
      </w:r>
      <w:proofErr w:type="spellEnd"/>
      <w:r>
        <w:rPr>
          <w:sz w:val="28"/>
        </w:rPr>
        <w:t xml:space="preserve"> сельское</w:t>
      </w:r>
      <w:proofErr w:type="gramEnd"/>
      <w:r>
        <w:rPr>
          <w:sz w:val="28"/>
        </w:rPr>
        <w:t xml:space="preserve"> поселение </w:t>
      </w:r>
      <w:proofErr w:type="spellStart"/>
      <w:r>
        <w:rPr>
          <w:sz w:val="28"/>
        </w:rPr>
        <w:t>Сараевского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  <w:highlight w:val="white"/>
        </w:rPr>
        <w:t>иципального района</w:t>
      </w:r>
      <w:r>
        <w:rPr>
          <w:color w:val="auto"/>
          <w:sz w:val="28"/>
          <w:highlight w:val="white"/>
        </w:rPr>
        <w:t xml:space="preserve"> 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области от 06.08.2008 № 153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highlight w:val="white"/>
        </w:rPr>
        <w:t>«Об утверждении Положения о главном управлении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В</w:t>
      </w:r>
      <w:r>
        <w:rPr>
          <w:rFonts w:ascii="Times New Roman" w:hAnsi="Times New Roman"/>
          <w:color w:val="auto"/>
          <w:sz w:val="28"/>
        </w:rPr>
        <w:t>нести в постановление главного управления архитектуры</w:t>
      </w:r>
      <w:r>
        <w:rPr>
          <w:rFonts w:ascii="Times New Roman" w:hAnsi="Times New Roman"/>
          <w:color w:val="auto"/>
          <w:sz w:val="28"/>
        </w:rPr>
        <w:br/>
        <w:t>и градостроительс</w:t>
      </w:r>
      <w:r>
        <w:rPr>
          <w:rFonts w:ascii="Times New Roman" w:hAnsi="Times New Roman"/>
          <w:color w:val="auto"/>
          <w:sz w:val="28"/>
        </w:rPr>
        <w:t>тва Рязанской области от 06.03.2020 № 123-п «</w:t>
      </w:r>
      <w:r>
        <w:rPr>
          <w:rFonts w:ascii="Times New Roman" w:hAnsi="Times New Roman"/>
          <w:color w:val="auto"/>
          <w:sz w:val="28"/>
          <w:szCs w:val="28"/>
        </w:rPr>
        <w:t xml:space="preserve">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auto"/>
          <w:sz w:val="28"/>
        </w:rPr>
        <w:t>» изменение, изложив пункт 1 в следующей редакции:</w:t>
      </w:r>
    </w:p>
    <w:p w:rsidR="00B93A27" w:rsidRDefault="000B71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«1. </w:t>
      </w:r>
      <w:r>
        <w:rPr>
          <w:rFonts w:ascii="Times New Roman" w:hAnsi="Times New Roman"/>
          <w:color w:val="auto"/>
          <w:sz w:val="28"/>
          <w:szCs w:val="28"/>
        </w:rPr>
        <w:t xml:space="preserve">Утвердить прилагаемые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>».</w:t>
      </w:r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proofErr w:type="gramStart"/>
      <w:r>
        <w:rPr>
          <w:rFonts w:ascii="Times New Roman" w:hAnsi="Times New Roman"/>
          <w:sz w:val="28"/>
          <w:szCs w:val="27"/>
        </w:rPr>
        <w:t>Утвердить изменения в прави</w:t>
      </w:r>
      <w:r>
        <w:rPr>
          <w:rFonts w:ascii="Times New Roman" w:hAnsi="Times New Roman"/>
          <w:sz w:val="28"/>
          <w:szCs w:val="27"/>
        </w:rPr>
        <w:t xml:space="preserve">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Муравлянское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</w:t>
      </w:r>
      <w:r>
        <w:rPr>
          <w:rFonts w:ascii="Times New Roman" w:hAnsi="Times New Roman"/>
          <w:sz w:val="28"/>
          <w:szCs w:val="27"/>
        </w:rPr>
        <w:t>, утвержденные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7"/>
        </w:rPr>
        <w:br/>
        <w:t xml:space="preserve">от </w:t>
      </w:r>
      <w:r>
        <w:rPr>
          <w:rFonts w:ascii="Times New Roman" w:hAnsi="Times New Roman"/>
          <w:sz w:val="28"/>
          <w:szCs w:val="27"/>
        </w:rPr>
        <w:t xml:space="preserve">06.03.2020 № 123-п «Об утверждении Правил землепользования и застройки </w:t>
      </w:r>
      <w:r>
        <w:rPr>
          <w:rFonts w:ascii="Times New Roman" w:hAnsi="Times New Roman"/>
          <w:sz w:val="28"/>
          <w:szCs w:val="27"/>
        </w:rPr>
        <w:lastRenderedPageBreak/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</w:rPr>
        <w:t>Муравлянское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области», изложив приложение</w:t>
      </w:r>
      <w:r>
        <w:rPr>
          <w:rFonts w:ascii="Times New Roman" w:hAnsi="Times New Roman"/>
          <w:sz w:val="28"/>
          <w:szCs w:val="27"/>
        </w:rPr>
        <w:br/>
        <w:t>№ 1 в редакции согласно приложению к настоящему пос</w:t>
      </w:r>
      <w:r>
        <w:rPr>
          <w:rFonts w:ascii="Times New Roman" w:hAnsi="Times New Roman"/>
          <w:sz w:val="28"/>
          <w:szCs w:val="27"/>
        </w:rPr>
        <w:t>тановлению.</w:t>
      </w:r>
      <w:proofErr w:type="gramEnd"/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B93A27" w:rsidRDefault="000B71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auto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Муравлянское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</w:t>
      </w:r>
      <w:r>
        <w:rPr>
          <w:rFonts w:ascii="Times New Roman" w:hAnsi="Times New Roman"/>
          <w:color w:val="auto"/>
          <w:sz w:val="28"/>
        </w:rPr>
        <w:t xml:space="preserve"> поселение </w:t>
      </w:r>
      <w:proofErr w:type="spellStart"/>
      <w:r>
        <w:rPr>
          <w:rFonts w:ascii="Times New Roman" w:hAnsi="Times New Roman"/>
          <w:color w:val="auto"/>
          <w:sz w:val="28"/>
        </w:rPr>
        <w:t>Сараевского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 xml:space="preserve"> в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B93A27" w:rsidRDefault="000B71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auto"/>
          <w:sz w:val="28"/>
          <w:szCs w:val="28"/>
        </w:rPr>
        <w:t>нап</w:t>
      </w:r>
      <w:r>
        <w:rPr>
          <w:rFonts w:ascii="Times New Roman" w:hAnsi="Times New Roman"/>
          <w:color w:val="auto"/>
          <w:sz w:val="28"/>
          <w:szCs w:val="28"/>
        </w:rPr>
        <w:t>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</w:t>
      </w:r>
      <w:r>
        <w:rPr>
          <w:rFonts w:ascii="Times New Roman" w:hAnsi="Times New Roman"/>
          <w:color w:val="auto"/>
          <w:sz w:val="28"/>
          <w:szCs w:val="28"/>
        </w:rPr>
        <w:t>движимости, сведения о границах территориальных зон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Отделу кадровой работы и делопроизводств</w:t>
      </w:r>
      <w:r>
        <w:rPr>
          <w:rFonts w:ascii="Times New Roman" w:hAnsi="Times New Roman"/>
          <w:sz w:val="28"/>
        </w:rPr>
        <w:t>а обеспечить:</w:t>
      </w:r>
    </w:p>
    <w:p w:rsidR="00B93A27" w:rsidRDefault="000B71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93A27" w:rsidRDefault="000B714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proofErr w:type="gramStart"/>
      <w:r>
        <w:rPr>
          <w:rFonts w:ascii="Times New Roman" w:hAnsi="Times New Roman"/>
          <w:color w:val="auto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 xml:space="preserve">«Рязанские ведомости» (www.rv-ryazan.ru) и </w:t>
      </w:r>
      <w:r>
        <w:rPr>
          <w:rFonts w:ascii="Times New Roman" w:hAnsi="Times New Roman"/>
          <w:color w:val="auto"/>
          <w:sz w:val="28"/>
        </w:rPr>
        <w:t>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</w:t>
      </w:r>
      <w:r>
        <w:rPr>
          <w:rFonts w:ascii="Times New Roman" w:hAnsi="Times New Roman"/>
          <w:sz w:val="28"/>
        </w:rPr>
        <w:t>ом сайте главного управления архитектуры и градостроительства Рязанской области                  в сети «Интернет».</w:t>
      </w:r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Сараевский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Муравлянс</w:t>
      </w:r>
      <w:r>
        <w:rPr>
          <w:rFonts w:ascii="Times New Roman" w:hAnsi="Times New Roman"/>
          <w:sz w:val="28"/>
        </w:rPr>
        <w:t>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Сараевского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B93A27" w:rsidRDefault="000B714D">
      <w:pPr>
        <w:pStyle w:val="ConsPlusNormal1"/>
        <w:numPr>
          <w:ilvl w:val="0"/>
          <w:numId w:val="2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</w:t>
      </w:r>
      <w:r>
        <w:rPr>
          <w:rFonts w:ascii="Times New Roman" w:hAnsi="Times New Roman"/>
          <w:sz w:val="28"/>
        </w:rPr>
        <w:t xml:space="preserve"> настоящего постановления возложить</w:t>
      </w:r>
      <w:r>
        <w:rPr>
          <w:rFonts w:ascii="Times New Roman" w:hAnsi="Times New Roman"/>
          <w:sz w:val="28"/>
        </w:rPr>
        <w:br/>
        <w:t>на отдел градостроительного контроля и правового обеспечения.</w:t>
      </w:r>
    </w:p>
    <w:p w:rsidR="00B93A27" w:rsidRDefault="00B93A2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93A27" w:rsidRDefault="00B93A2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93A27" w:rsidRDefault="000B714D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B93A27">
      <w:headerReference w:type="default" r:id="rId12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4D" w:rsidRDefault="000B714D">
      <w:pPr>
        <w:pStyle w:val="30"/>
      </w:pPr>
      <w:r>
        <w:separator/>
      </w:r>
    </w:p>
  </w:endnote>
  <w:endnote w:type="continuationSeparator" w:id="0">
    <w:p w:rsidR="000B714D" w:rsidRDefault="000B714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4D" w:rsidRDefault="000B714D">
      <w:pPr>
        <w:pStyle w:val="30"/>
      </w:pPr>
      <w:r>
        <w:separator/>
      </w:r>
    </w:p>
  </w:footnote>
  <w:footnote w:type="continuationSeparator" w:id="0">
    <w:p w:rsidR="000B714D" w:rsidRDefault="000B714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27" w:rsidRDefault="000B714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93A27" w:rsidRDefault="00B93A27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EAC"/>
    <w:multiLevelType w:val="multilevel"/>
    <w:tmpl w:val="76B0B7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ADC3AAD"/>
    <w:multiLevelType w:val="multilevel"/>
    <w:tmpl w:val="FA5C4BD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F4C7D6F"/>
    <w:multiLevelType w:val="multilevel"/>
    <w:tmpl w:val="5BD8FB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7217495"/>
    <w:multiLevelType w:val="multilevel"/>
    <w:tmpl w:val="4CD4F3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8C20971"/>
    <w:multiLevelType w:val="multilevel"/>
    <w:tmpl w:val="550661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94B0882"/>
    <w:multiLevelType w:val="multilevel"/>
    <w:tmpl w:val="38A8D1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E6E156C"/>
    <w:multiLevelType w:val="multilevel"/>
    <w:tmpl w:val="34589D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0367BDF"/>
    <w:multiLevelType w:val="hybridMultilevel"/>
    <w:tmpl w:val="C3F2C76E"/>
    <w:lvl w:ilvl="0" w:tplc="746CB0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8243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0E55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D0EFB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9FE8A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EE00D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9CF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AA21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48236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1026FCE"/>
    <w:multiLevelType w:val="multilevel"/>
    <w:tmpl w:val="11FAF4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45E5D67"/>
    <w:multiLevelType w:val="multilevel"/>
    <w:tmpl w:val="EE84E8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6385FB7"/>
    <w:multiLevelType w:val="hybridMultilevel"/>
    <w:tmpl w:val="61C05CE2"/>
    <w:lvl w:ilvl="0" w:tplc="AAF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4BAE9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0C9D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1498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0091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03660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7CD3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A18F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5876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2C806F87"/>
    <w:multiLevelType w:val="multilevel"/>
    <w:tmpl w:val="17B246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D77611E"/>
    <w:multiLevelType w:val="multilevel"/>
    <w:tmpl w:val="5942C0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FB20EC8"/>
    <w:multiLevelType w:val="multilevel"/>
    <w:tmpl w:val="79AE6C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0920B70"/>
    <w:multiLevelType w:val="multilevel"/>
    <w:tmpl w:val="9DBE26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B0B62BD"/>
    <w:multiLevelType w:val="multilevel"/>
    <w:tmpl w:val="440AC8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C792BFE"/>
    <w:multiLevelType w:val="multilevel"/>
    <w:tmpl w:val="47CE1C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EC54CFA"/>
    <w:multiLevelType w:val="hybridMultilevel"/>
    <w:tmpl w:val="BA2CAA14"/>
    <w:lvl w:ilvl="0" w:tplc="54CCA15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E642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77096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5C2AE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A64D5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704E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63C38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A569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47AB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4498390F"/>
    <w:multiLevelType w:val="multilevel"/>
    <w:tmpl w:val="46AC9D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81225D5"/>
    <w:multiLevelType w:val="hybridMultilevel"/>
    <w:tmpl w:val="08D2E214"/>
    <w:lvl w:ilvl="0" w:tplc="A020766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7BE06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946C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33414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626AF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4FC9E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692A7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22B1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9C9F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>
    <w:nsid w:val="4BB223AA"/>
    <w:multiLevelType w:val="multilevel"/>
    <w:tmpl w:val="0E82FC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556557CD"/>
    <w:multiLevelType w:val="multilevel"/>
    <w:tmpl w:val="734238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58B72E92"/>
    <w:multiLevelType w:val="hybridMultilevel"/>
    <w:tmpl w:val="9098C476"/>
    <w:lvl w:ilvl="0" w:tplc="7122C1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22098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C9A1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D38E0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68AA4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B9CF1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516F7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2F0AD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A40AB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5D1F4B3D"/>
    <w:multiLevelType w:val="multilevel"/>
    <w:tmpl w:val="2FE4B5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EF1205C"/>
    <w:multiLevelType w:val="multilevel"/>
    <w:tmpl w:val="F25C6D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1AA7576"/>
    <w:multiLevelType w:val="multilevel"/>
    <w:tmpl w:val="B13CC3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61CF1B6A"/>
    <w:multiLevelType w:val="multilevel"/>
    <w:tmpl w:val="B84603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61EF46CC"/>
    <w:multiLevelType w:val="hybridMultilevel"/>
    <w:tmpl w:val="7080525A"/>
    <w:lvl w:ilvl="0" w:tplc="A2201F5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3C28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6AC70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9811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B9AC8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96F7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6E0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4FE71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23689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>
    <w:nsid w:val="69D96AC5"/>
    <w:multiLevelType w:val="multilevel"/>
    <w:tmpl w:val="39CA5B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70095A81"/>
    <w:multiLevelType w:val="hybridMultilevel"/>
    <w:tmpl w:val="C504E11E"/>
    <w:lvl w:ilvl="0" w:tplc="DE54EB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63083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9A81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4C4F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41CFF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2088D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024BB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05C4F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8C3D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>
    <w:nsid w:val="735E39FC"/>
    <w:multiLevelType w:val="multilevel"/>
    <w:tmpl w:val="DCAE93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7650246F"/>
    <w:multiLevelType w:val="multilevel"/>
    <w:tmpl w:val="6186C0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79017717"/>
    <w:multiLevelType w:val="multilevel"/>
    <w:tmpl w:val="381E48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3"/>
  </w:num>
  <w:num w:numId="5">
    <w:abstractNumId w:val="28"/>
  </w:num>
  <w:num w:numId="6">
    <w:abstractNumId w:val="20"/>
  </w:num>
  <w:num w:numId="7">
    <w:abstractNumId w:val="32"/>
  </w:num>
  <w:num w:numId="8">
    <w:abstractNumId w:val="21"/>
  </w:num>
  <w:num w:numId="9">
    <w:abstractNumId w:val="23"/>
  </w:num>
  <w:num w:numId="10">
    <w:abstractNumId w:val="18"/>
  </w:num>
  <w:num w:numId="11">
    <w:abstractNumId w:val="1"/>
  </w:num>
  <w:num w:numId="12">
    <w:abstractNumId w:val="24"/>
  </w:num>
  <w:num w:numId="13">
    <w:abstractNumId w:val="31"/>
  </w:num>
  <w:num w:numId="14">
    <w:abstractNumId w:val="17"/>
  </w:num>
  <w:num w:numId="15">
    <w:abstractNumId w:val="9"/>
  </w:num>
  <w:num w:numId="16">
    <w:abstractNumId w:val="2"/>
  </w:num>
  <w:num w:numId="17">
    <w:abstractNumId w:val="15"/>
  </w:num>
  <w:num w:numId="18">
    <w:abstractNumId w:val="30"/>
  </w:num>
  <w:num w:numId="19">
    <w:abstractNumId w:val="5"/>
  </w:num>
  <w:num w:numId="20">
    <w:abstractNumId w:val="6"/>
  </w:num>
  <w:num w:numId="21">
    <w:abstractNumId w:val="22"/>
  </w:num>
  <w:num w:numId="22">
    <w:abstractNumId w:val="19"/>
  </w:num>
  <w:num w:numId="23">
    <w:abstractNumId w:val="29"/>
  </w:num>
  <w:num w:numId="24">
    <w:abstractNumId w:val="0"/>
  </w:num>
  <w:num w:numId="25">
    <w:abstractNumId w:val="27"/>
  </w:num>
  <w:num w:numId="26">
    <w:abstractNumId w:val="16"/>
  </w:num>
  <w:num w:numId="27">
    <w:abstractNumId w:val="12"/>
  </w:num>
  <w:num w:numId="28">
    <w:abstractNumId w:val="8"/>
  </w:num>
  <w:num w:numId="29">
    <w:abstractNumId w:val="26"/>
  </w:num>
  <w:num w:numId="30">
    <w:abstractNumId w:val="11"/>
  </w:num>
  <w:num w:numId="31">
    <w:abstractNumId w:val="4"/>
  </w:num>
  <w:num w:numId="32">
    <w:abstractNumId w:val="1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27"/>
    <w:rsid w:val="000B714D"/>
    <w:rsid w:val="001C39EE"/>
    <w:rsid w:val="00B9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142</cp:revision>
  <dcterms:created xsi:type="dcterms:W3CDTF">2023-10-20T14:39:00Z</dcterms:created>
  <dcterms:modified xsi:type="dcterms:W3CDTF">2023-10-20T14:41:00Z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