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proofErr w:type="spellStart"/>
      <w:r>
        <w:rPr>
          <w:sz w:val="28"/>
          <w:szCs w:val="28"/>
        </w:rPr>
        <w:t>от_______________№</w:t>
      </w:r>
      <w:proofErr w:type="spellEnd"/>
      <w:r>
        <w:rPr>
          <w:sz w:val="28"/>
          <w:szCs w:val="28"/>
        </w:rPr>
        <w:t>_________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170129" w:rsidTr="00F143CE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70129" w:rsidRPr="000646EE" w:rsidRDefault="00170129" w:rsidP="002E4F28">
            <w:pPr>
              <w:jc w:val="center"/>
              <w:rPr>
                <w:color w:val="000000"/>
                <w:sz w:val="24"/>
                <w:szCs w:val="24"/>
              </w:rPr>
            </w:pPr>
            <w:r w:rsidRPr="000646EE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70129" w:rsidRPr="00170129" w:rsidRDefault="00170129" w:rsidP="002E4F28">
            <w:pPr>
              <w:jc w:val="center"/>
              <w:rPr>
                <w:color w:val="000000"/>
                <w:sz w:val="24"/>
                <w:szCs w:val="24"/>
              </w:rPr>
            </w:pPr>
            <w:r w:rsidRPr="00170129">
              <w:rPr>
                <w:color w:val="000000"/>
                <w:sz w:val="24"/>
                <w:szCs w:val="24"/>
              </w:rPr>
              <w:t>424665,53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70129" w:rsidRPr="00170129" w:rsidRDefault="00170129" w:rsidP="002E4F28">
            <w:pPr>
              <w:jc w:val="center"/>
              <w:rPr>
                <w:color w:val="000000"/>
                <w:sz w:val="24"/>
                <w:szCs w:val="24"/>
              </w:rPr>
            </w:pPr>
            <w:r w:rsidRPr="00170129">
              <w:rPr>
                <w:color w:val="000000"/>
                <w:sz w:val="24"/>
                <w:szCs w:val="24"/>
              </w:rPr>
              <w:t>2167362,67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0129" w:rsidRPr="00E4305B" w:rsidRDefault="00170129" w:rsidP="002E4F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Pr="00E4305B">
              <w:rPr>
                <w:sz w:val="24"/>
                <w:szCs w:val="24"/>
              </w:rPr>
              <w:t>налитический метод</w:t>
            </w:r>
            <w:r>
              <w:rPr>
                <w:sz w:val="24"/>
                <w:szCs w:val="24"/>
              </w:rPr>
              <w:t xml:space="preserve"> 0,1</w:t>
            </w:r>
          </w:p>
        </w:tc>
      </w:tr>
      <w:tr w:rsidR="00170129" w:rsidTr="00F143C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70129" w:rsidRPr="000646EE" w:rsidRDefault="00170129" w:rsidP="002E4F28">
            <w:pPr>
              <w:jc w:val="center"/>
              <w:rPr>
                <w:color w:val="000000"/>
                <w:sz w:val="24"/>
                <w:szCs w:val="24"/>
              </w:rPr>
            </w:pPr>
            <w:r w:rsidRPr="000646EE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70129" w:rsidRPr="00170129" w:rsidRDefault="00170129" w:rsidP="002E4F28">
            <w:pPr>
              <w:jc w:val="center"/>
              <w:rPr>
                <w:color w:val="000000"/>
                <w:sz w:val="24"/>
                <w:szCs w:val="24"/>
              </w:rPr>
            </w:pPr>
            <w:bookmarkStart w:id="0" w:name="_GoBack"/>
            <w:bookmarkEnd w:id="0"/>
            <w:r w:rsidRPr="00170129">
              <w:rPr>
                <w:color w:val="000000"/>
                <w:sz w:val="24"/>
                <w:szCs w:val="24"/>
              </w:rPr>
              <w:t>424666,05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70129" w:rsidRPr="00170129" w:rsidRDefault="00170129" w:rsidP="002E4F28">
            <w:pPr>
              <w:jc w:val="center"/>
              <w:rPr>
                <w:color w:val="000000"/>
                <w:sz w:val="24"/>
                <w:szCs w:val="24"/>
              </w:rPr>
            </w:pPr>
            <w:r w:rsidRPr="00170129">
              <w:rPr>
                <w:color w:val="000000"/>
                <w:sz w:val="24"/>
                <w:szCs w:val="24"/>
              </w:rPr>
              <w:t>2167366,63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0129" w:rsidRDefault="00170129" w:rsidP="00E4305B">
            <w:pPr>
              <w:jc w:val="center"/>
            </w:pPr>
            <w:r w:rsidRPr="00AB2ACC">
              <w:rPr>
                <w:sz w:val="24"/>
                <w:szCs w:val="24"/>
              </w:rPr>
              <w:t>а</w:t>
            </w:r>
            <w:r w:rsidRPr="00AB2ACC">
              <w:rPr>
                <w:sz w:val="24"/>
                <w:szCs w:val="24"/>
              </w:rPr>
              <w:t>налитический метод</w:t>
            </w:r>
            <w:r w:rsidRPr="00AB2ACC">
              <w:rPr>
                <w:sz w:val="24"/>
                <w:szCs w:val="24"/>
              </w:rPr>
              <w:t xml:space="preserve"> 0,1</w:t>
            </w:r>
          </w:p>
        </w:tc>
      </w:tr>
      <w:tr w:rsidR="00170129" w:rsidTr="00F143C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70129" w:rsidRPr="000646EE" w:rsidRDefault="00170129" w:rsidP="002E4F28">
            <w:pPr>
              <w:jc w:val="center"/>
              <w:rPr>
                <w:color w:val="000000"/>
                <w:sz w:val="24"/>
                <w:szCs w:val="24"/>
              </w:rPr>
            </w:pPr>
            <w:r w:rsidRPr="000646EE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70129" w:rsidRPr="00170129" w:rsidRDefault="00170129" w:rsidP="002E4F28">
            <w:pPr>
              <w:jc w:val="center"/>
              <w:rPr>
                <w:color w:val="000000"/>
                <w:sz w:val="24"/>
                <w:szCs w:val="24"/>
              </w:rPr>
            </w:pPr>
            <w:r w:rsidRPr="00170129">
              <w:rPr>
                <w:color w:val="000000"/>
                <w:sz w:val="24"/>
                <w:szCs w:val="24"/>
              </w:rPr>
              <w:t>424658,66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70129" w:rsidRPr="00170129" w:rsidRDefault="00170129" w:rsidP="002E4F28">
            <w:pPr>
              <w:jc w:val="center"/>
              <w:rPr>
                <w:color w:val="000000"/>
                <w:sz w:val="24"/>
                <w:szCs w:val="24"/>
              </w:rPr>
            </w:pPr>
            <w:r w:rsidRPr="00170129">
              <w:rPr>
                <w:color w:val="000000"/>
                <w:sz w:val="24"/>
                <w:szCs w:val="24"/>
              </w:rPr>
              <w:t>2167367,60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0129" w:rsidRDefault="00170129" w:rsidP="00E4305B">
            <w:pPr>
              <w:jc w:val="center"/>
            </w:pPr>
            <w:r w:rsidRPr="00AB2ACC">
              <w:rPr>
                <w:sz w:val="24"/>
                <w:szCs w:val="24"/>
              </w:rPr>
              <w:t>а</w:t>
            </w:r>
            <w:r w:rsidRPr="00AB2ACC">
              <w:rPr>
                <w:sz w:val="24"/>
                <w:szCs w:val="24"/>
              </w:rPr>
              <w:t>налитический метод</w:t>
            </w:r>
            <w:r w:rsidRPr="00AB2ACC">
              <w:rPr>
                <w:sz w:val="24"/>
                <w:szCs w:val="24"/>
              </w:rPr>
              <w:t xml:space="preserve"> 0,1</w:t>
            </w:r>
          </w:p>
        </w:tc>
      </w:tr>
      <w:tr w:rsidR="00170129" w:rsidTr="00F143C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70129" w:rsidRPr="000646EE" w:rsidRDefault="00170129" w:rsidP="002E4F28">
            <w:pPr>
              <w:jc w:val="center"/>
              <w:rPr>
                <w:color w:val="000000"/>
                <w:sz w:val="24"/>
                <w:szCs w:val="24"/>
              </w:rPr>
            </w:pPr>
            <w:r w:rsidRPr="000646EE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70129" w:rsidRPr="00170129" w:rsidRDefault="00170129" w:rsidP="002E4F28">
            <w:pPr>
              <w:jc w:val="center"/>
              <w:rPr>
                <w:color w:val="000000"/>
                <w:sz w:val="24"/>
                <w:szCs w:val="24"/>
              </w:rPr>
            </w:pPr>
            <w:r w:rsidRPr="00170129">
              <w:rPr>
                <w:color w:val="000000"/>
                <w:sz w:val="24"/>
                <w:szCs w:val="24"/>
              </w:rPr>
              <w:t>424658,14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70129" w:rsidRPr="00170129" w:rsidRDefault="00170129" w:rsidP="002E4F28">
            <w:pPr>
              <w:jc w:val="center"/>
              <w:rPr>
                <w:color w:val="000000"/>
                <w:sz w:val="24"/>
                <w:szCs w:val="24"/>
              </w:rPr>
            </w:pPr>
            <w:r w:rsidRPr="00170129">
              <w:rPr>
                <w:color w:val="000000"/>
                <w:sz w:val="24"/>
                <w:szCs w:val="24"/>
              </w:rPr>
              <w:t>2167363,64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0129" w:rsidRDefault="00170129" w:rsidP="00E4305B">
            <w:pPr>
              <w:jc w:val="center"/>
            </w:pPr>
            <w:r w:rsidRPr="00AB2ACC">
              <w:rPr>
                <w:sz w:val="24"/>
                <w:szCs w:val="24"/>
              </w:rPr>
              <w:t>а</w:t>
            </w:r>
            <w:r w:rsidRPr="00AB2ACC">
              <w:rPr>
                <w:sz w:val="24"/>
                <w:szCs w:val="24"/>
              </w:rPr>
              <w:t>налитический метод</w:t>
            </w:r>
            <w:r w:rsidRPr="00AB2ACC">
              <w:rPr>
                <w:sz w:val="24"/>
                <w:szCs w:val="24"/>
              </w:rPr>
              <w:t xml:space="preserve"> 0,1</w:t>
            </w:r>
          </w:p>
        </w:tc>
      </w:tr>
      <w:tr w:rsidR="00170129" w:rsidTr="00F143C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70129" w:rsidRPr="000646EE" w:rsidRDefault="00170129" w:rsidP="002E4F28">
            <w:pPr>
              <w:jc w:val="center"/>
              <w:rPr>
                <w:color w:val="000000"/>
                <w:sz w:val="24"/>
                <w:szCs w:val="24"/>
              </w:rPr>
            </w:pPr>
            <w:r w:rsidRPr="000646EE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70129" w:rsidRPr="00170129" w:rsidRDefault="00170129" w:rsidP="002E4F28">
            <w:pPr>
              <w:jc w:val="center"/>
              <w:rPr>
                <w:color w:val="000000"/>
                <w:sz w:val="24"/>
                <w:szCs w:val="24"/>
              </w:rPr>
            </w:pPr>
            <w:r w:rsidRPr="00170129">
              <w:rPr>
                <w:color w:val="000000"/>
                <w:sz w:val="24"/>
                <w:szCs w:val="24"/>
              </w:rPr>
              <w:t>424665,53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70129" w:rsidRPr="00170129" w:rsidRDefault="00170129" w:rsidP="002E4F28">
            <w:pPr>
              <w:jc w:val="center"/>
              <w:rPr>
                <w:color w:val="000000"/>
                <w:sz w:val="24"/>
                <w:szCs w:val="24"/>
              </w:rPr>
            </w:pPr>
            <w:r w:rsidRPr="00170129">
              <w:rPr>
                <w:color w:val="000000"/>
                <w:sz w:val="24"/>
                <w:szCs w:val="24"/>
              </w:rPr>
              <w:t>2167362,67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0129" w:rsidRDefault="00170129" w:rsidP="00E4305B">
            <w:pPr>
              <w:jc w:val="center"/>
            </w:pPr>
            <w:r w:rsidRPr="00AB2ACC">
              <w:rPr>
                <w:sz w:val="24"/>
                <w:szCs w:val="24"/>
              </w:rPr>
              <w:t>а</w:t>
            </w:r>
            <w:r w:rsidRPr="00AB2ACC">
              <w:rPr>
                <w:sz w:val="24"/>
                <w:szCs w:val="24"/>
              </w:rPr>
              <w:t>налитический метод</w:t>
            </w:r>
            <w:r w:rsidRPr="00AB2ACC">
              <w:rPr>
                <w:sz w:val="24"/>
                <w:szCs w:val="24"/>
              </w:rPr>
              <w:t xml:space="preserve">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6D42AE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6CE2" w:rsidRDefault="008F6CE2" w:rsidP="006D42AE">
      <w:r>
        <w:separator/>
      </w:r>
    </w:p>
  </w:endnote>
  <w:endnote w:type="continuationSeparator" w:id="0">
    <w:p w:rsidR="008F6CE2" w:rsidRDefault="008F6CE2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6CE2" w:rsidRDefault="008F6CE2" w:rsidP="006D42AE">
      <w:r>
        <w:separator/>
      </w:r>
    </w:p>
  </w:footnote>
  <w:footnote w:type="continuationSeparator" w:id="0">
    <w:p w:rsidR="008F6CE2" w:rsidRDefault="008F6CE2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D93380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277E58"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42AE"/>
    <w:rsid w:val="00056CFA"/>
    <w:rsid w:val="000646EE"/>
    <w:rsid w:val="00170129"/>
    <w:rsid w:val="00277E58"/>
    <w:rsid w:val="002D7D7D"/>
    <w:rsid w:val="004645EC"/>
    <w:rsid w:val="0057794F"/>
    <w:rsid w:val="0067516A"/>
    <w:rsid w:val="00695B3A"/>
    <w:rsid w:val="006D42AE"/>
    <w:rsid w:val="007E7FBE"/>
    <w:rsid w:val="00873CE4"/>
    <w:rsid w:val="008F6CE2"/>
    <w:rsid w:val="009F0115"/>
    <w:rsid w:val="00C023FA"/>
    <w:rsid w:val="00CD4788"/>
    <w:rsid w:val="00D93380"/>
    <w:rsid w:val="00E4305B"/>
    <w:rsid w:val="00E52D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B5ABAC17-8D21-4D0D-A95E-9425108821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821</Characters>
  <Application>Microsoft Office Word</Application>
  <DocSecurity>0</DocSecurity>
  <Lines>6</Lines>
  <Paragraphs>1</Paragraphs>
  <ScaleCrop>false</ScaleCrop>
  <Company>Microsoft</Company>
  <LinksUpToDate>false</LinksUpToDate>
  <CharactersWithSpaces>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2</cp:revision>
  <cp:lastPrinted>2023-08-11T07:42:00Z</cp:lastPrinted>
  <dcterms:created xsi:type="dcterms:W3CDTF">2023-08-11T07:42:00Z</dcterms:created>
  <dcterms:modified xsi:type="dcterms:W3CDTF">2023-08-11T07:42:00Z</dcterms:modified>
  <dc:language>ru-RU</dc:language>
</cp:coreProperties>
</file>