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841B3" w:rsidTr="00CE38EE">
        <w:tc>
          <w:tcPr>
            <w:tcW w:w="10326" w:type="dxa"/>
            <w:shd w:val="clear" w:color="auto" w:fill="auto"/>
          </w:tcPr>
          <w:p w:rsidR="00190FF9" w:rsidRPr="008841B3" w:rsidRDefault="00190FF9" w:rsidP="000B6E3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841B3" w:rsidRPr="008841B3" w:rsidRDefault="00190FF9" w:rsidP="000B6E3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841B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841B3" w:rsidRPr="008841B3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190FF9" w:rsidRPr="008841B3" w:rsidRDefault="008841B3" w:rsidP="000B6E3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841B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8841B3" w:rsidRPr="008841B3" w:rsidTr="00CE38EE">
        <w:tc>
          <w:tcPr>
            <w:tcW w:w="10326" w:type="dxa"/>
            <w:shd w:val="clear" w:color="auto" w:fill="auto"/>
          </w:tcPr>
          <w:p w:rsidR="008841B3" w:rsidRPr="008841B3" w:rsidRDefault="008841B3" w:rsidP="000B6E3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841B3" w:rsidRPr="008841B3" w:rsidRDefault="00F50168" w:rsidP="000B6E3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A494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4A494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4A4945">
              <w:rPr>
                <w:rFonts w:ascii="Times New Roman" w:hAnsi="Times New Roman"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/>
                <w:sz w:val="28"/>
                <w:szCs w:val="28"/>
              </w:rPr>
              <w:t>415</w:t>
            </w:r>
            <w:bookmarkStart w:id="0" w:name="_GoBack"/>
            <w:bookmarkEnd w:id="0"/>
          </w:p>
        </w:tc>
      </w:tr>
      <w:tr w:rsidR="008841B3" w:rsidRPr="008841B3" w:rsidTr="00CE38EE">
        <w:tc>
          <w:tcPr>
            <w:tcW w:w="10326" w:type="dxa"/>
            <w:shd w:val="clear" w:color="auto" w:fill="auto"/>
          </w:tcPr>
          <w:p w:rsidR="008841B3" w:rsidRPr="008841B3" w:rsidRDefault="008841B3" w:rsidP="000B6E3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841B3" w:rsidRPr="008841B3" w:rsidRDefault="008841B3" w:rsidP="000B6E3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1B3" w:rsidRPr="000B6E37" w:rsidTr="00CE38EE">
        <w:tc>
          <w:tcPr>
            <w:tcW w:w="10326" w:type="dxa"/>
            <w:shd w:val="clear" w:color="auto" w:fill="auto"/>
          </w:tcPr>
          <w:p w:rsidR="008841B3" w:rsidRPr="000B6E37" w:rsidRDefault="008841B3" w:rsidP="000B6E37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8841B3" w:rsidRPr="000B6E37" w:rsidRDefault="008841B3" w:rsidP="000B6E37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841B3" w:rsidRPr="000B6E37" w:rsidRDefault="008841B3" w:rsidP="000B6E37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8841B3" w:rsidRPr="008841B3" w:rsidRDefault="008841B3" w:rsidP="000B6E3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8841B3">
        <w:rPr>
          <w:rFonts w:ascii="Times New Roman" w:hAnsi="Times New Roman"/>
          <w:sz w:val="28"/>
          <w:szCs w:val="28"/>
        </w:rPr>
        <w:t>Нормативы</w:t>
      </w:r>
    </w:p>
    <w:p w:rsidR="008841B3" w:rsidRPr="008841B3" w:rsidRDefault="008841B3" w:rsidP="000B6E3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8841B3">
        <w:rPr>
          <w:rFonts w:ascii="Times New Roman" w:hAnsi="Times New Roman"/>
          <w:sz w:val="28"/>
          <w:szCs w:val="28"/>
        </w:rPr>
        <w:t>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Рязанской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2024 год</w:t>
      </w:r>
    </w:p>
    <w:p w:rsidR="008841B3" w:rsidRPr="008841B3" w:rsidRDefault="008841B3" w:rsidP="000B6E37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8841B3" w:rsidRPr="008841B3" w:rsidRDefault="008841B3" w:rsidP="000B6E37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2"/>
        <w:gridCol w:w="1004"/>
        <w:gridCol w:w="1036"/>
        <w:gridCol w:w="1028"/>
        <w:gridCol w:w="1099"/>
        <w:gridCol w:w="1036"/>
        <w:gridCol w:w="1036"/>
        <w:gridCol w:w="1078"/>
        <w:gridCol w:w="1036"/>
        <w:gridCol w:w="1064"/>
        <w:gridCol w:w="1049"/>
        <w:gridCol w:w="1036"/>
        <w:gridCol w:w="1050"/>
      </w:tblGrid>
      <w:tr w:rsidR="008841B3" w:rsidRPr="008841B3" w:rsidTr="000E7047">
        <w:trPr>
          <w:tblHeader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Направленность групп, осуществляющих деятельность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8841B3">
              <w:rPr>
                <w:rFonts w:ascii="Times New Roman" w:hAnsi="Times New Roman"/>
                <w:spacing w:val="-2"/>
                <w:sz w:val="22"/>
                <w:szCs w:val="22"/>
              </w:rPr>
              <w:t>квалифициро</w:t>
            </w:r>
            <w:proofErr w:type="spellEnd"/>
            <w:r w:rsidRPr="000B6E3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8841B3">
              <w:rPr>
                <w:rFonts w:ascii="Times New Roman" w:hAnsi="Times New Roman"/>
                <w:spacing w:val="-2"/>
                <w:sz w:val="22"/>
                <w:szCs w:val="22"/>
              </w:rPr>
              <w:t>ванной</w:t>
            </w:r>
            <w:proofErr w:type="gramEnd"/>
            <w:r w:rsidRPr="008841B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коррекции недостатков в физическом и (или) психическом развитии воспитанников дошкольных образовательных организаций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В группах с 3-5-часовым пребыванием (группы    кратковременного пребывания) (руб./на 1 воспитанника в год)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В группах с 8-10-часовым пребыванием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(группы сокращенного дня)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(руб./на 1 воспитанника в год)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с 10,5-12-часовым пребыванием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gramStart"/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группы полного дня</w:t>
            </w:r>
            <w:proofErr w:type="gramEnd"/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(руб./на 1 воспитанника в год)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В группах с 24-часовым пребыванием (группы круглосуточного пребывания)</w:t>
            </w:r>
          </w:p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(руб./на 1 воспитанника в год)</w:t>
            </w:r>
          </w:p>
        </w:tc>
      </w:tr>
      <w:tr w:rsidR="000E7047" w:rsidRPr="008841B3" w:rsidTr="000E7047">
        <w:trPr>
          <w:cantSplit/>
          <w:trHeight w:val="3083"/>
          <w:tblHeader/>
        </w:trPr>
        <w:tc>
          <w:tcPr>
            <w:tcW w:w="20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2 месяцев 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1 года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до 3 лет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  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 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2 месяцев 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в группах для воспитанников</w:t>
            </w:r>
          </w:p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</w:tr>
    </w:tbl>
    <w:p w:rsidR="000E7047" w:rsidRPr="000E7047" w:rsidRDefault="000E7047">
      <w:pPr>
        <w:rPr>
          <w:rFonts w:ascii="Times New Roman" w:hAnsi="Times New Roman"/>
          <w:sz w:val="2"/>
          <w:szCs w:val="2"/>
        </w:rPr>
      </w:pPr>
    </w:p>
    <w:tbl>
      <w:tblPr>
        <w:tblW w:w="1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2"/>
        <w:gridCol w:w="1004"/>
        <w:gridCol w:w="1036"/>
        <w:gridCol w:w="1028"/>
        <w:gridCol w:w="1099"/>
        <w:gridCol w:w="1036"/>
        <w:gridCol w:w="1036"/>
        <w:gridCol w:w="1078"/>
        <w:gridCol w:w="1036"/>
        <w:gridCol w:w="1064"/>
        <w:gridCol w:w="1049"/>
        <w:gridCol w:w="1036"/>
        <w:gridCol w:w="1050"/>
      </w:tblGrid>
      <w:tr w:rsidR="000E7047" w:rsidRPr="008841B3" w:rsidTr="000E7047">
        <w:trPr>
          <w:tblHeader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</w:tr>
      <w:tr w:rsidR="000E7047" w:rsidRPr="008841B3" w:rsidTr="000E7047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Группы с общеразвивающей направленностью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55550,84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45414,62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35278,40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97597,38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79577,44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61557,49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121623,98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99099,05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76574,11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133637,28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108859,85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84082,42</w:t>
            </w:r>
          </w:p>
        </w:tc>
      </w:tr>
      <w:tr w:rsidR="000E7047" w:rsidRPr="008841B3" w:rsidTr="000E7047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Группы с оздоровительной направленностью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60956,82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49806,98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38657,14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107208,02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87386,08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67564,14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133637,28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108859,85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84082,42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146851,90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119596,74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92341,57</w:t>
            </w:r>
          </w:p>
        </w:tc>
      </w:tr>
      <w:tr w:rsidR="000E7047" w:rsidRPr="008841B3" w:rsidTr="000E7047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Группы для детей с нарушением речи, зрения (кроме слепых)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98798,71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80553,52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62308,32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174482,49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142046,59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109610,68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217730,36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177185,48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136640,60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239354,30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194754,93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150155,56</w:t>
            </w:r>
          </w:p>
        </w:tc>
      </w:tr>
      <w:tr w:rsidR="000E7047" w:rsidRPr="008841B3" w:rsidTr="000E7047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lastRenderedPageBreak/>
              <w:t>Группы для детей с нарушением слуха, опорно-двигательного аппарата, с умственной отсталостью, слепых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115016,67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93730,60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72444,54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203314,41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165472,52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127630,63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253770,26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206467,90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159165,54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278998,18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226965,59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174932,99</w:t>
            </w:r>
          </w:p>
        </w:tc>
      </w:tr>
      <w:tr w:rsidR="000E7047" w:rsidRPr="008841B3" w:rsidTr="000E7047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Группы для детей со сложными дефектами (два дефекта и более), аутизмом и детей-инвалидов (за исключением групп круглосуточного пребывания)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190700,44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155223,67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119746,90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337863,34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274793,53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211723,71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421956,43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343119,16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264281,89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464002,97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377281,98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290560,98</w:t>
            </w:r>
          </w:p>
        </w:tc>
      </w:tr>
      <w:tr w:rsidR="000E7047" w:rsidRPr="008841B3" w:rsidTr="000E7047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B3" w:rsidRPr="008841B3" w:rsidRDefault="008841B3" w:rsidP="000B6E37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Группы круглосуточного пребывания для детей-инвалидов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543290,74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441703,29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B3" w:rsidRPr="008841B3" w:rsidRDefault="008841B3" w:rsidP="000E704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8841B3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340115,84</w:t>
            </w:r>
          </w:p>
        </w:tc>
      </w:tr>
    </w:tbl>
    <w:p w:rsidR="008841B3" w:rsidRPr="008841B3" w:rsidRDefault="008841B3" w:rsidP="008841B3">
      <w:pPr>
        <w:rPr>
          <w:rFonts w:ascii="Times New Roman" w:hAnsi="Times New Roman"/>
        </w:rPr>
      </w:pPr>
    </w:p>
    <w:p w:rsidR="008841B3" w:rsidRPr="008841B3" w:rsidRDefault="008841B3" w:rsidP="008841B3">
      <w:pPr>
        <w:rPr>
          <w:rFonts w:ascii="Times New Roman" w:hAnsi="Times New Roman"/>
        </w:rPr>
      </w:pPr>
    </w:p>
    <w:sectPr w:rsidR="008841B3" w:rsidRPr="008841B3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CB3" w:rsidRDefault="003B2CB3">
      <w:r>
        <w:separator/>
      </w:r>
    </w:p>
  </w:endnote>
  <w:endnote w:type="continuationSeparator" w:id="0">
    <w:p w:rsidR="003B2CB3" w:rsidRDefault="003B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CB3" w:rsidRDefault="003B2CB3">
      <w:r>
        <w:separator/>
      </w:r>
    </w:p>
  </w:footnote>
  <w:footnote w:type="continuationSeparator" w:id="0">
    <w:p w:rsidR="003B2CB3" w:rsidRDefault="003B2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5016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B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6E37"/>
    <w:rsid w:val="000E7047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B2CB3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841B3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50168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2023-11-08T12:20:00Z</cp:lastPrinted>
  <dcterms:created xsi:type="dcterms:W3CDTF">2023-11-08T12:04:00Z</dcterms:created>
  <dcterms:modified xsi:type="dcterms:W3CDTF">2023-11-14T14:54:00Z</dcterms:modified>
</cp:coreProperties>
</file>