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3D54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A26A03F" w14:textId="77777777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BA6501" wp14:editId="13C1A15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7DD6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08E3243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1A2B2509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043884F1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750CDA6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1EE005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628FFBCB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BB940E" w14:textId="4ECCBA2B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DF566A">
        <w:rPr>
          <w:rFonts w:ascii="Times New Roman" w:hAnsi="Times New Roman"/>
          <w:bCs/>
          <w:sz w:val="28"/>
          <w:szCs w:val="28"/>
        </w:rPr>
        <w:t>1</w:t>
      </w:r>
      <w:r w:rsidR="00C62E93">
        <w:rPr>
          <w:rFonts w:ascii="Times New Roman" w:hAnsi="Times New Roman"/>
          <w:bCs/>
          <w:sz w:val="28"/>
          <w:szCs w:val="28"/>
        </w:rPr>
        <w:t>6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C91BE7">
        <w:rPr>
          <w:rFonts w:ascii="Times New Roman" w:hAnsi="Times New Roman"/>
          <w:bCs/>
          <w:sz w:val="28"/>
          <w:szCs w:val="28"/>
        </w:rPr>
        <w:t>ноября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C91BE7">
        <w:rPr>
          <w:rFonts w:ascii="Times New Roman" w:hAnsi="Times New Roman"/>
          <w:bCs/>
          <w:sz w:val="28"/>
          <w:szCs w:val="28"/>
        </w:rPr>
        <w:t>3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A93B3F">
        <w:rPr>
          <w:rFonts w:ascii="Times New Roman" w:hAnsi="Times New Roman"/>
          <w:bCs/>
          <w:sz w:val="28"/>
          <w:szCs w:val="28"/>
        </w:rPr>
        <w:t>129</w:t>
      </w:r>
    </w:p>
    <w:p w14:paraId="5F2BB9D8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4D67B6" w14:textId="7A1A57EE" w:rsidR="00C35A9D" w:rsidRPr="00C35A9D" w:rsidRDefault="00C35A9D" w:rsidP="00C35A9D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11812466"/>
      <w:r w:rsidRPr="00C35A9D">
        <w:rPr>
          <w:rFonts w:ascii="Times New Roman" w:hAnsi="Times New Roman"/>
          <w:sz w:val="28"/>
          <w:szCs w:val="28"/>
        </w:rPr>
        <w:t>О специальной надбавке к тарифам на услуги по транспортировке газа по</w:t>
      </w:r>
      <w:r w:rsidR="00C91BE7">
        <w:rPr>
          <w:rFonts w:ascii="Times New Roman" w:hAnsi="Times New Roman"/>
          <w:sz w:val="28"/>
          <w:szCs w:val="28"/>
        </w:rPr>
        <w:t> </w:t>
      </w:r>
      <w:r w:rsidRPr="00C35A9D">
        <w:rPr>
          <w:rFonts w:ascii="Times New Roman" w:hAnsi="Times New Roman"/>
          <w:sz w:val="28"/>
          <w:szCs w:val="28"/>
        </w:rPr>
        <w:t>газораспределительным сетям АО «Рязаньгоргаз»</w:t>
      </w:r>
    </w:p>
    <w:bookmarkEnd w:id="0"/>
    <w:p w14:paraId="47908350" w14:textId="77777777" w:rsidR="00C35A9D" w:rsidRPr="00C35A9D" w:rsidRDefault="00C35A9D" w:rsidP="00C35A9D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</w:p>
    <w:p w14:paraId="4E095B07" w14:textId="77777777" w:rsidR="0087547C" w:rsidRPr="00682B5A" w:rsidRDefault="0087547C" w:rsidP="008754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17173884"/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 марта </w:t>
      </w:r>
      <w:smartTag w:uri="urn:schemas-microsoft-com:office:smarttags" w:element="metricconverter">
        <w:smartTagPr>
          <w:attr w:name="ProductID" w:val="1999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69-ФЗ «О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00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1021 «</w:t>
      </w:r>
      <w:r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», постановлением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Pr="00682B5A">
        <w:rPr>
          <w:rFonts w:ascii="Times New Roman" w:hAnsi="Times New Roman"/>
          <w:sz w:val="28"/>
          <w:szCs w:val="28"/>
          <w:lang w:eastAsia="ru-RU"/>
        </w:rPr>
        <w:t>. № 335 «</w:t>
      </w:r>
      <w:r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»,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</w:t>
      </w:r>
      <w:r w:rsidRPr="00977FA6">
        <w:rPr>
          <w:rFonts w:ascii="Times New Roman" w:hAnsi="Times New Roman"/>
          <w:spacing w:val="4"/>
          <w:sz w:val="28"/>
          <w:szCs w:val="28"/>
          <w:lang w:eastAsia="ru-RU"/>
        </w:rPr>
        <w:t>газификации, утвержденной приказом ФСТ России от 21 июня 2011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B5A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154-э/4, </w:t>
      </w:r>
      <w:r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 июля 2008 г. № 121 «Об утверждении положения о главном управлении «Региональная энергетическая комиссия» Рязанской области»</w:t>
      </w:r>
      <w:r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Pr="00682B5A">
        <w:rPr>
          <w:rFonts w:ascii="Times New Roman" w:hAnsi="Times New Roman"/>
          <w:sz w:val="28"/>
          <w:szCs w:val="28"/>
        </w:rPr>
        <w:t>:</w:t>
      </w:r>
    </w:p>
    <w:bookmarkEnd w:id="1"/>
    <w:p w14:paraId="015DBD41" w14:textId="77777777" w:rsidR="00C91BE7" w:rsidRPr="00254AA9" w:rsidRDefault="00C91BE7" w:rsidP="007B7F77">
      <w:pPr>
        <w:ind w:firstLine="709"/>
        <w:jc w:val="both"/>
        <w:rPr>
          <w:sz w:val="28"/>
          <w:szCs w:val="28"/>
          <w:highlight w:val="yellow"/>
        </w:rPr>
      </w:pPr>
    </w:p>
    <w:p w14:paraId="121572CD" w14:textId="77777777" w:rsidR="003F5FE0" w:rsidRDefault="003F5FE0" w:rsidP="002965D8">
      <w:pPr>
        <w:pStyle w:val="31"/>
        <w:ind w:right="0"/>
        <w:rPr>
          <w:szCs w:val="28"/>
        </w:rPr>
      </w:pPr>
    </w:p>
    <w:p w14:paraId="3DC595C6" w14:textId="65D80DD4" w:rsidR="003F5FE0" w:rsidRDefault="003F5FE0" w:rsidP="003F5FE0">
      <w:pPr>
        <w:pStyle w:val="31"/>
        <w:ind w:right="0"/>
      </w:pPr>
      <w:r>
        <w:lastRenderedPageBreak/>
        <w:t xml:space="preserve">1. Утвердить по группам конечных потребителей специальную надбавку к тарифам </w:t>
      </w:r>
      <w:r w:rsidRPr="00C35A9D">
        <w:rPr>
          <w:szCs w:val="28"/>
        </w:rPr>
        <w:t>АО «Рязаньгоргаз»</w:t>
      </w:r>
      <w:r>
        <w:t xml:space="preserve"> на транспортировку газа по газораспределительным сетям для финансирования программы газификации Рязанской области </w:t>
      </w:r>
      <w:r w:rsidRPr="00BE4551">
        <w:t xml:space="preserve">на </w:t>
      </w:r>
      <w:bookmarkStart w:id="2" w:name="_Hlk117173621"/>
      <w:r w:rsidRPr="00BE4551">
        <w:t>2024 год согласно</w:t>
      </w:r>
      <w:r>
        <w:t xml:space="preserve"> приложению.</w:t>
      </w:r>
      <w:bookmarkEnd w:id="2"/>
    </w:p>
    <w:p w14:paraId="600FADE3" w14:textId="77777777" w:rsidR="003F5FE0" w:rsidRDefault="003F5FE0" w:rsidP="003F5F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2024 года.</w:t>
      </w:r>
    </w:p>
    <w:p w14:paraId="3BE33C22" w14:textId="77777777"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786BB32" w14:textId="77777777"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6C834A6" w14:textId="77777777" w:rsidR="00942B5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7D883F7" w14:textId="77777777" w:rsidR="000D4F0B" w:rsidRPr="001D1F5B" w:rsidRDefault="000D4F0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7D4B26" w14:textId="1B473664" w:rsidR="000D4F0B" w:rsidRPr="000D4F0B" w:rsidRDefault="00671A47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4F0B" w:rsidRPr="000D4F0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FB8B717" w14:textId="77777777" w:rsidR="000D4F0B" w:rsidRPr="000D4F0B" w:rsidRDefault="000D4F0B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D4F0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0E9F49" w14:textId="721C4441" w:rsidR="00671A47" w:rsidRDefault="000D4F0B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D4F0B">
        <w:rPr>
          <w:rFonts w:ascii="Times New Roman" w:hAnsi="Times New Roman"/>
          <w:sz w:val="28"/>
          <w:szCs w:val="28"/>
        </w:rPr>
        <w:t>Рязанской области</w:t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Pr="000D4F0B">
        <w:rPr>
          <w:rFonts w:ascii="Times New Roman" w:hAnsi="Times New Roman"/>
          <w:sz w:val="28"/>
          <w:szCs w:val="28"/>
        </w:rPr>
        <w:tab/>
      </w:r>
      <w:r w:rsidR="00671A47">
        <w:rPr>
          <w:rFonts w:ascii="Times New Roman" w:hAnsi="Times New Roman"/>
          <w:sz w:val="28"/>
          <w:szCs w:val="28"/>
        </w:rPr>
        <w:t>Н</w:t>
      </w:r>
      <w:r w:rsidRPr="000D4F0B">
        <w:rPr>
          <w:rFonts w:ascii="Times New Roman" w:hAnsi="Times New Roman"/>
          <w:sz w:val="28"/>
          <w:szCs w:val="28"/>
        </w:rPr>
        <w:t>.</w:t>
      </w:r>
      <w:r w:rsidR="00671A47">
        <w:rPr>
          <w:rFonts w:ascii="Times New Roman" w:hAnsi="Times New Roman"/>
          <w:sz w:val="28"/>
          <w:szCs w:val="28"/>
        </w:rPr>
        <w:t>В</w:t>
      </w:r>
      <w:r w:rsidRPr="000D4F0B">
        <w:rPr>
          <w:rFonts w:ascii="Times New Roman" w:hAnsi="Times New Roman"/>
          <w:sz w:val="28"/>
          <w:szCs w:val="28"/>
        </w:rPr>
        <w:t xml:space="preserve">. </w:t>
      </w:r>
      <w:r w:rsidR="00671A47">
        <w:rPr>
          <w:rFonts w:ascii="Times New Roman" w:hAnsi="Times New Roman"/>
          <w:sz w:val="28"/>
          <w:szCs w:val="28"/>
        </w:rPr>
        <w:t>Зайцева</w:t>
      </w:r>
    </w:p>
    <w:p w14:paraId="41737842" w14:textId="77777777" w:rsidR="003F5FE0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29CBD70" w14:textId="77777777" w:rsidR="003F5FE0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3F5FE0" w:rsidSect="007C64A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9A0F5E6" w14:textId="77777777" w:rsidR="003F5FE0" w:rsidRDefault="003F5FE0" w:rsidP="003F5FE0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lastRenderedPageBreak/>
        <w:t>Приложение</w:t>
      </w:r>
    </w:p>
    <w:p w14:paraId="0F065DA3" w14:textId="77777777" w:rsidR="003F5FE0" w:rsidRDefault="003F5FE0" w:rsidP="003F5FE0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t>к постановлению ГУ РЭК Рязанской области</w:t>
      </w:r>
    </w:p>
    <w:p w14:paraId="0242EAF8" w14:textId="3923A876" w:rsidR="003F5FE0" w:rsidRDefault="003F5FE0" w:rsidP="003F5FE0">
      <w:pPr>
        <w:pStyle w:val="ConsPlusTitle"/>
        <w:widowControl/>
        <w:ind w:firstLine="708"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>
        <w:rPr>
          <w:b w:val="0"/>
          <w:bCs w:val="0"/>
          <w:sz w:val="28"/>
          <w:szCs w:val="20"/>
          <w:lang w:eastAsia="ar-SA"/>
        </w:rPr>
        <w:t>от 1</w:t>
      </w:r>
      <w:r w:rsidR="00C62E93">
        <w:rPr>
          <w:b w:val="0"/>
          <w:bCs w:val="0"/>
          <w:sz w:val="28"/>
          <w:szCs w:val="20"/>
          <w:lang w:eastAsia="ar-SA"/>
        </w:rPr>
        <w:t>6</w:t>
      </w:r>
      <w:r>
        <w:rPr>
          <w:b w:val="0"/>
          <w:bCs w:val="0"/>
          <w:sz w:val="28"/>
          <w:szCs w:val="20"/>
          <w:lang w:eastAsia="ar-SA"/>
        </w:rPr>
        <w:t xml:space="preserve"> ноября 2023 г. № </w:t>
      </w:r>
      <w:r w:rsidR="00A93B3F">
        <w:rPr>
          <w:b w:val="0"/>
          <w:bCs w:val="0"/>
          <w:sz w:val="28"/>
          <w:szCs w:val="20"/>
          <w:lang w:eastAsia="ar-SA"/>
        </w:rPr>
        <w:t>129</w:t>
      </w:r>
    </w:p>
    <w:p w14:paraId="5C3CDAC6" w14:textId="77777777" w:rsidR="003F5FE0" w:rsidRDefault="003F5FE0" w:rsidP="003F5FE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5A1BDFE" w14:textId="77777777" w:rsidR="003F5FE0" w:rsidRDefault="003F5FE0" w:rsidP="003F5FE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9027E82" w14:textId="21DE686A" w:rsidR="003F5FE0" w:rsidRDefault="003F5FE0" w:rsidP="003F5F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специальной надбавки </w:t>
      </w:r>
      <w:r w:rsidRPr="003F5FE0">
        <w:rPr>
          <w:rFonts w:ascii="Times New Roman" w:hAnsi="Times New Roman"/>
          <w:sz w:val="28"/>
          <w:szCs w:val="28"/>
        </w:rPr>
        <w:t>к тарифам АО «Рязаньгоргаз»</w:t>
      </w:r>
      <w:r w:rsidRPr="003F5F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транспортировку газа по газораспределительным сетям</w:t>
      </w:r>
      <w:r>
        <w:rPr>
          <w:rFonts w:ascii="Times New Roman" w:hAnsi="Times New Roman"/>
          <w:sz w:val="28"/>
          <w:szCs w:val="28"/>
        </w:rPr>
        <w:br/>
        <w:t>для финансирования программы газификации Рязанской области</w:t>
      </w:r>
    </w:p>
    <w:p w14:paraId="7FBC14C5" w14:textId="77777777" w:rsidR="003F5FE0" w:rsidRDefault="003F5FE0" w:rsidP="003F5F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827"/>
        <w:gridCol w:w="2477"/>
        <w:gridCol w:w="2626"/>
      </w:tblGrid>
      <w:tr w:rsidR="003F5FE0" w14:paraId="2C4095E6" w14:textId="77777777" w:rsidTr="003F5FE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B7B5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B8E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конечных потребителей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79B7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специальной надбавки к тарифам на транспортировку газа по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газораспределительным сетям для финансирования программы газификации</w:t>
            </w:r>
          </w:p>
          <w:p w14:paraId="4A33473C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руб./тыс.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3F5FE0" w14:paraId="2683CBD0" w14:textId="77777777" w:rsidTr="003F5F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6EDF" w14:textId="77777777" w:rsidR="003F5FE0" w:rsidRDefault="003F5FE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472" w14:textId="77777777" w:rsidR="003F5FE0" w:rsidRDefault="003F5FE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7E51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года по 30 июня 2024 года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60B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года по 31 декабря 2024года</w:t>
            </w:r>
          </w:p>
        </w:tc>
      </w:tr>
      <w:tr w:rsidR="003F5FE0" w14:paraId="6B35A91C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BFE8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CDA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свыше 500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B4E" w14:textId="6D3712BA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37,73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D73" w14:textId="1F48E021" w:rsidR="003F5FE0" w:rsidRDefault="006E21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  <w:r w:rsidR="00832FDA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3" w:name="_GoBack"/>
            <w:bookmarkEnd w:id="3"/>
          </w:p>
        </w:tc>
      </w:tr>
      <w:tr w:rsidR="003F5FE0" w14:paraId="1C24C356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A31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2662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 млн. м3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A5D" w14:textId="706D552F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69,34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6AE" w14:textId="55B4DB45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80,50</w:t>
            </w:r>
          </w:p>
        </w:tc>
      </w:tr>
      <w:tr w:rsidR="003F5FE0" w14:paraId="1F3D708D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70B7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F857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 млн. м3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15F8" w14:textId="1F04BF4F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79,75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861" w14:textId="4B299D27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455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,58</w:t>
            </w:r>
          </w:p>
        </w:tc>
      </w:tr>
      <w:tr w:rsidR="003F5FE0" w14:paraId="649EBA8F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8680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598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 млн.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млн. м3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1CC" w14:textId="01A48165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132,62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00B" w14:textId="42271766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153,97</w:t>
            </w:r>
          </w:p>
        </w:tc>
      </w:tr>
      <w:tr w:rsidR="003F5FE0" w14:paraId="021153A6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F25E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C1A4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 млн. м3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A9E" w14:textId="65B3506F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149,01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F0E" w14:textId="50E8CAB9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172,99</w:t>
            </w:r>
          </w:p>
        </w:tc>
      </w:tr>
      <w:tr w:rsidR="003F5FE0" w14:paraId="3F6094D4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653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9FA3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 тыс. м3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06C1" w14:textId="7BFFD8B6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160,91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272" w14:textId="40E44F80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186,81</w:t>
            </w:r>
          </w:p>
        </w:tc>
      </w:tr>
      <w:tr w:rsidR="003F5FE0" w14:paraId="4413CAE7" w14:textId="77777777" w:rsidTr="003F5F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54C4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D58C" w14:textId="77777777" w:rsidR="003F5FE0" w:rsidRDefault="003F5F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7-я группа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10 тыс.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688" w14:textId="51E9F562" w:rsidR="003F5FE0" w:rsidRPr="00BE4551" w:rsidRDefault="003F5F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551">
              <w:rPr>
                <w:rFonts w:ascii="Times New Roman" w:hAnsi="Times New Roman"/>
                <w:color w:val="000000"/>
                <w:sz w:val="24"/>
                <w:szCs w:val="24"/>
              </w:rPr>
              <w:t>179,48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B80" w14:textId="0AF230DE" w:rsidR="003F5FE0" w:rsidRDefault="00404F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208,37</w:t>
            </w:r>
          </w:p>
        </w:tc>
      </w:tr>
    </w:tbl>
    <w:p w14:paraId="6E1A6D7E" w14:textId="3EA031A1" w:rsidR="003F5FE0" w:rsidRPr="001D1F5B" w:rsidRDefault="003F5FE0" w:rsidP="000D4F0B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3F5FE0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701A"/>
    <w:rsid w:val="00012EDC"/>
    <w:rsid w:val="0003297E"/>
    <w:rsid w:val="00042359"/>
    <w:rsid w:val="000476C6"/>
    <w:rsid w:val="000616A0"/>
    <w:rsid w:val="000940F4"/>
    <w:rsid w:val="00097CE9"/>
    <w:rsid w:val="000A2D3B"/>
    <w:rsid w:val="000C1D01"/>
    <w:rsid w:val="000C2D87"/>
    <w:rsid w:val="000C3A19"/>
    <w:rsid w:val="000C5070"/>
    <w:rsid w:val="000C56CB"/>
    <w:rsid w:val="000D4F0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D6595"/>
    <w:rsid w:val="001E09FD"/>
    <w:rsid w:val="001F16DD"/>
    <w:rsid w:val="00220F3E"/>
    <w:rsid w:val="002211DE"/>
    <w:rsid w:val="00223B19"/>
    <w:rsid w:val="00226A81"/>
    <w:rsid w:val="00234164"/>
    <w:rsid w:val="00241FA0"/>
    <w:rsid w:val="00254AA9"/>
    <w:rsid w:val="00263641"/>
    <w:rsid w:val="00280D30"/>
    <w:rsid w:val="00281AE8"/>
    <w:rsid w:val="002965D8"/>
    <w:rsid w:val="002A2BF1"/>
    <w:rsid w:val="002A3A48"/>
    <w:rsid w:val="002E78F2"/>
    <w:rsid w:val="002F0B4E"/>
    <w:rsid w:val="002F33C4"/>
    <w:rsid w:val="00302917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1A1D"/>
    <w:rsid w:val="003F44EE"/>
    <w:rsid w:val="003F4F94"/>
    <w:rsid w:val="003F5FE0"/>
    <w:rsid w:val="00404F67"/>
    <w:rsid w:val="004074CD"/>
    <w:rsid w:val="00416547"/>
    <w:rsid w:val="00423795"/>
    <w:rsid w:val="004241AC"/>
    <w:rsid w:val="00434C03"/>
    <w:rsid w:val="00436B13"/>
    <w:rsid w:val="00440C09"/>
    <w:rsid w:val="00440CC3"/>
    <w:rsid w:val="004423C4"/>
    <w:rsid w:val="00442593"/>
    <w:rsid w:val="00444776"/>
    <w:rsid w:val="00453716"/>
    <w:rsid w:val="00454BE1"/>
    <w:rsid w:val="00454DBA"/>
    <w:rsid w:val="004667B2"/>
    <w:rsid w:val="0047020A"/>
    <w:rsid w:val="004712FF"/>
    <w:rsid w:val="00492865"/>
    <w:rsid w:val="004946FB"/>
    <w:rsid w:val="00496446"/>
    <w:rsid w:val="004973D4"/>
    <w:rsid w:val="004A6C20"/>
    <w:rsid w:val="004A6EBF"/>
    <w:rsid w:val="004B3EB7"/>
    <w:rsid w:val="004C0CFB"/>
    <w:rsid w:val="004C51B8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B707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A47"/>
    <w:rsid w:val="00671EA6"/>
    <w:rsid w:val="00694933"/>
    <w:rsid w:val="006A44DB"/>
    <w:rsid w:val="006D0BCC"/>
    <w:rsid w:val="006D36BC"/>
    <w:rsid w:val="006E21F4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805EB"/>
    <w:rsid w:val="007868B9"/>
    <w:rsid w:val="00790AAD"/>
    <w:rsid w:val="0079469B"/>
    <w:rsid w:val="00796CB5"/>
    <w:rsid w:val="007B3732"/>
    <w:rsid w:val="007B7F77"/>
    <w:rsid w:val="007C2D61"/>
    <w:rsid w:val="007C64AA"/>
    <w:rsid w:val="007D5C98"/>
    <w:rsid w:val="007F0673"/>
    <w:rsid w:val="00824311"/>
    <w:rsid w:val="00832FDA"/>
    <w:rsid w:val="00843389"/>
    <w:rsid w:val="0085476F"/>
    <w:rsid w:val="008734FC"/>
    <w:rsid w:val="0087547C"/>
    <w:rsid w:val="00880FEA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4CB3"/>
    <w:rsid w:val="00967DCC"/>
    <w:rsid w:val="009702BB"/>
    <w:rsid w:val="00973F77"/>
    <w:rsid w:val="0098033C"/>
    <w:rsid w:val="00982D26"/>
    <w:rsid w:val="00983F32"/>
    <w:rsid w:val="00994E6A"/>
    <w:rsid w:val="009A3F32"/>
    <w:rsid w:val="009C121E"/>
    <w:rsid w:val="009C7EE8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31ABC"/>
    <w:rsid w:val="00A44DBB"/>
    <w:rsid w:val="00A54BB7"/>
    <w:rsid w:val="00A56BCE"/>
    <w:rsid w:val="00A57655"/>
    <w:rsid w:val="00A93B3F"/>
    <w:rsid w:val="00A9475D"/>
    <w:rsid w:val="00AA0125"/>
    <w:rsid w:val="00AA23BF"/>
    <w:rsid w:val="00AA4414"/>
    <w:rsid w:val="00AA7D51"/>
    <w:rsid w:val="00AC34F0"/>
    <w:rsid w:val="00AF403A"/>
    <w:rsid w:val="00AF7AEF"/>
    <w:rsid w:val="00B02246"/>
    <w:rsid w:val="00B1638C"/>
    <w:rsid w:val="00B20DF4"/>
    <w:rsid w:val="00B327DD"/>
    <w:rsid w:val="00B358B7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E4551"/>
    <w:rsid w:val="00BF3E91"/>
    <w:rsid w:val="00C0445D"/>
    <w:rsid w:val="00C06AD5"/>
    <w:rsid w:val="00C10461"/>
    <w:rsid w:val="00C157E1"/>
    <w:rsid w:val="00C31F04"/>
    <w:rsid w:val="00C326C8"/>
    <w:rsid w:val="00C35A9D"/>
    <w:rsid w:val="00C62E93"/>
    <w:rsid w:val="00C75836"/>
    <w:rsid w:val="00C80208"/>
    <w:rsid w:val="00C84861"/>
    <w:rsid w:val="00C91BE7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455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DF566A"/>
    <w:rsid w:val="00E038EF"/>
    <w:rsid w:val="00E368B1"/>
    <w:rsid w:val="00E373B9"/>
    <w:rsid w:val="00E515AC"/>
    <w:rsid w:val="00E61867"/>
    <w:rsid w:val="00E76300"/>
    <w:rsid w:val="00E8336E"/>
    <w:rsid w:val="00E9090E"/>
    <w:rsid w:val="00E927B9"/>
    <w:rsid w:val="00EA3B86"/>
    <w:rsid w:val="00EB0277"/>
    <w:rsid w:val="00EB7809"/>
    <w:rsid w:val="00ED5CAB"/>
    <w:rsid w:val="00EF12D3"/>
    <w:rsid w:val="00EF7E9B"/>
    <w:rsid w:val="00F3081A"/>
    <w:rsid w:val="00F33059"/>
    <w:rsid w:val="00F43782"/>
    <w:rsid w:val="00F47562"/>
    <w:rsid w:val="00F51E87"/>
    <w:rsid w:val="00F54A1D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861E2"/>
  <w15:docId w15:val="{A28BA039-3507-4EEA-B93B-8F4B003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paragraph" w:customStyle="1" w:styleId="ConsPlusTitle">
    <w:name w:val="ConsPlusTitle"/>
    <w:rsid w:val="003F5F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rsid w:val="003F5F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6A32-0803-49C8-B683-B26457BD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2022-08-19T11:40:00Z</cp:lastPrinted>
  <dcterms:created xsi:type="dcterms:W3CDTF">2023-11-02T06:16:00Z</dcterms:created>
  <dcterms:modified xsi:type="dcterms:W3CDTF">2023-11-17T06:47:00Z</dcterms:modified>
</cp:coreProperties>
</file>