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0C" w:rsidRDefault="00CE1F4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F6B0C" w:rsidRDefault="00CE1F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F6B0C" w:rsidRDefault="00CE1F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F6B0C" w:rsidRDefault="00AF6B0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6B0C" w:rsidRDefault="00AF6B0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6B0C" w:rsidRDefault="00CE1F4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F6B0C" w:rsidRDefault="00AF6B0C">
      <w:pPr>
        <w:tabs>
          <w:tab w:val="left" w:pos="709"/>
        </w:tabs>
        <w:jc w:val="center"/>
        <w:rPr>
          <w:sz w:val="28"/>
        </w:rPr>
      </w:pPr>
    </w:p>
    <w:p w:rsidR="00AF6B0C" w:rsidRDefault="00AF6B0C">
      <w:pPr>
        <w:tabs>
          <w:tab w:val="left" w:pos="709"/>
        </w:tabs>
        <w:jc w:val="center"/>
        <w:rPr>
          <w:sz w:val="28"/>
        </w:rPr>
      </w:pPr>
    </w:p>
    <w:p w:rsidR="00AF6B0C" w:rsidRDefault="0028372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ноября </w:t>
      </w:r>
      <w:r w:rsidR="00CE1F4D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CE1F4D">
        <w:rPr>
          <w:sz w:val="28"/>
        </w:rPr>
        <w:t xml:space="preserve">№ </w:t>
      </w:r>
      <w:r>
        <w:rPr>
          <w:sz w:val="28"/>
        </w:rPr>
        <w:t>556-п</w:t>
      </w:r>
    </w:p>
    <w:p w:rsidR="00AF6B0C" w:rsidRDefault="00AF6B0C">
      <w:pPr>
        <w:tabs>
          <w:tab w:val="left" w:pos="709"/>
        </w:tabs>
        <w:jc w:val="both"/>
        <w:rPr>
          <w:sz w:val="28"/>
        </w:rPr>
      </w:pPr>
    </w:p>
    <w:p w:rsidR="00AF6B0C" w:rsidRDefault="00AF6B0C">
      <w:pPr>
        <w:tabs>
          <w:tab w:val="left" w:pos="709"/>
        </w:tabs>
        <w:jc w:val="both"/>
        <w:rPr>
          <w:sz w:val="28"/>
        </w:rPr>
      </w:pPr>
    </w:p>
    <w:p w:rsidR="00AF6B0C" w:rsidRDefault="00CE1F4D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изменений в </w:t>
      </w:r>
      <w:r>
        <w:rPr>
          <w:rFonts w:ascii="Times New Roman" w:hAnsi="Times New Roman"/>
          <w:sz w:val="28"/>
        </w:rPr>
        <w:t>правила землепользования и застройки</w:t>
      </w:r>
      <w:r>
        <w:rPr>
          <w:rFonts w:ascii="Times New Roman" w:hAnsi="Times New Roman"/>
          <w:sz w:val="28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</w:rPr>
        <w:t>Берестянское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</w:t>
      </w:r>
      <w:r>
        <w:rPr>
          <w:rFonts w:ascii="Times New Roman" w:hAnsi="Times New Roman"/>
          <w:sz w:val="28"/>
        </w:rPr>
        <w:br/>
      </w:r>
      <w:proofErr w:type="spellStart"/>
      <w:r>
        <w:rPr>
          <w:rFonts w:ascii="Times New Roman" w:hAnsi="Times New Roman"/>
          <w:sz w:val="28"/>
        </w:rPr>
        <w:t>Сасовского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p w:rsidR="00AF6B0C" w:rsidRDefault="00AF6B0C">
      <w:pPr>
        <w:tabs>
          <w:tab w:val="left" w:pos="709"/>
        </w:tabs>
        <w:jc w:val="both"/>
        <w:rPr>
          <w:sz w:val="28"/>
        </w:rPr>
      </w:pPr>
    </w:p>
    <w:p w:rsidR="00AF6B0C" w:rsidRDefault="00CE1F4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  <w:highlight w:val="white"/>
        </w:rPr>
        <w:t>На основании стат</w:t>
      </w:r>
      <w:r>
        <w:rPr>
          <w:color w:val="auto"/>
          <w:sz w:val="28"/>
          <w:highlight w:val="white"/>
        </w:rPr>
        <w:t>ьи 32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color w:val="auto"/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 учетом заключения о результатах</w:t>
      </w:r>
      <w:r>
        <w:rPr>
          <w:color w:val="auto"/>
          <w:sz w:val="28"/>
          <w:highlight w:val="white"/>
        </w:rPr>
        <w:t xml:space="preserve"> общественных обсуждений                          о</w:t>
      </w:r>
      <w:r>
        <w:rPr>
          <w:color w:val="auto"/>
          <w:sz w:val="28"/>
        </w:rPr>
        <w:t xml:space="preserve">т </w:t>
      </w:r>
      <w:r>
        <w:rPr>
          <w:color w:val="auto"/>
          <w:sz w:val="28"/>
          <w:shd w:val="clear" w:color="FFFFFF" w:fill="FFFFFF" w:themeFill="background1"/>
        </w:rPr>
        <w:t>10.10.2023 п</w:t>
      </w:r>
      <w:r>
        <w:rPr>
          <w:color w:val="auto"/>
          <w:sz w:val="28"/>
        </w:rPr>
        <w:t>о про</w:t>
      </w:r>
      <w:r>
        <w:rPr>
          <w:color w:val="auto"/>
          <w:sz w:val="28"/>
          <w:highlight w:val="white"/>
        </w:rPr>
        <w:t>екту внесения изменений в правила землепользования</w:t>
      </w:r>
      <w:r>
        <w:rPr>
          <w:color w:val="auto"/>
          <w:sz w:val="28"/>
          <w:highlight w:val="white"/>
        </w:rPr>
        <w:br/>
        <w:t>и заст</w:t>
      </w:r>
      <w:r>
        <w:rPr>
          <w:color w:val="auto"/>
          <w:sz w:val="28"/>
          <w:highlight w:val="white"/>
        </w:rPr>
        <w:t>ройки муниципального образов</w:t>
      </w:r>
      <w:r>
        <w:rPr>
          <w:color w:val="auto"/>
          <w:sz w:val="28"/>
        </w:rPr>
        <w:t xml:space="preserve">ания – </w:t>
      </w:r>
      <w:proofErr w:type="spellStart"/>
      <w:r>
        <w:rPr>
          <w:sz w:val="28"/>
        </w:rPr>
        <w:t>Берестянское</w:t>
      </w:r>
      <w:proofErr w:type="spellEnd"/>
      <w:r>
        <w:rPr>
          <w:sz w:val="28"/>
        </w:rPr>
        <w:t xml:space="preserve"> сельское</w:t>
      </w:r>
      <w:proofErr w:type="gramEnd"/>
      <w:r>
        <w:rPr>
          <w:sz w:val="28"/>
        </w:rPr>
        <w:t xml:space="preserve"> поселение</w:t>
      </w:r>
      <w:r>
        <w:rPr>
          <w:sz w:val="28"/>
        </w:rPr>
        <w:br/>
      </w:r>
      <w:proofErr w:type="spellStart"/>
      <w:r>
        <w:rPr>
          <w:color w:val="auto"/>
          <w:sz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мун</w:t>
      </w:r>
      <w:r>
        <w:rPr>
          <w:color w:val="auto"/>
          <w:sz w:val="28"/>
          <w:szCs w:val="28"/>
          <w:highlight w:val="white"/>
        </w:rPr>
        <w:t>иципального района</w:t>
      </w:r>
      <w:r>
        <w:rPr>
          <w:color w:val="auto"/>
          <w:sz w:val="28"/>
          <w:highlight w:val="white"/>
        </w:rPr>
        <w:t xml:space="preserve"> Рязанской области</w:t>
      </w:r>
      <w:r>
        <w:rPr>
          <w:color w:val="auto"/>
          <w:sz w:val="28"/>
          <w:highlight w:val="white"/>
        </w:rPr>
        <w:t xml:space="preserve">, </w:t>
      </w:r>
      <w:r>
        <w:rPr>
          <w:color w:val="auto"/>
          <w:sz w:val="28"/>
          <w:highlight w:val="white"/>
        </w:rPr>
        <w:t>руководствуясь постановлением Правительства Рязанской области от 06.08.2008 № 153</w:t>
      </w:r>
      <w:r>
        <w:rPr>
          <w:color w:val="auto"/>
          <w:sz w:val="28"/>
          <w:highlight w:val="white"/>
        </w:rPr>
        <w:br/>
      </w:r>
      <w:r>
        <w:rPr>
          <w:color w:val="auto"/>
          <w:sz w:val="28"/>
          <w:highlight w:val="white"/>
        </w:rPr>
        <w:t>«Об утверждении Положения о главном управлении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 ПОСТАНОВЛЯЕТ:</w:t>
      </w:r>
    </w:p>
    <w:p w:rsidR="00AF6B0C" w:rsidRDefault="00CE1F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 изменения в правила землепользования и застройки муниципальног</w:t>
      </w:r>
      <w:r>
        <w:rPr>
          <w:rFonts w:ascii="Times New Roman" w:hAnsi="Times New Roman"/>
          <w:color w:val="auto"/>
          <w:sz w:val="28"/>
          <w:szCs w:val="27"/>
        </w:rPr>
        <w:t xml:space="preserve">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Берестянское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  <w:szCs w:val="27"/>
        </w:rPr>
        <w:t>, утвержденные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от 17.11.2022 № 685-п «Об утверждении </w:t>
      </w:r>
      <w:r>
        <w:rPr>
          <w:rFonts w:ascii="Times New Roman" w:hAnsi="Times New Roman"/>
          <w:color w:val="auto"/>
          <w:sz w:val="28"/>
          <w:szCs w:val="27"/>
        </w:rPr>
        <w:t xml:space="preserve">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Берестянское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области»:</w:t>
      </w:r>
    </w:p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1) в статье 10 таблицу дополнить строкой следующего содержания: </w:t>
      </w:r>
    </w:p>
    <w:tbl>
      <w:tblPr>
        <w:tblW w:w="991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9"/>
        <w:gridCol w:w="992"/>
        <w:gridCol w:w="5811"/>
        <w:gridCol w:w="2409"/>
        <w:gridCol w:w="427"/>
      </w:tblGrid>
      <w:tr w:rsidR="00AF6B0C">
        <w:trPr>
          <w:trHeight w:val="601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AF6B0C" w:rsidRDefault="00CE1F4D">
            <w:pPr>
              <w:pStyle w:val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B0C" w:rsidRDefault="00CE1F4D">
            <w:pPr>
              <w:pStyle w:val="30"/>
              <w:spacing w:before="2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B0C" w:rsidRDefault="00CE1F4D">
            <w:pPr>
              <w:pStyle w:val="30"/>
              <w:spacing w:before="200" w:after="119"/>
              <w:ind w:right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Зона кладбищ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B0C" w:rsidRDefault="00CE1F4D">
            <w:pPr>
              <w:pStyle w:val="30"/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742950" cy="371475"/>
                      <wp:effectExtent l="0" t="0" r="0" b="0"/>
                      <wp:docPr id="2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3714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8.5pt;height:29.2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F6B0C" w:rsidRDefault="00AF6B0C">
            <w:pPr>
              <w:pStyle w:val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F6B0C" w:rsidRDefault="00CE1F4D">
            <w:pPr>
              <w:pStyle w:val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»;</w:t>
            </w:r>
          </w:p>
        </w:tc>
      </w:tr>
    </w:tbl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2) статью 11 дополнить пунктом 11.5 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br/>
        <w:t>№ 1 к настоящему постановлению;</w:t>
      </w:r>
    </w:p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3) в приложении № 1 согласно приложению № 2 к настоящему постановлению;</w:t>
      </w:r>
    </w:p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4) в приложении № 2:</w:t>
      </w:r>
    </w:p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proofErr w:type="gramStart"/>
      <w:r>
        <w:rPr>
          <w:rFonts w:ascii="Times New Roman" w:hAnsi="Times New Roman"/>
          <w:color w:val="auto"/>
          <w:sz w:val="28"/>
          <w:szCs w:val="27"/>
        </w:rPr>
        <w:t>- описание местоположения границ территориальной зоны «1 Жилые зоны» (</w:t>
      </w:r>
      <w:r>
        <w:rPr>
          <w:rFonts w:ascii="Times New Roman" w:hAnsi="Times New Roman"/>
          <w:color w:val="000000" w:themeColor="text1"/>
          <w:sz w:val="28"/>
          <w:szCs w:val="27"/>
        </w:rPr>
        <w:t>место</w:t>
      </w:r>
      <w:r>
        <w:rPr>
          <w:rFonts w:ascii="Times New Roman" w:hAnsi="Times New Roman"/>
          <w:color w:val="000000" w:themeColor="text1"/>
          <w:sz w:val="28"/>
          <w:szCs w:val="27"/>
        </w:rPr>
        <w:t>положение объекта:</w:t>
      </w:r>
      <w:proofErr w:type="gramEnd"/>
      <w:r>
        <w:rPr>
          <w:rFonts w:ascii="Times New Roman" w:hAnsi="Times New Roman"/>
          <w:color w:val="000000" w:themeColor="text1"/>
          <w:sz w:val="28"/>
          <w:szCs w:val="27"/>
        </w:rPr>
        <w:t xml:space="preserve"> Российская Федерация, Рязанская область,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р-н </w:t>
      </w:r>
      <w:proofErr w:type="spellStart"/>
      <w:r>
        <w:rPr>
          <w:rFonts w:ascii="Times New Roman" w:hAnsi="Times New Roman"/>
          <w:color w:val="000000" w:themeColor="text1"/>
          <w:sz w:val="28"/>
          <w:szCs w:val="27"/>
        </w:rPr>
        <w:t>Сасовский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7"/>
        </w:rPr>
        <w:t>, с/</w:t>
      </w:r>
      <w:proofErr w:type="gramStart"/>
      <w:r>
        <w:rPr>
          <w:rFonts w:ascii="Times New Roman" w:hAnsi="Times New Roman"/>
          <w:color w:val="000000" w:themeColor="text1"/>
          <w:sz w:val="28"/>
          <w:szCs w:val="27"/>
        </w:rPr>
        <w:t>п</w:t>
      </w:r>
      <w:proofErr w:type="gramEnd"/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7"/>
        </w:rPr>
        <w:t>Берестянское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7"/>
        </w:rPr>
        <w:t>, с Берестянки)</w:t>
      </w:r>
      <w:r>
        <w:rPr>
          <w:rFonts w:ascii="Times New Roman" w:hAnsi="Times New Roman"/>
          <w:color w:val="auto"/>
          <w:sz w:val="28"/>
          <w:szCs w:val="27"/>
        </w:rPr>
        <w:t xml:space="preserve"> изложить в редакции согласно приложению № 3 к настоящему постановлению;</w:t>
      </w:r>
    </w:p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- описание местоположения границ</w:t>
      </w:r>
      <w:r>
        <w:rPr>
          <w:rFonts w:ascii="Times New Roman" w:hAnsi="Times New Roman"/>
          <w:color w:val="auto"/>
          <w:sz w:val="28"/>
          <w:szCs w:val="27"/>
        </w:rPr>
        <w:t xml:space="preserve"> территориальной зоны «5.6 Зона озелененных территорий специального назначения» изложить в редакции согласно приложению № 4 к настоящему постановлению;</w:t>
      </w:r>
    </w:p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- добавить описание местоположения границ территориальной зоны</w:t>
      </w:r>
      <w:r>
        <w:rPr>
          <w:rFonts w:ascii="Times New Roman" w:hAnsi="Times New Roman"/>
          <w:color w:val="auto"/>
          <w:sz w:val="28"/>
          <w:szCs w:val="27"/>
        </w:rPr>
        <w:br/>
        <w:t>«6.1 Зона кладбищ (населенный пункт с. Бе</w:t>
      </w:r>
      <w:r>
        <w:rPr>
          <w:rFonts w:ascii="Times New Roman" w:hAnsi="Times New Roman"/>
          <w:color w:val="auto"/>
          <w:sz w:val="28"/>
          <w:szCs w:val="27"/>
        </w:rPr>
        <w:t>рестянки)» 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br/>
        <w:t>№ 5 к настоящему постановлению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AF6B0C" w:rsidRDefault="00CE1F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AF6B0C" w:rsidRDefault="00CE1F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</w:rPr>
        <w:br/>
        <w:t>«Центр градостроительного развития Рязанской области»:</w:t>
      </w:r>
    </w:p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</w:rPr>
        <w:t xml:space="preserve">обеспечить доступ к изменениям в </w:t>
      </w:r>
      <w:r>
        <w:rPr>
          <w:rFonts w:ascii="Times New Roman" w:hAnsi="Times New Roman"/>
          <w:color w:val="auto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Берестянское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 xml:space="preserve"> в федеральной государственной информационной системе территориального планирования</w:t>
      </w:r>
      <w:r>
        <w:rPr>
          <w:rFonts w:ascii="Times New Roman" w:hAnsi="Times New Roman"/>
          <w:color w:val="auto"/>
          <w:sz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</w:t>
      </w:r>
      <w:r>
        <w:rPr>
          <w:rFonts w:ascii="Times New Roman" w:hAnsi="Times New Roman"/>
          <w:color w:val="auto"/>
          <w:sz w:val="28"/>
        </w:rPr>
        <w:t>ции;</w:t>
      </w:r>
    </w:p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auto"/>
          <w:sz w:val="28"/>
          <w:szCs w:val="28"/>
        </w:rPr>
        <w:t xml:space="preserve">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</w:t>
      </w:r>
      <w:r>
        <w:rPr>
          <w:rFonts w:ascii="Times New Roman" w:hAnsi="Times New Roman"/>
          <w:color w:val="auto"/>
          <w:sz w:val="28"/>
          <w:szCs w:val="28"/>
        </w:rPr>
        <w:t>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  <w:t>с Федеральным законом от 13.07.2015 № 218-ФЗ «О</w:t>
      </w:r>
      <w:r>
        <w:rPr>
          <w:rFonts w:ascii="Times New Roman" w:hAnsi="Times New Roman"/>
          <w:color w:val="auto"/>
          <w:sz w:val="28"/>
        </w:rPr>
        <w:t xml:space="preserve">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AF6B0C" w:rsidRDefault="00CE1F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F6B0C" w:rsidRDefault="00CE1F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proofErr w:type="gramStart"/>
      <w:r>
        <w:rPr>
          <w:rFonts w:ascii="Times New Roman" w:hAnsi="Times New Roman"/>
          <w:color w:val="auto"/>
          <w:sz w:val="28"/>
        </w:rPr>
        <w:t>2) опубликование на</w:t>
      </w:r>
      <w:r>
        <w:rPr>
          <w:rFonts w:ascii="Times New Roman" w:hAnsi="Times New Roman"/>
          <w:color w:val="auto"/>
          <w:sz w:val="28"/>
        </w:rPr>
        <w:t>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13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AF6B0C" w:rsidRDefault="00CE1F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</w:t>
      </w:r>
      <w:r>
        <w:rPr>
          <w:rFonts w:ascii="Times New Roman" w:hAnsi="Times New Roman"/>
          <w:color w:val="auto"/>
          <w:sz w:val="28"/>
        </w:rPr>
        <w:t xml:space="preserve">чения градостроительной деятельности </w:t>
      </w:r>
      <w:proofErr w:type="gramStart"/>
      <w:r>
        <w:rPr>
          <w:rFonts w:ascii="Times New Roman" w:hAnsi="Times New Roman"/>
          <w:color w:val="auto"/>
          <w:sz w:val="28"/>
        </w:rPr>
        <w:t>разместить</w:t>
      </w:r>
      <w:proofErr w:type="gramEnd"/>
      <w:r>
        <w:rPr>
          <w:rFonts w:ascii="Times New Roman" w:hAnsi="Times New Roman"/>
          <w:color w:val="auto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F6B0C" w:rsidRDefault="00CE1F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Сасовский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Берестянское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F6B0C" w:rsidRDefault="00CE1F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</w:rPr>
        <w:t>Контроль за</w:t>
      </w:r>
      <w:proofErr w:type="gramEnd"/>
      <w:r>
        <w:rPr>
          <w:rFonts w:ascii="Times New Roman" w:hAnsi="Times New Roman"/>
          <w:color w:val="auto"/>
          <w:sz w:val="28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color w:val="auto"/>
          <w:sz w:val="28"/>
        </w:rPr>
        <w:br/>
        <w:t>на отдел градостроит</w:t>
      </w:r>
      <w:r>
        <w:rPr>
          <w:rFonts w:ascii="Times New Roman" w:hAnsi="Times New Roman"/>
          <w:color w:val="auto"/>
          <w:sz w:val="28"/>
        </w:rPr>
        <w:t>ельного контроля и правового обеспечения.</w:t>
      </w:r>
    </w:p>
    <w:p w:rsidR="00AF6B0C" w:rsidRDefault="00AF6B0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F6B0C" w:rsidRDefault="00AF6B0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F6B0C" w:rsidRDefault="00CE1F4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AF6B0C">
      <w:headerReference w:type="default" r:id="rId14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4D" w:rsidRDefault="00CE1F4D">
      <w:pPr>
        <w:pStyle w:val="30"/>
      </w:pPr>
      <w:r>
        <w:separator/>
      </w:r>
    </w:p>
  </w:endnote>
  <w:endnote w:type="continuationSeparator" w:id="0">
    <w:p w:rsidR="00CE1F4D" w:rsidRDefault="00CE1F4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4D" w:rsidRDefault="00CE1F4D">
      <w:pPr>
        <w:pStyle w:val="30"/>
      </w:pPr>
      <w:r>
        <w:separator/>
      </w:r>
    </w:p>
  </w:footnote>
  <w:footnote w:type="continuationSeparator" w:id="0">
    <w:p w:rsidR="00CE1F4D" w:rsidRDefault="00CE1F4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0C" w:rsidRDefault="00CE1F4D">
    <w:pPr>
      <w:pStyle w:val="af6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28372B" w:rsidRPr="0028372B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AF6B0C" w:rsidRDefault="00AF6B0C">
    <w:pPr>
      <w:pStyle w:val="af6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460"/>
    <w:multiLevelType w:val="multilevel"/>
    <w:tmpl w:val="19B491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9EA1872"/>
    <w:multiLevelType w:val="hybridMultilevel"/>
    <w:tmpl w:val="E5406D32"/>
    <w:lvl w:ilvl="0" w:tplc="94A61A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33AEE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BB4F0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61C04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DE638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B20E2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3CE7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32A68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430CA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CE4475C"/>
    <w:multiLevelType w:val="hybridMultilevel"/>
    <w:tmpl w:val="8D18566C"/>
    <w:lvl w:ilvl="0" w:tplc="E7A2B1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F749C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63A49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BEFC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5F461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610E0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858AE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C9C93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2FA1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2A14DA7"/>
    <w:multiLevelType w:val="multilevel"/>
    <w:tmpl w:val="CE6449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4BA65D8"/>
    <w:multiLevelType w:val="multilevel"/>
    <w:tmpl w:val="107A77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7844B0B"/>
    <w:multiLevelType w:val="multilevel"/>
    <w:tmpl w:val="FF7A82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88F48FC"/>
    <w:multiLevelType w:val="multilevel"/>
    <w:tmpl w:val="851040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3B76533"/>
    <w:multiLevelType w:val="multilevel"/>
    <w:tmpl w:val="012A20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4835BD2"/>
    <w:multiLevelType w:val="multilevel"/>
    <w:tmpl w:val="C958CA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67D3F5F"/>
    <w:multiLevelType w:val="multilevel"/>
    <w:tmpl w:val="DE3C50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8667C9C"/>
    <w:multiLevelType w:val="multilevel"/>
    <w:tmpl w:val="0D0CE6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9E15466"/>
    <w:multiLevelType w:val="multilevel"/>
    <w:tmpl w:val="B4B2AA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30E02EFE"/>
    <w:multiLevelType w:val="multilevel"/>
    <w:tmpl w:val="E5C0B0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3272D55"/>
    <w:multiLevelType w:val="multilevel"/>
    <w:tmpl w:val="F852E8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3950CCB"/>
    <w:multiLevelType w:val="hybridMultilevel"/>
    <w:tmpl w:val="D138090C"/>
    <w:lvl w:ilvl="0" w:tplc="7A94F35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6780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16D6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94A65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51603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0676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2499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FC8BC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71C28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35A81FE5"/>
    <w:multiLevelType w:val="multilevel"/>
    <w:tmpl w:val="C9462D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3BD63D44"/>
    <w:multiLevelType w:val="multilevel"/>
    <w:tmpl w:val="44F84E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C9D0104"/>
    <w:multiLevelType w:val="multilevel"/>
    <w:tmpl w:val="A1E669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41575F67"/>
    <w:multiLevelType w:val="multilevel"/>
    <w:tmpl w:val="CD12B1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459B008F"/>
    <w:multiLevelType w:val="multilevel"/>
    <w:tmpl w:val="A7062F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6DE728C"/>
    <w:multiLevelType w:val="multilevel"/>
    <w:tmpl w:val="12B299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48AA65B6"/>
    <w:multiLevelType w:val="hybridMultilevel"/>
    <w:tmpl w:val="69B6C9E4"/>
    <w:lvl w:ilvl="0" w:tplc="CE38B2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DEA64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5A03D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5AA8C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6EC51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18EF7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8DAB8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DD29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DFAB2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nsid w:val="506C039E"/>
    <w:multiLevelType w:val="multilevel"/>
    <w:tmpl w:val="4470ED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522C1EBB"/>
    <w:multiLevelType w:val="multilevel"/>
    <w:tmpl w:val="14AA35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53AC360C"/>
    <w:multiLevelType w:val="multilevel"/>
    <w:tmpl w:val="0EC85D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5723280A"/>
    <w:multiLevelType w:val="hybridMultilevel"/>
    <w:tmpl w:val="6D4C9670"/>
    <w:lvl w:ilvl="0" w:tplc="EAAA29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3C854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E2287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3FCE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68A71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010FA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04C1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1FEAC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680DD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nsid w:val="5A232D58"/>
    <w:multiLevelType w:val="multilevel"/>
    <w:tmpl w:val="260609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5B8A0100"/>
    <w:multiLevelType w:val="multilevel"/>
    <w:tmpl w:val="66BCC1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17220A4"/>
    <w:multiLevelType w:val="multilevel"/>
    <w:tmpl w:val="442CC9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6BE9299A"/>
    <w:multiLevelType w:val="hybridMultilevel"/>
    <w:tmpl w:val="4B9E4930"/>
    <w:lvl w:ilvl="0" w:tplc="35B81A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02E98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3023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0407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CE0A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EB4BB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2048D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045D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724AB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6E7A03CB"/>
    <w:multiLevelType w:val="multilevel"/>
    <w:tmpl w:val="82BE38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6FE9080B"/>
    <w:multiLevelType w:val="multilevel"/>
    <w:tmpl w:val="5CE882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>
    <w:nsid w:val="70C636DE"/>
    <w:multiLevelType w:val="multilevel"/>
    <w:tmpl w:val="A39E6F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>
    <w:nsid w:val="737938B8"/>
    <w:multiLevelType w:val="hybridMultilevel"/>
    <w:tmpl w:val="644C3D98"/>
    <w:lvl w:ilvl="0" w:tplc="4DD2D15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F3411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CC480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B1AD3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409D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CB022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AA03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6E25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50E7C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>
    <w:nsid w:val="738E5D56"/>
    <w:multiLevelType w:val="multilevel"/>
    <w:tmpl w:val="8AC88E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>
    <w:nsid w:val="74FD682A"/>
    <w:multiLevelType w:val="multilevel"/>
    <w:tmpl w:val="74DE0C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7C8B46A3"/>
    <w:multiLevelType w:val="multilevel"/>
    <w:tmpl w:val="236098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>
    <w:nsid w:val="7EE57596"/>
    <w:multiLevelType w:val="multilevel"/>
    <w:tmpl w:val="5448AC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>
    <w:nsid w:val="7FF121CA"/>
    <w:multiLevelType w:val="multilevel"/>
    <w:tmpl w:val="252670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9"/>
  </w:num>
  <w:num w:numId="2">
    <w:abstractNumId w:val="2"/>
  </w:num>
  <w:num w:numId="3">
    <w:abstractNumId w:val="29"/>
  </w:num>
  <w:num w:numId="4">
    <w:abstractNumId w:val="11"/>
  </w:num>
  <w:num w:numId="5">
    <w:abstractNumId w:val="5"/>
  </w:num>
  <w:num w:numId="6">
    <w:abstractNumId w:val="31"/>
  </w:num>
  <w:num w:numId="7">
    <w:abstractNumId w:val="36"/>
  </w:num>
  <w:num w:numId="8">
    <w:abstractNumId w:val="22"/>
  </w:num>
  <w:num w:numId="9">
    <w:abstractNumId w:val="32"/>
  </w:num>
  <w:num w:numId="10">
    <w:abstractNumId w:val="13"/>
  </w:num>
  <w:num w:numId="11">
    <w:abstractNumId w:val="35"/>
  </w:num>
  <w:num w:numId="12">
    <w:abstractNumId w:val="18"/>
  </w:num>
  <w:num w:numId="13">
    <w:abstractNumId w:val="34"/>
  </w:num>
  <w:num w:numId="14">
    <w:abstractNumId w:val="21"/>
  </w:num>
  <w:num w:numId="15">
    <w:abstractNumId w:val="26"/>
  </w:num>
  <w:num w:numId="16">
    <w:abstractNumId w:val="27"/>
  </w:num>
  <w:num w:numId="17">
    <w:abstractNumId w:val="38"/>
  </w:num>
  <w:num w:numId="18">
    <w:abstractNumId w:val="37"/>
  </w:num>
  <w:num w:numId="19">
    <w:abstractNumId w:val="4"/>
  </w:num>
  <w:num w:numId="20">
    <w:abstractNumId w:val="6"/>
  </w:num>
  <w:num w:numId="21">
    <w:abstractNumId w:val="25"/>
  </w:num>
  <w:num w:numId="22">
    <w:abstractNumId w:val="1"/>
  </w:num>
  <w:num w:numId="23">
    <w:abstractNumId w:val="33"/>
  </w:num>
  <w:num w:numId="24">
    <w:abstractNumId w:val="20"/>
  </w:num>
  <w:num w:numId="25">
    <w:abstractNumId w:val="14"/>
  </w:num>
  <w:num w:numId="26">
    <w:abstractNumId w:val="30"/>
  </w:num>
  <w:num w:numId="27">
    <w:abstractNumId w:val="24"/>
  </w:num>
  <w:num w:numId="28">
    <w:abstractNumId w:val="16"/>
  </w:num>
  <w:num w:numId="29">
    <w:abstractNumId w:val="8"/>
  </w:num>
  <w:num w:numId="30">
    <w:abstractNumId w:val="19"/>
  </w:num>
  <w:num w:numId="31">
    <w:abstractNumId w:val="0"/>
  </w:num>
  <w:num w:numId="32">
    <w:abstractNumId w:val="7"/>
  </w:num>
  <w:num w:numId="33">
    <w:abstractNumId w:val="15"/>
  </w:num>
  <w:num w:numId="34">
    <w:abstractNumId w:val="23"/>
  </w:num>
  <w:num w:numId="35">
    <w:abstractNumId w:val="10"/>
  </w:num>
  <w:num w:numId="36">
    <w:abstractNumId w:val="28"/>
  </w:num>
  <w:num w:numId="37">
    <w:abstractNumId w:val="3"/>
  </w:num>
  <w:num w:numId="38">
    <w:abstractNumId w:val="17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0C"/>
    <w:rsid w:val="0028372B"/>
    <w:rsid w:val="00AF6B0C"/>
    <w:rsid w:val="00C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154</cp:revision>
  <dcterms:created xsi:type="dcterms:W3CDTF">2023-11-13T15:12:00Z</dcterms:created>
  <dcterms:modified xsi:type="dcterms:W3CDTF">2023-11-13T15:17:00Z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