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F6" w:rsidRDefault="004D1CA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105F6" w:rsidRDefault="004D1CA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105F6" w:rsidRDefault="004D1CA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105F6" w:rsidRDefault="004105F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05F6" w:rsidRDefault="004105F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05F6" w:rsidRDefault="004D1CA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105F6" w:rsidRDefault="004105F6">
      <w:pPr>
        <w:tabs>
          <w:tab w:val="left" w:pos="709"/>
        </w:tabs>
        <w:jc w:val="center"/>
        <w:rPr>
          <w:sz w:val="28"/>
        </w:rPr>
      </w:pPr>
    </w:p>
    <w:p w:rsidR="004105F6" w:rsidRDefault="004105F6">
      <w:pPr>
        <w:tabs>
          <w:tab w:val="left" w:pos="709"/>
        </w:tabs>
        <w:jc w:val="center"/>
        <w:rPr>
          <w:sz w:val="28"/>
        </w:rPr>
      </w:pPr>
    </w:p>
    <w:p w:rsidR="004105F6" w:rsidRDefault="00EF1F4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4D1CAE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4D1CAE">
        <w:rPr>
          <w:sz w:val="28"/>
        </w:rPr>
        <w:t xml:space="preserve">№ </w:t>
      </w:r>
      <w:r>
        <w:rPr>
          <w:sz w:val="28"/>
        </w:rPr>
        <w:t>568-п</w:t>
      </w:r>
    </w:p>
    <w:p w:rsidR="004105F6" w:rsidRDefault="004105F6">
      <w:pPr>
        <w:tabs>
          <w:tab w:val="left" w:pos="709"/>
        </w:tabs>
        <w:jc w:val="both"/>
        <w:rPr>
          <w:sz w:val="28"/>
        </w:rPr>
      </w:pPr>
    </w:p>
    <w:p w:rsidR="004105F6" w:rsidRDefault="004105F6">
      <w:pPr>
        <w:tabs>
          <w:tab w:val="left" w:pos="709"/>
        </w:tabs>
        <w:jc w:val="both"/>
        <w:rPr>
          <w:sz w:val="28"/>
        </w:rPr>
      </w:pPr>
    </w:p>
    <w:p w:rsidR="004105F6" w:rsidRDefault="004D1CA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городское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</w:p>
    <w:p w:rsidR="004105F6" w:rsidRDefault="004D1CA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4105F6" w:rsidRDefault="004105F6">
      <w:pPr>
        <w:tabs>
          <w:tab w:val="left" w:pos="709"/>
        </w:tabs>
        <w:jc w:val="center"/>
        <w:rPr>
          <w:color w:val="auto"/>
          <w:sz w:val="28"/>
        </w:rPr>
      </w:pPr>
    </w:p>
    <w:p w:rsidR="004105F6" w:rsidRDefault="004D1CAE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</w:t>
      </w:r>
      <w:r>
        <w:rPr>
          <w:color w:val="auto"/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>07.11.2023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управлении</w:t>
      </w:r>
      <w:proofErr w:type="gramEnd"/>
      <w:r>
        <w:rPr>
          <w:color w:val="auto"/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105F6" w:rsidRDefault="004D1CAE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и градостроительства Рязанской области от 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5.05.2022</w:t>
      </w:r>
      <w:r>
        <w:rPr>
          <w:color w:val="auto"/>
          <w:sz w:val="28"/>
          <w:szCs w:val="28"/>
        </w:rPr>
        <w:t xml:space="preserve"> № 271-п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области», </w:t>
      </w:r>
      <w:r>
        <w:rPr>
          <w:color w:val="auto"/>
          <w:sz w:val="28"/>
          <w:szCs w:val="28"/>
        </w:rPr>
        <w:t>согласно приложениям № 1, № 2 к настоящему постановлению.</w:t>
      </w:r>
    </w:p>
    <w:p w:rsidR="004105F6" w:rsidRDefault="004D1CAE">
      <w:pPr>
        <w:pStyle w:val="aa"/>
        <w:widowControl w:val="0"/>
        <w:numPr>
          <w:ilvl w:val="0"/>
          <w:numId w:val="26"/>
        </w:numPr>
        <w:spacing w:before="57" w:after="57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Настоящее постановление вступа</w:t>
      </w:r>
      <w:r>
        <w:rPr>
          <w:color w:val="auto"/>
          <w:sz w:val="28"/>
          <w:szCs w:val="28"/>
        </w:rPr>
        <w:t>ет в силу со дня его официального опубликования.</w:t>
      </w:r>
    </w:p>
    <w:p w:rsidR="004105F6" w:rsidRDefault="004D1CAE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color w:val="auto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</w:t>
      </w:r>
      <w:r>
        <w:rPr>
          <w:color w:val="auto"/>
          <w:sz w:val="28"/>
          <w:szCs w:val="28"/>
        </w:rPr>
        <w:lastRenderedPageBreak/>
        <w:t>обеспечения градостроительной деятельности в с</w:t>
      </w:r>
      <w:r>
        <w:rPr>
          <w:color w:val="auto"/>
          <w:sz w:val="28"/>
          <w:szCs w:val="28"/>
        </w:rPr>
        <w:t>оответствии с требованиями Градостроительного кодекса Российской Федерации.</w:t>
      </w:r>
      <w:proofErr w:type="gramEnd"/>
    </w:p>
    <w:p w:rsidR="004105F6" w:rsidRDefault="004D1CAE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105F6" w:rsidRDefault="004D1CAE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4105F6" w:rsidRDefault="004D1CAE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105F6" w:rsidRDefault="004D1CAE">
      <w:pPr>
        <w:pStyle w:val="aa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105F6" w:rsidRDefault="004D1CAE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Предложить главе муниципаль</w:t>
      </w:r>
      <w:r>
        <w:rPr>
          <w:color w:val="auto"/>
          <w:sz w:val="28"/>
          <w:szCs w:val="28"/>
        </w:rPr>
        <w:t xml:space="preserve">ного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</w:t>
      </w:r>
      <w:r>
        <w:rPr>
          <w:color w:val="auto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4105F6" w:rsidRDefault="004D1CAE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 xml:space="preserve"> </w:t>
      </w: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4105F6" w:rsidRDefault="004105F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4105F6" w:rsidRDefault="004105F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105F6" w:rsidRDefault="004D1CA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Начальник          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                                       Р.В. Шашки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н</w:t>
      </w:r>
    </w:p>
    <w:sectPr w:rsidR="004105F6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AE" w:rsidRDefault="004D1CAE">
      <w:pPr>
        <w:pStyle w:val="30"/>
      </w:pPr>
      <w:r>
        <w:separator/>
      </w:r>
    </w:p>
  </w:endnote>
  <w:endnote w:type="continuationSeparator" w:id="0">
    <w:p w:rsidR="004D1CAE" w:rsidRDefault="004D1CA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AE" w:rsidRDefault="004D1CAE">
      <w:pPr>
        <w:pStyle w:val="30"/>
      </w:pPr>
      <w:r>
        <w:separator/>
      </w:r>
    </w:p>
  </w:footnote>
  <w:footnote w:type="continuationSeparator" w:id="0">
    <w:p w:rsidR="004D1CAE" w:rsidRDefault="004D1CA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F6" w:rsidRDefault="004D1CAE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105F6" w:rsidRDefault="004105F6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C61"/>
    <w:multiLevelType w:val="multilevel"/>
    <w:tmpl w:val="E092CC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2C44C37"/>
    <w:multiLevelType w:val="multilevel"/>
    <w:tmpl w:val="0F28E4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3E9387A"/>
    <w:multiLevelType w:val="multilevel"/>
    <w:tmpl w:val="1E6C7F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7113661"/>
    <w:multiLevelType w:val="hybridMultilevel"/>
    <w:tmpl w:val="D46A7958"/>
    <w:lvl w:ilvl="0" w:tplc="9AC89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82D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8A5B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F50C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83C04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527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7E05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C68D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B98D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C177924"/>
    <w:multiLevelType w:val="multilevel"/>
    <w:tmpl w:val="EF4AB1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0E5213E5"/>
    <w:multiLevelType w:val="multilevel"/>
    <w:tmpl w:val="C00E52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04F66D9"/>
    <w:multiLevelType w:val="multilevel"/>
    <w:tmpl w:val="8D349E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08C771E"/>
    <w:multiLevelType w:val="multilevel"/>
    <w:tmpl w:val="791A59A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17792E9B"/>
    <w:multiLevelType w:val="hybridMultilevel"/>
    <w:tmpl w:val="69426EE2"/>
    <w:lvl w:ilvl="0" w:tplc="456C963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D30FC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0DC0B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F4D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8642D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70A5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77EA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6EA3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38A7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1E544188"/>
    <w:multiLevelType w:val="multilevel"/>
    <w:tmpl w:val="877C1F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1471EBD"/>
    <w:multiLevelType w:val="multilevel"/>
    <w:tmpl w:val="BD9E02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2D97EAC"/>
    <w:multiLevelType w:val="multilevel"/>
    <w:tmpl w:val="D6F65A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83462D7"/>
    <w:multiLevelType w:val="multilevel"/>
    <w:tmpl w:val="F40406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8956BA9"/>
    <w:multiLevelType w:val="multilevel"/>
    <w:tmpl w:val="D4E84C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18E34C6"/>
    <w:multiLevelType w:val="multilevel"/>
    <w:tmpl w:val="198EA8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>
    <w:nsid w:val="478A37BD"/>
    <w:multiLevelType w:val="hybridMultilevel"/>
    <w:tmpl w:val="28D4A0D2"/>
    <w:lvl w:ilvl="0" w:tplc="1236F2C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CC4B0E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046C15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0F7440B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C747E3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C4CA62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6FE58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9EABAB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E38295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6">
    <w:nsid w:val="4A15547C"/>
    <w:multiLevelType w:val="multilevel"/>
    <w:tmpl w:val="F698D8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5193497F"/>
    <w:multiLevelType w:val="multilevel"/>
    <w:tmpl w:val="4A808D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5D76BAD"/>
    <w:multiLevelType w:val="multilevel"/>
    <w:tmpl w:val="10F046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>
    <w:nsid w:val="5F503ED4"/>
    <w:multiLevelType w:val="multilevel"/>
    <w:tmpl w:val="6CE028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1083B96"/>
    <w:multiLevelType w:val="multilevel"/>
    <w:tmpl w:val="B85E63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1">
    <w:nsid w:val="64624393"/>
    <w:multiLevelType w:val="multilevel"/>
    <w:tmpl w:val="C2140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6476E78"/>
    <w:multiLevelType w:val="multilevel"/>
    <w:tmpl w:val="D0CA68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6ABE5041"/>
    <w:multiLevelType w:val="multilevel"/>
    <w:tmpl w:val="B48AB8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3D50553"/>
    <w:multiLevelType w:val="multilevel"/>
    <w:tmpl w:val="CE8415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74064F21"/>
    <w:multiLevelType w:val="hybridMultilevel"/>
    <w:tmpl w:val="D256C23A"/>
    <w:lvl w:ilvl="0" w:tplc="D2385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AF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D16D0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6E4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9B47F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7E56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F6C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262A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81CEE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7C86685F"/>
    <w:multiLevelType w:val="multilevel"/>
    <w:tmpl w:val="1B944D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9"/>
  </w:num>
  <w:num w:numId="2">
    <w:abstractNumId w:val="3"/>
  </w:num>
  <w:num w:numId="3">
    <w:abstractNumId w:val="25"/>
  </w:num>
  <w:num w:numId="4">
    <w:abstractNumId w:val="17"/>
  </w:num>
  <w:num w:numId="5">
    <w:abstractNumId w:val="13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24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  <w:num w:numId="15">
    <w:abstractNumId w:val="26"/>
  </w:num>
  <w:num w:numId="16">
    <w:abstractNumId w:val="15"/>
  </w:num>
  <w:num w:numId="17">
    <w:abstractNumId w:val="14"/>
  </w:num>
  <w:num w:numId="18">
    <w:abstractNumId w:val="23"/>
  </w:num>
  <w:num w:numId="19">
    <w:abstractNumId w:val="2"/>
  </w:num>
  <w:num w:numId="20">
    <w:abstractNumId w:val="16"/>
  </w:num>
  <w:num w:numId="21">
    <w:abstractNumId w:val="20"/>
  </w:num>
  <w:num w:numId="22">
    <w:abstractNumId w:val="7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F6"/>
    <w:rsid w:val="004105F6"/>
    <w:rsid w:val="004D1CAE"/>
    <w:rsid w:val="00E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146</cp:revision>
  <dcterms:created xsi:type="dcterms:W3CDTF">2023-11-27T14:05:00Z</dcterms:created>
  <dcterms:modified xsi:type="dcterms:W3CDTF">2023-11-27T14:09:00Z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