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3B" w:rsidRDefault="00F57EE2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3450" cy="9906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ED3" w:rsidRDefault="00C74ED3" w:rsidP="00E0342F">
      <w:pPr>
        <w:spacing w:line="320" w:lineRule="exact"/>
        <w:jc w:val="center"/>
      </w:pPr>
    </w:p>
    <w:p w:rsidR="00C74ED3" w:rsidRDefault="00C74ED3">
      <w:pPr>
        <w:pStyle w:val="a4"/>
        <w:spacing w:line="240" w:lineRule="auto"/>
        <w:outlineLvl w:val="0"/>
      </w:pPr>
      <w:r>
        <w:t xml:space="preserve">МИНИСТЕРСТВО ФИНАНСОВ </w:t>
      </w:r>
    </w:p>
    <w:p w:rsidR="00A46D3B" w:rsidRDefault="00A46D3B">
      <w:pPr>
        <w:pStyle w:val="a4"/>
        <w:spacing w:line="240" w:lineRule="auto"/>
        <w:outlineLvl w:val="0"/>
      </w:pPr>
      <w:r>
        <w:t>РЯЗАНСКОЙ  ОБЛАСТИ</w:t>
      </w:r>
    </w:p>
    <w:p w:rsidR="00C74ED3" w:rsidRDefault="00C74ED3" w:rsidP="00E0342F">
      <w:pPr>
        <w:spacing w:line="320" w:lineRule="exact"/>
      </w:pPr>
    </w:p>
    <w:p w:rsidR="00C74ED3" w:rsidRPr="00A02495" w:rsidRDefault="00C74ED3" w:rsidP="00C74ED3">
      <w:pPr>
        <w:jc w:val="center"/>
        <w:rPr>
          <w:b/>
          <w:spacing w:val="80"/>
          <w:sz w:val="44"/>
          <w:szCs w:val="44"/>
        </w:rPr>
      </w:pPr>
      <w:r w:rsidRPr="00A02495">
        <w:rPr>
          <w:b/>
          <w:spacing w:val="80"/>
          <w:sz w:val="44"/>
          <w:szCs w:val="44"/>
        </w:rPr>
        <w:t>ПОСТАНОВЛЕНИЕ</w:t>
      </w:r>
    </w:p>
    <w:p w:rsidR="00EB5E2B" w:rsidRDefault="00EB5E2B" w:rsidP="00FA1AFA">
      <w:pPr>
        <w:rPr>
          <w:sz w:val="28"/>
          <w:szCs w:val="28"/>
        </w:rPr>
      </w:pPr>
    </w:p>
    <w:p w:rsidR="00726B39" w:rsidRDefault="00726B39" w:rsidP="00D714C3">
      <w:pPr>
        <w:jc w:val="center"/>
        <w:rPr>
          <w:sz w:val="28"/>
          <w:szCs w:val="28"/>
        </w:rPr>
      </w:pPr>
    </w:p>
    <w:p w:rsidR="00995713" w:rsidRDefault="006D42F2" w:rsidP="006D42F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от 15 ноября 2023 г. № 10</w:t>
      </w:r>
    </w:p>
    <w:p w:rsidR="0068657B" w:rsidRPr="007B6F16" w:rsidRDefault="0068657B" w:rsidP="00534933">
      <w:pPr>
        <w:ind w:firstLine="709"/>
        <w:jc w:val="both"/>
        <w:rPr>
          <w:sz w:val="28"/>
          <w:szCs w:val="28"/>
        </w:rPr>
      </w:pPr>
    </w:p>
    <w:p w:rsidR="002903CF" w:rsidRPr="00B07BDC" w:rsidRDefault="00B969D3" w:rsidP="00B07BDC">
      <w:pPr>
        <w:ind w:firstLine="709"/>
        <w:jc w:val="center"/>
        <w:rPr>
          <w:sz w:val="27"/>
          <w:szCs w:val="27"/>
        </w:rPr>
      </w:pPr>
      <w:r w:rsidRPr="00B07BDC">
        <w:rPr>
          <w:sz w:val="27"/>
          <w:szCs w:val="27"/>
        </w:rPr>
        <w:t>О внесении изменени</w:t>
      </w:r>
      <w:r w:rsidR="00255320" w:rsidRPr="00B07BDC">
        <w:rPr>
          <w:sz w:val="27"/>
          <w:szCs w:val="27"/>
        </w:rPr>
        <w:t>й</w:t>
      </w:r>
      <w:r w:rsidRPr="00B07BDC">
        <w:rPr>
          <w:sz w:val="27"/>
          <w:szCs w:val="27"/>
        </w:rPr>
        <w:t xml:space="preserve"> в </w:t>
      </w:r>
      <w:r w:rsidR="00537B6D" w:rsidRPr="00B07BDC">
        <w:rPr>
          <w:sz w:val="27"/>
          <w:szCs w:val="27"/>
        </w:rPr>
        <w:t xml:space="preserve">постановление министерства финансов Рязанской области </w:t>
      </w:r>
      <w:r w:rsidR="00F35296" w:rsidRPr="00B07BDC">
        <w:rPr>
          <w:sz w:val="27"/>
          <w:szCs w:val="27"/>
        </w:rPr>
        <w:t xml:space="preserve">от 11 января </w:t>
      </w:r>
      <w:r w:rsidR="00537B6D" w:rsidRPr="00B07BDC">
        <w:rPr>
          <w:sz w:val="27"/>
          <w:szCs w:val="27"/>
        </w:rPr>
        <w:t>2023</w:t>
      </w:r>
      <w:r w:rsidR="00F35296" w:rsidRPr="00B07BDC">
        <w:rPr>
          <w:sz w:val="27"/>
          <w:szCs w:val="27"/>
        </w:rPr>
        <w:t xml:space="preserve"> г.</w:t>
      </w:r>
      <w:r w:rsidR="00537B6D" w:rsidRPr="00B07BDC">
        <w:rPr>
          <w:sz w:val="27"/>
          <w:szCs w:val="27"/>
        </w:rPr>
        <w:t xml:space="preserve"> № 1 «Об утверждении </w:t>
      </w:r>
      <w:r w:rsidR="004F72D2" w:rsidRPr="00B07BDC">
        <w:rPr>
          <w:sz w:val="27"/>
          <w:szCs w:val="27"/>
        </w:rPr>
        <w:t>Типов</w:t>
      </w:r>
      <w:r w:rsidR="00537B6D" w:rsidRPr="00B07BDC">
        <w:rPr>
          <w:sz w:val="27"/>
          <w:szCs w:val="27"/>
        </w:rPr>
        <w:t>ой</w:t>
      </w:r>
      <w:r w:rsidR="004F72D2" w:rsidRPr="00B07BDC">
        <w:rPr>
          <w:sz w:val="27"/>
          <w:szCs w:val="27"/>
        </w:rPr>
        <w:t xml:space="preserve"> форм</w:t>
      </w:r>
      <w:r w:rsidR="00537B6D" w:rsidRPr="00B07BDC">
        <w:rPr>
          <w:sz w:val="27"/>
          <w:szCs w:val="27"/>
        </w:rPr>
        <w:t>ы</w:t>
      </w:r>
      <w:r w:rsidR="004F72D2" w:rsidRPr="00B07BDC">
        <w:rPr>
          <w:sz w:val="27"/>
          <w:szCs w:val="27"/>
        </w:rPr>
        <w:t xml:space="preserve"> соглашения (договора) о предоставлении из областного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r w:rsidR="00537B6D" w:rsidRPr="00B07BDC">
        <w:rPr>
          <w:sz w:val="27"/>
          <w:szCs w:val="27"/>
        </w:rPr>
        <w:t>»</w:t>
      </w:r>
      <w:r w:rsidR="004F72D2" w:rsidRPr="00B07BDC">
        <w:rPr>
          <w:sz w:val="27"/>
          <w:szCs w:val="27"/>
        </w:rPr>
        <w:t xml:space="preserve"> </w:t>
      </w:r>
    </w:p>
    <w:p w:rsidR="00995713" w:rsidRPr="00B07BDC" w:rsidRDefault="00995713" w:rsidP="00B07BDC">
      <w:pPr>
        <w:ind w:firstLine="709"/>
        <w:jc w:val="center"/>
        <w:rPr>
          <w:sz w:val="27"/>
          <w:szCs w:val="27"/>
        </w:rPr>
      </w:pPr>
    </w:p>
    <w:p w:rsidR="007C63E1" w:rsidRPr="00B07BDC" w:rsidRDefault="0068657B" w:rsidP="00B07BD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>В целях совершенствования нормативно-правового регулирования в сфере бюджетных правоотношений м</w:t>
      </w:r>
      <w:r w:rsidR="00F57EE2" w:rsidRPr="00B07BDC">
        <w:rPr>
          <w:sz w:val="27"/>
          <w:szCs w:val="27"/>
        </w:rPr>
        <w:t xml:space="preserve">инистерство финансов Рязанской области </w:t>
      </w:r>
      <w:r w:rsidR="007A7139">
        <w:rPr>
          <w:sz w:val="27"/>
          <w:szCs w:val="27"/>
        </w:rPr>
        <w:t>постановляет</w:t>
      </w:r>
      <w:r w:rsidR="00F57EE2" w:rsidRPr="00B07BDC">
        <w:rPr>
          <w:sz w:val="27"/>
          <w:szCs w:val="27"/>
        </w:rPr>
        <w:t>:</w:t>
      </w:r>
    </w:p>
    <w:p w:rsidR="00FB6FF8" w:rsidRPr="00B07BDC" w:rsidRDefault="00FB6FF8" w:rsidP="00B07BDC">
      <w:pPr>
        <w:ind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 xml:space="preserve">Внести в </w:t>
      </w:r>
      <w:r w:rsidR="00537B6D" w:rsidRPr="00B07BDC">
        <w:rPr>
          <w:sz w:val="27"/>
          <w:szCs w:val="27"/>
        </w:rPr>
        <w:t xml:space="preserve">постановление министерства финансов Рязанской области </w:t>
      </w:r>
      <w:r w:rsidR="000451CC">
        <w:rPr>
          <w:sz w:val="27"/>
          <w:szCs w:val="27"/>
        </w:rPr>
        <w:t xml:space="preserve">            </w:t>
      </w:r>
      <w:r w:rsidR="00F35296" w:rsidRPr="00B07BDC">
        <w:rPr>
          <w:sz w:val="27"/>
          <w:szCs w:val="27"/>
        </w:rPr>
        <w:t xml:space="preserve">от 11 января </w:t>
      </w:r>
      <w:r w:rsidR="00537B6D" w:rsidRPr="00B07BDC">
        <w:rPr>
          <w:sz w:val="27"/>
          <w:szCs w:val="27"/>
        </w:rPr>
        <w:t xml:space="preserve">2023 </w:t>
      </w:r>
      <w:r w:rsidR="00F35296" w:rsidRPr="00B07BDC">
        <w:rPr>
          <w:sz w:val="27"/>
          <w:szCs w:val="27"/>
        </w:rPr>
        <w:t xml:space="preserve">г. </w:t>
      </w:r>
      <w:r w:rsidR="00537B6D" w:rsidRPr="00B07BDC">
        <w:rPr>
          <w:sz w:val="27"/>
          <w:szCs w:val="27"/>
        </w:rPr>
        <w:t xml:space="preserve">№ 1 «Об утверждении </w:t>
      </w:r>
      <w:r w:rsidR="004F72D2" w:rsidRPr="00B07BDC">
        <w:rPr>
          <w:sz w:val="27"/>
          <w:szCs w:val="27"/>
        </w:rPr>
        <w:t>Типов</w:t>
      </w:r>
      <w:r w:rsidR="00537B6D" w:rsidRPr="00B07BDC">
        <w:rPr>
          <w:sz w:val="27"/>
          <w:szCs w:val="27"/>
        </w:rPr>
        <w:t>ой</w:t>
      </w:r>
      <w:r w:rsidR="004F72D2" w:rsidRPr="00B07BDC">
        <w:rPr>
          <w:sz w:val="27"/>
          <w:szCs w:val="27"/>
        </w:rPr>
        <w:t xml:space="preserve"> форм</w:t>
      </w:r>
      <w:r w:rsidR="00537B6D" w:rsidRPr="00B07BDC">
        <w:rPr>
          <w:sz w:val="27"/>
          <w:szCs w:val="27"/>
        </w:rPr>
        <w:t>ы</w:t>
      </w:r>
      <w:r w:rsidR="004F72D2" w:rsidRPr="00B07BDC">
        <w:rPr>
          <w:sz w:val="27"/>
          <w:szCs w:val="27"/>
        </w:rPr>
        <w:t xml:space="preserve"> соглашения (договора) о предоставлении из областного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r w:rsidR="00537B6D" w:rsidRPr="00B07BDC">
        <w:rPr>
          <w:sz w:val="27"/>
          <w:szCs w:val="27"/>
        </w:rPr>
        <w:t xml:space="preserve">» </w:t>
      </w:r>
      <w:r w:rsidRPr="00B07BDC">
        <w:rPr>
          <w:sz w:val="27"/>
          <w:szCs w:val="27"/>
        </w:rPr>
        <w:t>следующие изменения:</w:t>
      </w:r>
    </w:p>
    <w:p w:rsidR="00537B6D" w:rsidRPr="00B07BDC" w:rsidRDefault="00537B6D" w:rsidP="00B07BDC">
      <w:pPr>
        <w:pStyle w:val="ab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>Дополнить пунктом 5 следующего содержания:</w:t>
      </w:r>
    </w:p>
    <w:p w:rsidR="00537B6D" w:rsidRPr="00B07BDC" w:rsidRDefault="00537B6D" w:rsidP="00B07BDC">
      <w:pPr>
        <w:ind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>«5. Контроль за исполнением настоящего постановления оставляю за собой</w:t>
      </w:r>
      <w:proofErr w:type="gramStart"/>
      <w:r w:rsidRPr="00B07BDC">
        <w:rPr>
          <w:sz w:val="27"/>
          <w:szCs w:val="27"/>
        </w:rPr>
        <w:t>.».</w:t>
      </w:r>
      <w:proofErr w:type="gramEnd"/>
    </w:p>
    <w:p w:rsidR="00537B6D" w:rsidRPr="00B07BDC" w:rsidRDefault="00537B6D" w:rsidP="00B07BDC">
      <w:pPr>
        <w:pStyle w:val="ab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>В приложении:</w:t>
      </w:r>
    </w:p>
    <w:p w:rsidR="009248F1" w:rsidRPr="00B07BDC" w:rsidRDefault="009248F1" w:rsidP="00B07BDC">
      <w:pPr>
        <w:pStyle w:val="ab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>в пункте 3.1.1:</w:t>
      </w:r>
    </w:p>
    <w:p w:rsidR="00A9080C" w:rsidRPr="00B07BDC" w:rsidRDefault="009248F1" w:rsidP="00B07BDC">
      <w:pPr>
        <w:pStyle w:val="ab"/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 xml:space="preserve">- </w:t>
      </w:r>
      <w:r w:rsidR="00A9080C" w:rsidRPr="00B07BDC">
        <w:rPr>
          <w:sz w:val="27"/>
          <w:szCs w:val="27"/>
        </w:rPr>
        <w:t>слова «Главному распорядите</w:t>
      </w:r>
      <w:r w:rsidRPr="00B07BDC">
        <w:rPr>
          <w:sz w:val="27"/>
          <w:szCs w:val="27"/>
        </w:rPr>
        <w:t>лю</w:t>
      </w:r>
      <w:proofErr w:type="gramStart"/>
      <w:r w:rsidRPr="00B07BDC">
        <w:rPr>
          <w:sz w:val="27"/>
          <w:szCs w:val="27"/>
        </w:rPr>
        <w:t>:»</w:t>
      </w:r>
      <w:proofErr w:type="gramEnd"/>
      <w:r w:rsidRPr="00B07BDC">
        <w:rPr>
          <w:sz w:val="27"/>
          <w:szCs w:val="27"/>
        </w:rPr>
        <w:t xml:space="preserve"> заменить словами «Главному </w:t>
      </w:r>
      <w:r w:rsidR="00A9080C" w:rsidRPr="00B07BDC">
        <w:rPr>
          <w:sz w:val="27"/>
          <w:szCs w:val="27"/>
        </w:rPr>
        <w:t>распорядителю &lt;14.1&gt;:»</w:t>
      </w:r>
      <w:r w:rsidR="00F5199D" w:rsidRPr="00B07BDC">
        <w:rPr>
          <w:sz w:val="27"/>
          <w:szCs w:val="27"/>
        </w:rPr>
        <w:t>;</w:t>
      </w:r>
    </w:p>
    <w:p w:rsidR="009248F1" w:rsidRPr="00B07BDC" w:rsidRDefault="009248F1" w:rsidP="00B07BDC">
      <w:pPr>
        <w:pStyle w:val="ab"/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>- дополнить сноской 14.1 следующего содержания:</w:t>
      </w:r>
    </w:p>
    <w:p w:rsidR="009248F1" w:rsidRPr="00B07BDC" w:rsidRDefault="009248F1" w:rsidP="00B07BDC">
      <w:pPr>
        <w:pStyle w:val="ab"/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>«&lt;14.1&gt; Предусматривается в случае, если Порядком предоставления субсидии установлено требование о представлении Получателем соответствующих документов</w:t>
      </w:r>
      <w:proofErr w:type="gramStart"/>
      <w:r w:rsidRPr="00B07BDC">
        <w:rPr>
          <w:sz w:val="27"/>
          <w:szCs w:val="27"/>
        </w:rPr>
        <w:t>.»;</w:t>
      </w:r>
      <w:proofErr w:type="gramEnd"/>
    </w:p>
    <w:p w:rsidR="00F5199D" w:rsidRPr="00B07BDC" w:rsidRDefault="00F5199D" w:rsidP="00B07BDC">
      <w:pPr>
        <w:pStyle w:val="ab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>в пунктах 3.1.1.2 и 3.1.1.3 слова «, в том числе» исключить;</w:t>
      </w:r>
    </w:p>
    <w:p w:rsidR="00F5199D" w:rsidRPr="00B07BDC" w:rsidRDefault="00F5199D" w:rsidP="00B07BDC">
      <w:pPr>
        <w:pStyle w:val="ab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>в пункте 3.2.3:</w:t>
      </w:r>
    </w:p>
    <w:p w:rsidR="00620C05" w:rsidRPr="00B07BDC" w:rsidRDefault="00F5199D" w:rsidP="00B07BDC">
      <w:pPr>
        <w:pStyle w:val="ab"/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 xml:space="preserve">- слова «или кредитной организации» заменить словами «, кредитной организации или </w:t>
      </w:r>
      <w:r w:rsidR="008B6276" w:rsidRPr="00B07BDC">
        <w:rPr>
          <w:bCs/>
          <w:sz w:val="27"/>
          <w:szCs w:val="27"/>
        </w:rPr>
        <w:t>Управлении Федерального казначейства по Рязанской области</w:t>
      </w:r>
      <w:r w:rsidRPr="00B07BDC">
        <w:rPr>
          <w:sz w:val="27"/>
          <w:szCs w:val="27"/>
        </w:rPr>
        <w:t>»;</w:t>
      </w:r>
    </w:p>
    <w:p w:rsidR="00816A56" w:rsidRDefault="00620C05" w:rsidP="00816A56">
      <w:pPr>
        <w:pStyle w:val="ab"/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 xml:space="preserve">- </w:t>
      </w:r>
      <w:r w:rsidR="00810729" w:rsidRPr="00B07BDC">
        <w:rPr>
          <w:sz w:val="27"/>
          <w:szCs w:val="27"/>
        </w:rPr>
        <w:t>сноску 27 дополнить предложением следующего содержания:</w:t>
      </w:r>
    </w:p>
    <w:p w:rsidR="004C2CF8" w:rsidRPr="00816A56" w:rsidRDefault="00810729" w:rsidP="00816A56">
      <w:pPr>
        <w:pStyle w:val="ab"/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lastRenderedPageBreak/>
        <w:t xml:space="preserve">«Указание счета, открытого в </w:t>
      </w:r>
      <w:r w:rsidRPr="00B07BDC">
        <w:rPr>
          <w:bCs/>
          <w:sz w:val="27"/>
          <w:szCs w:val="27"/>
        </w:rPr>
        <w:t>Управлении Федерального казначейства по Рязанской области, осуществляется в случаях, установленных бюджетным законодательством Российской Федерации</w:t>
      </w:r>
      <w:proofErr w:type="gramStart"/>
      <w:r w:rsidRPr="00B07BDC">
        <w:rPr>
          <w:bCs/>
          <w:sz w:val="27"/>
          <w:szCs w:val="27"/>
        </w:rPr>
        <w:t>.»;</w:t>
      </w:r>
      <w:proofErr w:type="gramEnd"/>
    </w:p>
    <w:p w:rsidR="00532575" w:rsidRPr="00B07BDC" w:rsidRDefault="00620C05" w:rsidP="00B07BDC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B07BDC">
        <w:rPr>
          <w:bCs/>
          <w:sz w:val="27"/>
          <w:szCs w:val="27"/>
        </w:rPr>
        <w:t>4</w:t>
      </w:r>
      <w:r w:rsidR="004C2CF8" w:rsidRPr="00B07BDC">
        <w:rPr>
          <w:bCs/>
          <w:sz w:val="27"/>
          <w:szCs w:val="27"/>
        </w:rPr>
        <w:t xml:space="preserve">) </w:t>
      </w:r>
      <w:r w:rsidR="00532575" w:rsidRPr="00B07BDC">
        <w:rPr>
          <w:sz w:val="27"/>
          <w:szCs w:val="27"/>
        </w:rPr>
        <w:t>пункт 3.3 изложить в следующей редакции:</w:t>
      </w:r>
    </w:p>
    <w:p w:rsidR="0030449A" w:rsidRPr="00B07BDC" w:rsidRDefault="00532575" w:rsidP="00B07BDC">
      <w:pPr>
        <w:pStyle w:val="ab"/>
        <w:tabs>
          <w:tab w:val="left" w:pos="1134"/>
          <w:tab w:val="left" w:pos="1418"/>
        </w:tabs>
        <w:ind w:left="0" w:firstLine="709"/>
        <w:jc w:val="both"/>
        <w:rPr>
          <w:bCs/>
          <w:sz w:val="27"/>
          <w:szCs w:val="27"/>
        </w:rPr>
      </w:pPr>
      <w:r w:rsidRPr="00B07BDC">
        <w:rPr>
          <w:sz w:val="27"/>
          <w:szCs w:val="27"/>
        </w:rPr>
        <w:t>«3.3.</w:t>
      </w:r>
      <w:r w:rsidRPr="00B07BDC">
        <w:rPr>
          <w:bCs/>
          <w:sz w:val="27"/>
          <w:szCs w:val="27"/>
        </w:rPr>
        <w:t xml:space="preserve"> Условием  предоставления Субсидии является согласие Получателя на осуществление </w:t>
      </w:r>
      <w:r w:rsidR="00AF651F" w:rsidRPr="00B07BDC">
        <w:rPr>
          <w:bCs/>
          <w:sz w:val="27"/>
          <w:szCs w:val="27"/>
        </w:rPr>
        <w:t xml:space="preserve">Главным </w:t>
      </w:r>
      <w:r w:rsidRPr="00B07BDC">
        <w:rPr>
          <w:bCs/>
          <w:sz w:val="27"/>
          <w:szCs w:val="27"/>
        </w:rPr>
        <w:t>распорядителем</w:t>
      </w:r>
      <w:r w:rsidR="00AF651F" w:rsidRPr="00B07BDC">
        <w:rPr>
          <w:bCs/>
          <w:sz w:val="27"/>
          <w:szCs w:val="27"/>
        </w:rPr>
        <w:t xml:space="preserve"> проверок </w:t>
      </w:r>
      <w:r w:rsidRPr="00B07BDC">
        <w:rPr>
          <w:bCs/>
          <w:sz w:val="27"/>
          <w:szCs w:val="27"/>
        </w:rPr>
        <w:t xml:space="preserve">соблюдения  Получателем  порядка и условий предоставления Субсидии, в том числе  в  части  достижения  результатов предоставления Субсидии, а также органами  государственного  финансового контроля проверок в соответствии со </w:t>
      </w:r>
      <w:hyperlink r:id="rId9" w:history="1">
        <w:r w:rsidRPr="00B07BDC">
          <w:rPr>
            <w:bCs/>
            <w:sz w:val="27"/>
            <w:szCs w:val="27"/>
          </w:rPr>
          <w:t>статьями 268.1</w:t>
        </w:r>
      </w:hyperlink>
      <w:r w:rsidRPr="00B07BDC">
        <w:rPr>
          <w:bCs/>
          <w:sz w:val="27"/>
          <w:szCs w:val="27"/>
        </w:rPr>
        <w:t xml:space="preserve"> и </w:t>
      </w:r>
      <w:hyperlink r:id="rId10" w:history="1">
        <w:r w:rsidRPr="00B07BDC">
          <w:rPr>
            <w:bCs/>
            <w:sz w:val="27"/>
            <w:szCs w:val="27"/>
          </w:rPr>
          <w:t>269.2</w:t>
        </w:r>
      </w:hyperlink>
      <w:r w:rsidRPr="00B07BDC">
        <w:rPr>
          <w:bCs/>
          <w:sz w:val="27"/>
          <w:szCs w:val="27"/>
        </w:rPr>
        <w:t xml:space="preserve"> Бюджетного кодекса Российской Федерации &lt;30&gt;.</w:t>
      </w:r>
    </w:p>
    <w:p w:rsidR="00620C05" w:rsidRPr="00B07BDC" w:rsidRDefault="0030449A" w:rsidP="00B07BDC">
      <w:pPr>
        <w:pStyle w:val="ab"/>
        <w:tabs>
          <w:tab w:val="left" w:pos="1134"/>
          <w:tab w:val="left" w:pos="1418"/>
        </w:tabs>
        <w:ind w:left="0" w:firstLine="709"/>
        <w:jc w:val="both"/>
        <w:rPr>
          <w:bCs/>
          <w:sz w:val="27"/>
          <w:szCs w:val="27"/>
        </w:rPr>
      </w:pPr>
      <w:r w:rsidRPr="00B07BDC">
        <w:rPr>
          <w:bCs/>
          <w:sz w:val="27"/>
          <w:szCs w:val="27"/>
        </w:rPr>
        <w:t xml:space="preserve">Выражение  согласия  Получателя  на  осуществление  указанных  проверок осуществляется путем подписания настоящего Соглашения </w:t>
      </w:r>
      <w:hyperlink r:id="rId11" w:history="1">
        <w:r w:rsidRPr="00B07BDC">
          <w:rPr>
            <w:bCs/>
            <w:sz w:val="27"/>
            <w:szCs w:val="27"/>
          </w:rPr>
          <w:t>&lt;31&gt;</w:t>
        </w:r>
      </w:hyperlink>
      <w:r w:rsidRPr="00B07BDC">
        <w:rPr>
          <w:bCs/>
          <w:sz w:val="27"/>
          <w:szCs w:val="27"/>
        </w:rPr>
        <w:t>.</w:t>
      </w:r>
      <w:r w:rsidR="00AF651F" w:rsidRPr="00B07BDC">
        <w:rPr>
          <w:bCs/>
          <w:sz w:val="27"/>
          <w:szCs w:val="27"/>
        </w:rPr>
        <w:t>»;</w:t>
      </w:r>
    </w:p>
    <w:p w:rsidR="0036771E" w:rsidRPr="00B07BDC" w:rsidRDefault="00620C05" w:rsidP="00B07BDC">
      <w:pPr>
        <w:pStyle w:val="ab"/>
        <w:tabs>
          <w:tab w:val="left" w:pos="1134"/>
          <w:tab w:val="left" w:pos="1418"/>
        </w:tabs>
        <w:ind w:left="0" w:firstLine="709"/>
        <w:jc w:val="both"/>
        <w:rPr>
          <w:bCs/>
          <w:sz w:val="27"/>
          <w:szCs w:val="27"/>
        </w:rPr>
      </w:pPr>
      <w:r w:rsidRPr="00B07BDC">
        <w:rPr>
          <w:bCs/>
          <w:sz w:val="27"/>
          <w:szCs w:val="27"/>
        </w:rPr>
        <w:t xml:space="preserve">5) </w:t>
      </w:r>
      <w:r w:rsidR="0036771E" w:rsidRPr="00B07BDC">
        <w:rPr>
          <w:bCs/>
          <w:sz w:val="27"/>
          <w:szCs w:val="27"/>
        </w:rPr>
        <w:t>в пункте 4.1.6.1:</w:t>
      </w:r>
    </w:p>
    <w:p w:rsidR="0036771E" w:rsidRPr="00B07BDC" w:rsidRDefault="0036771E" w:rsidP="00B07BDC">
      <w:pPr>
        <w:tabs>
          <w:tab w:val="left" w:pos="1134"/>
          <w:tab w:val="left" w:pos="1418"/>
        </w:tabs>
        <w:ind w:firstLine="709"/>
        <w:jc w:val="both"/>
        <w:rPr>
          <w:bCs/>
          <w:sz w:val="27"/>
          <w:szCs w:val="27"/>
        </w:rPr>
      </w:pPr>
      <w:r w:rsidRPr="00B07BDC">
        <w:rPr>
          <w:bCs/>
          <w:sz w:val="27"/>
          <w:szCs w:val="27"/>
        </w:rPr>
        <w:t>-</w:t>
      </w:r>
      <w:r w:rsidR="00C94F82" w:rsidRPr="00B07BDC">
        <w:rPr>
          <w:bCs/>
          <w:sz w:val="27"/>
          <w:szCs w:val="27"/>
        </w:rPr>
        <w:t xml:space="preserve"> слова «значения результатов предоставления Субсидии, показателей, необходимых для достижения результатов предоставления Субсидии» заменить словами «значения результатов предоставления Субсидии и характеристик результатов предоставления </w:t>
      </w:r>
      <w:r w:rsidR="00456DDC" w:rsidRPr="00B07BDC">
        <w:rPr>
          <w:bCs/>
          <w:sz w:val="27"/>
          <w:szCs w:val="27"/>
        </w:rPr>
        <w:t>С</w:t>
      </w:r>
      <w:r w:rsidR="00C94F82" w:rsidRPr="00B07BDC">
        <w:rPr>
          <w:bCs/>
          <w:sz w:val="27"/>
          <w:szCs w:val="27"/>
        </w:rPr>
        <w:t>убсидии (показателей, необходимых для достижения результатов предоставления Субсидии) (далее – характеристики)»;</w:t>
      </w:r>
    </w:p>
    <w:p w:rsidR="00922DC7" w:rsidRPr="00B07BDC" w:rsidRDefault="00922DC7" w:rsidP="00B07BDC">
      <w:pPr>
        <w:tabs>
          <w:tab w:val="left" w:pos="1134"/>
          <w:tab w:val="left" w:pos="1418"/>
        </w:tabs>
        <w:ind w:firstLine="709"/>
        <w:jc w:val="both"/>
        <w:rPr>
          <w:bCs/>
          <w:sz w:val="27"/>
          <w:szCs w:val="27"/>
        </w:rPr>
      </w:pPr>
      <w:r w:rsidRPr="00B07BDC">
        <w:rPr>
          <w:bCs/>
          <w:sz w:val="27"/>
          <w:szCs w:val="27"/>
        </w:rPr>
        <w:t>- в сноске 38 слова «показатели, необходимые для достижения результатов предоставления субсидии» заменить словом «характеристики»;</w:t>
      </w:r>
    </w:p>
    <w:p w:rsidR="00922DC7" w:rsidRPr="00B07BDC" w:rsidRDefault="00620C05" w:rsidP="00B07BDC">
      <w:pPr>
        <w:tabs>
          <w:tab w:val="left" w:pos="1134"/>
          <w:tab w:val="left" w:pos="1418"/>
        </w:tabs>
        <w:ind w:firstLine="709"/>
        <w:jc w:val="both"/>
        <w:rPr>
          <w:bCs/>
          <w:sz w:val="27"/>
          <w:szCs w:val="27"/>
        </w:rPr>
      </w:pPr>
      <w:r w:rsidRPr="00B07BDC">
        <w:rPr>
          <w:bCs/>
          <w:sz w:val="27"/>
          <w:szCs w:val="27"/>
        </w:rPr>
        <w:t>6</w:t>
      </w:r>
      <w:r w:rsidR="006516E9" w:rsidRPr="00B07BDC">
        <w:rPr>
          <w:bCs/>
          <w:sz w:val="27"/>
          <w:szCs w:val="27"/>
        </w:rPr>
        <w:t xml:space="preserve">) </w:t>
      </w:r>
      <w:r w:rsidR="00922DC7" w:rsidRPr="00B07BDC">
        <w:rPr>
          <w:bCs/>
          <w:sz w:val="27"/>
          <w:szCs w:val="27"/>
        </w:rPr>
        <w:t>сноску 40 к пункту 4.1.6.2 дополнить предложением следующего содержания:</w:t>
      </w:r>
    </w:p>
    <w:p w:rsidR="004C2CF8" w:rsidRPr="00B07BDC" w:rsidRDefault="00922DC7" w:rsidP="00B07BDC">
      <w:pPr>
        <w:tabs>
          <w:tab w:val="left" w:pos="1134"/>
          <w:tab w:val="left" w:pos="1418"/>
        </w:tabs>
        <w:ind w:firstLine="709"/>
        <w:jc w:val="both"/>
        <w:rPr>
          <w:bCs/>
          <w:sz w:val="27"/>
          <w:szCs w:val="27"/>
        </w:rPr>
      </w:pPr>
      <w:r w:rsidRPr="00B07BDC">
        <w:rPr>
          <w:bCs/>
          <w:sz w:val="27"/>
          <w:szCs w:val="27"/>
        </w:rPr>
        <w:t>«При предоставлении субсидии в порядке возмещения недополученных доходов и (или) возмещения затрат предусматривается в случае, если требование о проведении мониторинга установлено Порядком предоставления субсидии</w:t>
      </w:r>
      <w:proofErr w:type="gramStart"/>
      <w:r w:rsidRPr="00B07BDC">
        <w:rPr>
          <w:bCs/>
          <w:sz w:val="27"/>
          <w:szCs w:val="27"/>
        </w:rPr>
        <w:t>.»;</w:t>
      </w:r>
      <w:proofErr w:type="gramEnd"/>
    </w:p>
    <w:p w:rsidR="006516E9" w:rsidRPr="00B07BDC" w:rsidRDefault="006516E9" w:rsidP="00B07BDC">
      <w:pPr>
        <w:pStyle w:val="ab"/>
        <w:numPr>
          <w:ilvl w:val="0"/>
          <w:numId w:val="38"/>
        </w:numPr>
        <w:tabs>
          <w:tab w:val="left" w:pos="1134"/>
          <w:tab w:val="left" w:pos="1418"/>
        </w:tabs>
        <w:jc w:val="both"/>
        <w:rPr>
          <w:bCs/>
          <w:sz w:val="27"/>
          <w:szCs w:val="27"/>
        </w:rPr>
      </w:pPr>
      <w:r w:rsidRPr="00B07BDC">
        <w:rPr>
          <w:bCs/>
          <w:sz w:val="27"/>
          <w:szCs w:val="27"/>
        </w:rPr>
        <w:t>пункт 4.1.7 изложить в следующей редакции:</w:t>
      </w:r>
    </w:p>
    <w:p w:rsidR="00E81053" w:rsidRPr="00B07BDC" w:rsidRDefault="006516E9" w:rsidP="00B07BDC">
      <w:pPr>
        <w:tabs>
          <w:tab w:val="left" w:pos="1134"/>
          <w:tab w:val="left" w:pos="1418"/>
        </w:tabs>
        <w:ind w:firstLine="709"/>
        <w:jc w:val="both"/>
        <w:rPr>
          <w:sz w:val="27"/>
          <w:szCs w:val="27"/>
        </w:rPr>
      </w:pPr>
      <w:r w:rsidRPr="00B07BDC">
        <w:rPr>
          <w:bCs/>
          <w:sz w:val="27"/>
          <w:szCs w:val="27"/>
        </w:rPr>
        <w:t>«4.1.7. осуществлять оценку достижения Получателем значений результатов предоставления Субсидии, характеристик</w:t>
      </w:r>
      <w:r w:rsidRPr="00B07BDC">
        <w:rPr>
          <w:b/>
          <w:bCs/>
          <w:sz w:val="27"/>
          <w:szCs w:val="27"/>
        </w:rPr>
        <w:t xml:space="preserve"> </w:t>
      </w:r>
      <w:hyperlink r:id="rId12" w:history="1">
        <w:r w:rsidR="00E81053" w:rsidRPr="00B07BDC">
          <w:rPr>
            <w:sz w:val="27"/>
            <w:szCs w:val="27"/>
          </w:rPr>
          <w:t>&lt;38</w:t>
        </w:r>
        <w:r w:rsidRPr="00B07BDC">
          <w:rPr>
            <w:sz w:val="27"/>
            <w:szCs w:val="27"/>
          </w:rPr>
          <w:t>&gt;</w:t>
        </w:r>
      </w:hyperlink>
      <w:r w:rsidRPr="00B07BDC">
        <w:rPr>
          <w:sz w:val="27"/>
          <w:szCs w:val="27"/>
        </w:rPr>
        <w:t xml:space="preserve">, плана мероприятий по достижению результатов предоставления Субсидии (контрольных точек), и иных показателей, установленных в соответствии с </w:t>
      </w:r>
      <w:hyperlink r:id="rId13" w:history="1">
        <w:r w:rsidRPr="00B07BDC">
          <w:rPr>
            <w:sz w:val="27"/>
            <w:szCs w:val="27"/>
          </w:rPr>
          <w:t>пунктом 4.1.6</w:t>
        </w:r>
      </w:hyperlink>
      <w:r w:rsidRPr="00B07BDC">
        <w:rPr>
          <w:sz w:val="27"/>
          <w:szCs w:val="27"/>
        </w:rPr>
        <w:t xml:space="preserve"> настоящ</w:t>
      </w:r>
      <w:r w:rsidR="00B71783" w:rsidRPr="00B07BDC">
        <w:rPr>
          <w:sz w:val="27"/>
          <w:szCs w:val="27"/>
        </w:rPr>
        <w:t>его Соглашения, на основании &lt;42</w:t>
      </w:r>
      <w:r w:rsidRPr="00B07BDC">
        <w:rPr>
          <w:sz w:val="27"/>
          <w:szCs w:val="27"/>
        </w:rPr>
        <w:t>&gt;:</w:t>
      </w:r>
      <w:r w:rsidR="00E81053" w:rsidRPr="00B07BDC">
        <w:rPr>
          <w:sz w:val="27"/>
          <w:szCs w:val="27"/>
        </w:rPr>
        <w:t>»;</w:t>
      </w:r>
    </w:p>
    <w:p w:rsidR="00E81053" w:rsidRPr="00B07BDC" w:rsidRDefault="00E81053" w:rsidP="00B07BDC">
      <w:pPr>
        <w:pStyle w:val="ab"/>
        <w:numPr>
          <w:ilvl w:val="0"/>
          <w:numId w:val="37"/>
        </w:numPr>
        <w:tabs>
          <w:tab w:val="left" w:pos="1134"/>
          <w:tab w:val="left" w:pos="1418"/>
        </w:tabs>
        <w:jc w:val="both"/>
        <w:rPr>
          <w:sz w:val="27"/>
          <w:szCs w:val="27"/>
        </w:rPr>
      </w:pPr>
      <w:r w:rsidRPr="00B07BDC">
        <w:rPr>
          <w:sz w:val="27"/>
          <w:szCs w:val="27"/>
        </w:rPr>
        <w:t>дополнить пунктом 4.1.7(1) следующего содержания:</w:t>
      </w:r>
    </w:p>
    <w:p w:rsidR="00E81053" w:rsidRPr="00B07BDC" w:rsidRDefault="00E81053" w:rsidP="00B07BDC">
      <w:pPr>
        <w:tabs>
          <w:tab w:val="left" w:pos="1134"/>
          <w:tab w:val="left" w:pos="1418"/>
        </w:tabs>
        <w:ind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>«4.1.7(1)</w:t>
      </w:r>
      <w:proofErr w:type="gramStart"/>
      <w:r w:rsidRPr="00B07BDC">
        <w:rPr>
          <w:sz w:val="27"/>
          <w:szCs w:val="27"/>
        </w:rPr>
        <w:t>.</w:t>
      </w:r>
      <w:proofErr w:type="gramEnd"/>
      <w:r w:rsidRPr="00B07BDC">
        <w:rPr>
          <w:sz w:val="27"/>
          <w:szCs w:val="27"/>
        </w:rPr>
        <w:t xml:space="preserve"> </w:t>
      </w:r>
      <w:proofErr w:type="gramStart"/>
      <w:r w:rsidRPr="00B07BDC">
        <w:rPr>
          <w:sz w:val="27"/>
          <w:szCs w:val="27"/>
        </w:rPr>
        <w:t>п</w:t>
      </w:r>
      <w:proofErr w:type="gramEnd"/>
      <w:r w:rsidRPr="00B07BDC">
        <w:rPr>
          <w:sz w:val="27"/>
          <w:szCs w:val="27"/>
        </w:rPr>
        <w:t xml:space="preserve">ринимать отчет, указанный в </w:t>
      </w:r>
      <w:hyperlink r:id="rId14" w:history="1">
        <w:r w:rsidRPr="00B07BDC">
          <w:rPr>
            <w:sz w:val="27"/>
            <w:szCs w:val="27"/>
          </w:rPr>
          <w:t>пункте 4.1.7.1</w:t>
        </w:r>
      </w:hyperlink>
      <w:r w:rsidRPr="00B07BDC">
        <w:rPr>
          <w:sz w:val="27"/>
          <w:szCs w:val="27"/>
        </w:rPr>
        <w:t xml:space="preserve"> настоящего Соглашения, не позднее ____ рабочего дня, следующего за днем его представления Получателем в соответствии с </w:t>
      </w:r>
      <w:hyperlink r:id="rId15" w:history="1">
        <w:r w:rsidRPr="00B07BDC">
          <w:rPr>
            <w:sz w:val="27"/>
            <w:szCs w:val="27"/>
          </w:rPr>
          <w:t>пунктом 4.3.15.2</w:t>
        </w:r>
      </w:hyperlink>
      <w:r w:rsidRPr="00B07BDC">
        <w:rPr>
          <w:sz w:val="27"/>
          <w:szCs w:val="27"/>
        </w:rPr>
        <w:t xml:space="preserve"> настоящего Соглашения &lt;45.1&gt;;</w:t>
      </w:r>
      <w:r w:rsidR="00456DDC" w:rsidRPr="00B07BDC">
        <w:rPr>
          <w:sz w:val="27"/>
          <w:szCs w:val="27"/>
        </w:rPr>
        <w:t>»;</w:t>
      </w:r>
    </w:p>
    <w:p w:rsidR="00CC46D9" w:rsidRPr="00B07BDC" w:rsidRDefault="00CC46D9" w:rsidP="00B07BDC">
      <w:pPr>
        <w:pStyle w:val="ab"/>
        <w:numPr>
          <w:ilvl w:val="0"/>
          <w:numId w:val="37"/>
        </w:numPr>
        <w:tabs>
          <w:tab w:val="left" w:pos="1134"/>
          <w:tab w:val="left" w:pos="1418"/>
        </w:tabs>
        <w:ind w:left="0"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>дополнить сноской 45.1 к пункту 4.1.7(1) следующего содержания:</w:t>
      </w:r>
    </w:p>
    <w:p w:rsidR="00CC46D9" w:rsidRPr="00B07BDC" w:rsidRDefault="00CC46D9" w:rsidP="00B07BDC">
      <w:pPr>
        <w:pStyle w:val="ab"/>
        <w:tabs>
          <w:tab w:val="left" w:pos="1134"/>
          <w:tab w:val="left" w:pos="1418"/>
        </w:tabs>
        <w:ind w:left="0"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>«&lt;45.1&gt; Предусматривается при наличии в Соглашении пункта 4.1.7.1 настоящей Типовой формы</w:t>
      </w:r>
      <w:proofErr w:type="gramStart"/>
      <w:r w:rsidRPr="00B07BDC">
        <w:rPr>
          <w:sz w:val="27"/>
          <w:szCs w:val="27"/>
        </w:rPr>
        <w:t>.»;</w:t>
      </w:r>
      <w:proofErr w:type="gramEnd"/>
    </w:p>
    <w:p w:rsidR="00456DDC" w:rsidRPr="008443B4" w:rsidRDefault="00456DDC" w:rsidP="00B07BDC">
      <w:pPr>
        <w:pStyle w:val="ab"/>
        <w:numPr>
          <w:ilvl w:val="0"/>
          <w:numId w:val="37"/>
        </w:numPr>
        <w:tabs>
          <w:tab w:val="left" w:pos="1134"/>
          <w:tab w:val="left" w:pos="1418"/>
        </w:tabs>
        <w:ind w:left="0" w:firstLine="709"/>
        <w:jc w:val="both"/>
        <w:rPr>
          <w:sz w:val="27"/>
          <w:szCs w:val="27"/>
        </w:rPr>
      </w:pPr>
      <w:r w:rsidRPr="008443B4">
        <w:rPr>
          <w:sz w:val="27"/>
          <w:szCs w:val="27"/>
        </w:rPr>
        <w:t>в пункте 4.1.10 слова «порядка и условий предоставления Субсидии, предусмотренных» заменить словами «условий, установленных», слова «показателей, установленных в соответствии с пунктом 4.1.6.1 настоящего Соглашения» исключить;</w:t>
      </w:r>
    </w:p>
    <w:p w:rsidR="00456DDC" w:rsidRPr="008443B4" w:rsidRDefault="00456DDC" w:rsidP="00B07BDC">
      <w:pPr>
        <w:pStyle w:val="ab"/>
        <w:numPr>
          <w:ilvl w:val="0"/>
          <w:numId w:val="37"/>
        </w:numPr>
        <w:tabs>
          <w:tab w:val="left" w:pos="1134"/>
          <w:tab w:val="left" w:pos="1418"/>
        </w:tabs>
        <w:ind w:left="0" w:firstLine="709"/>
        <w:jc w:val="both"/>
        <w:rPr>
          <w:sz w:val="27"/>
          <w:szCs w:val="27"/>
        </w:rPr>
      </w:pPr>
      <w:r w:rsidRPr="008443B4">
        <w:rPr>
          <w:sz w:val="27"/>
          <w:szCs w:val="27"/>
        </w:rPr>
        <w:t>в пункте 4.1.11 после слов «результатов предоставления Субсидии</w:t>
      </w:r>
      <w:proofErr w:type="gramStart"/>
      <w:r w:rsidRPr="008443B4">
        <w:rPr>
          <w:sz w:val="27"/>
          <w:szCs w:val="27"/>
        </w:rPr>
        <w:t>,»</w:t>
      </w:r>
      <w:proofErr w:type="gramEnd"/>
      <w:r w:rsidRPr="008443B4">
        <w:rPr>
          <w:sz w:val="27"/>
          <w:szCs w:val="27"/>
        </w:rPr>
        <w:t xml:space="preserve"> дополнить словом «характеристик,»;</w:t>
      </w:r>
    </w:p>
    <w:p w:rsidR="00456DDC" w:rsidRPr="008443B4" w:rsidRDefault="00F261EF" w:rsidP="00B07BDC">
      <w:pPr>
        <w:pStyle w:val="ab"/>
        <w:numPr>
          <w:ilvl w:val="0"/>
          <w:numId w:val="37"/>
        </w:numPr>
        <w:tabs>
          <w:tab w:val="left" w:pos="1134"/>
          <w:tab w:val="left" w:pos="1418"/>
        </w:tabs>
        <w:ind w:left="0" w:firstLine="709"/>
        <w:jc w:val="both"/>
        <w:rPr>
          <w:sz w:val="27"/>
          <w:szCs w:val="27"/>
        </w:rPr>
      </w:pPr>
      <w:r w:rsidRPr="008443B4">
        <w:rPr>
          <w:sz w:val="27"/>
          <w:szCs w:val="27"/>
        </w:rPr>
        <w:t xml:space="preserve"> в пункте 4.3.10.3.4 после слов «инженерных изысканий» дополнить словами «, проведения строительного контроля уполномоченным </w:t>
      </w:r>
      <w:r w:rsidR="005523D7">
        <w:rPr>
          <w:sz w:val="27"/>
          <w:szCs w:val="27"/>
        </w:rPr>
        <w:t xml:space="preserve">органом </w:t>
      </w:r>
      <w:r w:rsidR="005523D7">
        <w:rPr>
          <w:sz w:val="27"/>
          <w:szCs w:val="27"/>
        </w:rPr>
        <w:lastRenderedPageBreak/>
        <w:t xml:space="preserve">исполнительной власти Рязанской области </w:t>
      </w:r>
      <w:r w:rsidRPr="008443B4">
        <w:rPr>
          <w:sz w:val="27"/>
          <w:szCs w:val="27"/>
        </w:rPr>
        <w:t>или подведомственным ему государственным учреждением</w:t>
      </w:r>
      <w:r w:rsidR="005523D7">
        <w:rPr>
          <w:sz w:val="27"/>
          <w:szCs w:val="27"/>
        </w:rPr>
        <w:t xml:space="preserve"> (при наличии)</w:t>
      </w:r>
      <w:r w:rsidRPr="008443B4">
        <w:rPr>
          <w:sz w:val="27"/>
          <w:szCs w:val="27"/>
        </w:rPr>
        <w:t>»;</w:t>
      </w:r>
    </w:p>
    <w:p w:rsidR="004B435C" w:rsidRPr="008443B4" w:rsidRDefault="004B435C" w:rsidP="00B07BDC">
      <w:pPr>
        <w:pStyle w:val="ab"/>
        <w:numPr>
          <w:ilvl w:val="0"/>
          <w:numId w:val="37"/>
        </w:numPr>
        <w:tabs>
          <w:tab w:val="left" w:pos="1134"/>
          <w:tab w:val="left" w:pos="1418"/>
        </w:tabs>
        <w:ind w:left="0" w:firstLine="709"/>
        <w:jc w:val="both"/>
        <w:rPr>
          <w:sz w:val="27"/>
          <w:szCs w:val="27"/>
        </w:rPr>
      </w:pPr>
      <w:r w:rsidRPr="008443B4">
        <w:rPr>
          <w:sz w:val="27"/>
          <w:szCs w:val="27"/>
        </w:rPr>
        <w:t xml:space="preserve"> </w:t>
      </w:r>
      <w:r w:rsidR="008B2BC1" w:rsidRPr="008443B4">
        <w:rPr>
          <w:sz w:val="27"/>
          <w:szCs w:val="27"/>
        </w:rPr>
        <w:t xml:space="preserve">в пункте </w:t>
      </w:r>
      <w:r w:rsidRPr="008443B4">
        <w:rPr>
          <w:sz w:val="27"/>
          <w:szCs w:val="27"/>
        </w:rPr>
        <w:t xml:space="preserve">4.3.12 слово «показателей» заменить словом «характеристик </w:t>
      </w:r>
      <w:hyperlink r:id="rId16" w:history="1">
        <w:r w:rsidRPr="008443B4">
          <w:rPr>
            <w:sz w:val="27"/>
            <w:szCs w:val="27"/>
          </w:rPr>
          <w:t>&lt;38&gt;</w:t>
        </w:r>
      </w:hyperlink>
      <w:r w:rsidRPr="008443B4">
        <w:rPr>
          <w:sz w:val="27"/>
          <w:szCs w:val="27"/>
        </w:rPr>
        <w:t>»;</w:t>
      </w:r>
    </w:p>
    <w:p w:rsidR="00C13CBC" w:rsidRPr="008443B4" w:rsidRDefault="004B435C" w:rsidP="00B07BDC">
      <w:pPr>
        <w:pStyle w:val="ab"/>
        <w:numPr>
          <w:ilvl w:val="0"/>
          <w:numId w:val="37"/>
        </w:numPr>
        <w:tabs>
          <w:tab w:val="left" w:pos="1134"/>
          <w:tab w:val="left" w:pos="1418"/>
        </w:tabs>
        <w:ind w:left="0" w:firstLine="709"/>
        <w:jc w:val="both"/>
        <w:rPr>
          <w:sz w:val="27"/>
          <w:szCs w:val="27"/>
        </w:rPr>
      </w:pPr>
      <w:r w:rsidRPr="008443B4">
        <w:rPr>
          <w:sz w:val="27"/>
          <w:szCs w:val="27"/>
        </w:rPr>
        <w:t xml:space="preserve"> </w:t>
      </w:r>
      <w:r w:rsidR="00C13CBC" w:rsidRPr="008443B4">
        <w:rPr>
          <w:sz w:val="27"/>
          <w:szCs w:val="27"/>
        </w:rPr>
        <w:t>в</w:t>
      </w:r>
      <w:r w:rsidRPr="008443B4">
        <w:rPr>
          <w:sz w:val="27"/>
          <w:szCs w:val="27"/>
        </w:rPr>
        <w:t xml:space="preserve"> пункте </w:t>
      </w:r>
      <w:r w:rsidR="00C13CBC" w:rsidRPr="008443B4">
        <w:rPr>
          <w:sz w:val="27"/>
          <w:szCs w:val="27"/>
        </w:rPr>
        <w:t>4.3.17.1 слова «порядка и условий предоставления Субсидии» заменить словами «условий, установленных при предоставлении Субсидии</w:t>
      </w:r>
      <w:proofErr w:type="gramStart"/>
      <w:r w:rsidR="00C13CBC" w:rsidRPr="008443B4">
        <w:rPr>
          <w:sz w:val="27"/>
          <w:szCs w:val="27"/>
        </w:rPr>
        <w:t>,»</w:t>
      </w:r>
      <w:proofErr w:type="gramEnd"/>
      <w:r w:rsidR="00C13CBC" w:rsidRPr="008443B4">
        <w:rPr>
          <w:sz w:val="27"/>
          <w:szCs w:val="27"/>
        </w:rPr>
        <w:t>;</w:t>
      </w:r>
    </w:p>
    <w:p w:rsidR="00C13CBC" w:rsidRPr="00B07BDC" w:rsidRDefault="00C13CBC" w:rsidP="00B07BDC">
      <w:pPr>
        <w:pStyle w:val="ab"/>
        <w:numPr>
          <w:ilvl w:val="0"/>
          <w:numId w:val="37"/>
        </w:numPr>
        <w:tabs>
          <w:tab w:val="left" w:pos="1134"/>
          <w:tab w:val="left" w:pos="1418"/>
        </w:tabs>
        <w:ind w:left="0"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 xml:space="preserve">  в пункте 4.3.19.2 слова «в срок до «__» _______ 20__ г.» заменить словами «не позднее ___ рабочего дня со дня, следующего за днем поступления средств от возврата дебиторской задолженности»;</w:t>
      </w:r>
    </w:p>
    <w:p w:rsidR="00C13CBC" w:rsidRPr="00B07BDC" w:rsidRDefault="00C13CBC" w:rsidP="00B07BDC">
      <w:pPr>
        <w:pStyle w:val="ab"/>
        <w:numPr>
          <w:ilvl w:val="0"/>
          <w:numId w:val="37"/>
        </w:numPr>
        <w:tabs>
          <w:tab w:val="left" w:pos="1134"/>
          <w:tab w:val="left" w:pos="1418"/>
        </w:tabs>
        <w:ind w:left="0"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 xml:space="preserve">  в пункте 7.6.1 после слова «реорганизации» дополнить словами «(за исключением реорганизации в форме присоединения к Получателю другого юридического лица)»;</w:t>
      </w:r>
    </w:p>
    <w:p w:rsidR="00D73786" w:rsidRPr="00B07BDC" w:rsidRDefault="00C13CBC" w:rsidP="00B07BDC">
      <w:pPr>
        <w:pStyle w:val="ab"/>
        <w:numPr>
          <w:ilvl w:val="0"/>
          <w:numId w:val="37"/>
        </w:numPr>
        <w:tabs>
          <w:tab w:val="left" w:pos="1134"/>
          <w:tab w:val="left" w:pos="1418"/>
        </w:tabs>
        <w:ind w:left="0"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 xml:space="preserve">  в пункте 7.6.3 слово «показателей» заменить словом «характеристик»;</w:t>
      </w:r>
    </w:p>
    <w:p w:rsidR="00C13CBC" w:rsidRPr="00B07BDC" w:rsidRDefault="00C13CBC" w:rsidP="00B07BDC">
      <w:pPr>
        <w:pStyle w:val="ab"/>
        <w:numPr>
          <w:ilvl w:val="0"/>
          <w:numId w:val="37"/>
        </w:numPr>
        <w:tabs>
          <w:tab w:val="left" w:pos="1134"/>
          <w:tab w:val="left" w:pos="1418"/>
        </w:tabs>
        <w:ind w:left="0"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>в приложении № 4:</w:t>
      </w:r>
    </w:p>
    <w:p w:rsidR="001C2972" w:rsidRPr="00B07BDC" w:rsidRDefault="00980865" w:rsidP="00B07BDC">
      <w:pPr>
        <w:pStyle w:val="ab"/>
        <w:tabs>
          <w:tab w:val="left" w:pos="1134"/>
          <w:tab w:val="left" w:pos="1418"/>
        </w:tabs>
        <w:ind w:left="0"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 xml:space="preserve">- </w:t>
      </w:r>
      <w:r w:rsidR="001C2972" w:rsidRPr="00B07BDC">
        <w:rPr>
          <w:sz w:val="27"/>
          <w:szCs w:val="27"/>
        </w:rPr>
        <w:t>сноску 6 дополнить предложением следующего содержания:</w:t>
      </w:r>
    </w:p>
    <w:p w:rsidR="001C2972" w:rsidRPr="00B07BDC" w:rsidRDefault="001C2972" w:rsidP="00B07BDC">
      <w:pPr>
        <w:pStyle w:val="ab"/>
        <w:tabs>
          <w:tab w:val="left" w:pos="1134"/>
          <w:tab w:val="left" w:pos="1418"/>
        </w:tabs>
        <w:ind w:left="0"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>«</w:t>
      </w:r>
      <w:r w:rsidRPr="00B07BDC">
        <w:rPr>
          <w:bCs/>
          <w:sz w:val="27"/>
          <w:szCs w:val="27"/>
        </w:rPr>
        <w:t>При предоставлении Субсидии в порядке возмещения недополученных доходов и (или) возмещения затрат, при условии наличия достигнутого результата предоставления Субсидии, указываются значения достигнутых результатов предоставления Субсидии и даты их достижения до заключения соглашения</w:t>
      </w:r>
      <w:proofErr w:type="gramStart"/>
      <w:r w:rsidRPr="00B07BDC">
        <w:rPr>
          <w:bCs/>
          <w:sz w:val="27"/>
          <w:szCs w:val="27"/>
        </w:rPr>
        <w:t>.»;</w:t>
      </w:r>
      <w:proofErr w:type="gramEnd"/>
    </w:p>
    <w:p w:rsidR="00C13CBC" w:rsidRPr="00B07BDC" w:rsidRDefault="00980865" w:rsidP="00B07BDC">
      <w:pPr>
        <w:pStyle w:val="ab"/>
        <w:tabs>
          <w:tab w:val="left" w:pos="1134"/>
          <w:tab w:val="left" w:pos="1418"/>
        </w:tabs>
        <w:ind w:left="0"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 xml:space="preserve">- </w:t>
      </w:r>
      <w:r w:rsidR="00631184" w:rsidRPr="00B07BDC">
        <w:rPr>
          <w:sz w:val="27"/>
          <w:szCs w:val="27"/>
        </w:rPr>
        <w:t>в сноске 8 слова «показателей, необходимых для достижения результата предоставления Субсидии (при  наличии в Порядке предоставления субсидии положений о таких показателях)» заменить словами «характеристик (при наличии в Порядке предоставления субсидии положений о характеристиках)»;</w:t>
      </w:r>
    </w:p>
    <w:p w:rsidR="00631184" w:rsidRPr="00B07BDC" w:rsidRDefault="00980865" w:rsidP="00B07BDC">
      <w:pPr>
        <w:pStyle w:val="ab"/>
        <w:tabs>
          <w:tab w:val="left" w:pos="1134"/>
          <w:tab w:val="left" w:pos="1418"/>
        </w:tabs>
        <w:ind w:left="0"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 xml:space="preserve">- </w:t>
      </w:r>
      <w:r w:rsidR="001C2972" w:rsidRPr="00B07BDC">
        <w:rPr>
          <w:sz w:val="27"/>
          <w:szCs w:val="27"/>
        </w:rPr>
        <w:t xml:space="preserve">в сноске 9 </w:t>
      </w:r>
      <w:r w:rsidR="00C33265" w:rsidRPr="00B07BDC">
        <w:rPr>
          <w:sz w:val="27"/>
          <w:szCs w:val="27"/>
        </w:rPr>
        <w:t>слова «показателей, необходимых для достижения результатов предоставления Субсидии» заменить словом «характеристик»;</w:t>
      </w:r>
    </w:p>
    <w:p w:rsidR="00C33265" w:rsidRPr="00B07BDC" w:rsidRDefault="00980865" w:rsidP="00B07BDC">
      <w:pPr>
        <w:pStyle w:val="ab"/>
        <w:numPr>
          <w:ilvl w:val="0"/>
          <w:numId w:val="37"/>
        </w:numPr>
        <w:tabs>
          <w:tab w:val="left" w:pos="1134"/>
          <w:tab w:val="left" w:pos="1418"/>
        </w:tabs>
        <w:ind w:left="0"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 xml:space="preserve">  в приложении № 7:</w:t>
      </w:r>
    </w:p>
    <w:p w:rsidR="003811A0" w:rsidRPr="00B07BDC" w:rsidRDefault="003811A0" w:rsidP="00B07BDC">
      <w:pPr>
        <w:pStyle w:val="ab"/>
        <w:tabs>
          <w:tab w:val="left" w:pos="1134"/>
          <w:tab w:val="left" w:pos="1418"/>
        </w:tabs>
        <w:ind w:left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>- графы 16 - 18 раздела 1 изложить в следующей редакции:</w:t>
      </w:r>
    </w:p>
    <w:p w:rsidR="003D77C6" w:rsidRPr="00B07BDC" w:rsidRDefault="003D77C6" w:rsidP="00B07BDC">
      <w:pPr>
        <w:pStyle w:val="ab"/>
        <w:tabs>
          <w:tab w:val="left" w:pos="1134"/>
          <w:tab w:val="left" w:pos="1418"/>
        </w:tabs>
        <w:ind w:left="0"/>
        <w:jc w:val="both"/>
        <w:rPr>
          <w:sz w:val="27"/>
          <w:szCs w:val="27"/>
        </w:rPr>
      </w:pPr>
      <w:r w:rsidRPr="00B07BDC">
        <w:rPr>
          <w:sz w:val="27"/>
          <w:szCs w:val="27"/>
        </w:rPr>
        <w:t>«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543"/>
        <w:gridCol w:w="2694"/>
      </w:tblGrid>
      <w:tr w:rsidR="003811A0" w:rsidRPr="002320E9" w:rsidTr="00AC36C5">
        <w:trPr>
          <w:trHeight w:val="322"/>
        </w:trPr>
        <w:tc>
          <w:tcPr>
            <w:tcW w:w="6945" w:type="dxa"/>
            <w:gridSpan w:val="2"/>
            <w:vMerge w:val="restart"/>
          </w:tcPr>
          <w:p w:rsidR="003811A0" w:rsidRPr="002320E9" w:rsidRDefault="003811A0" w:rsidP="00B07BDC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2320E9">
              <w:rPr>
                <w:sz w:val="27"/>
                <w:szCs w:val="27"/>
              </w:rPr>
              <w:t xml:space="preserve">Объем обязательств, принятых в целях достижения результатов предоставления Субсидии </w:t>
            </w:r>
          </w:p>
        </w:tc>
        <w:tc>
          <w:tcPr>
            <w:tcW w:w="2694" w:type="dxa"/>
            <w:vMerge w:val="restart"/>
          </w:tcPr>
          <w:p w:rsidR="003811A0" w:rsidRPr="002320E9" w:rsidRDefault="003811A0" w:rsidP="00B07BDC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2320E9">
              <w:rPr>
                <w:sz w:val="27"/>
                <w:szCs w:val="27"/>
              </w:rPr>
              <w:t>Неиспользованный объем финансового обеспечения (</w:t>
            </w:r>
            <w:hyperlink r:id="rId17" w:history="1">
              <w:r w:rsidRPr="002320E9">
                <w:rPr>
                  <w:sz w:val="27"/>
                  <w:szCs w:val="27"/>
                </w:rPr>
                <w:t>гр. 10</w:t>
              </w:r>
            </w:hyperlink>
            <w:r w:rsidRPr="002320E9">
              <w:rPr>
                <w:sz w:val="27"/>
                <w:szCs w:val="27"/>
              </w:rPr>
              <w:t xml:space="preserve"> - </w:t>
            </w:r>
            <w:hyperlink w:anchor="Par4" w:history="1">
              <w:r w:rsidRPr="002320E9">
                <w:rPr>
                  <w:sz w:val="27"/>
                  <w:szCs w:val="27"/>
                </w:rPr>
                <w:t>гр. 17</w:t>
              </w:r>
            </w:hyperlink>
            <w:r w:rsidRPr="002320E9">
              <w:rPr>
                <w:sz w:val="27"/>
                <w:szCs w:val="27"/>
              </w:rPr>
              <w:t xml:space="preserve">) </w:t>
            </w:r>
          </w:p>
        </w:tc>
      </w:tr>
      <w:tr w:rsidR="003811A0" w:rsidRPr="002320E9" w:rsidTr="00AC36C5">
        <w:trPr>
          <w:trHeight w:val="322"/>
        </w:trPr>
        <w:tc>
          <w:tcPr>
            <w:tcW w:w="6945" w:type="dxa"/>
            <w:gridSpan w:val="2"/>
            <w:vMerge/>
          </w:tcPr>
          <w:p w:rsidR="003811A0" w:rsidRPr="002320E9" w:rsidRDefault="003811A0" w:rsidP="00B07BDC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694" w:type="dxa"/>
            <w:vMerge/>
          </w:tcPr>
          <w:p w:rsidR="003811A0" w:rsidRPr="002320E9" w:rsidRDefault="003811A0" w:rsidP="00B07BDC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</w:tr>
      <w:tr w:rsidR="003811A0" w:rsidRPr="002320E9" w:rsidTr="00AC36C5">
        <w:tc>
          <w:tcPr>
            <w:tcW w:w="3402" w:type="dxa"/>
          </w:tcPr>
          <w:p w:rsidR="003811A0" w:rsidRPr="002320E9" w:rsidRDefault="003811A0" w:rsidP="00B07BDC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2320E9">
              <w:rPr>
                <w:sz w:val="27"/>
                <w:szCs w:val="27"/>
              </w:rPr>
              <w:t xml:space="preserve">обязательств </w:t>
            </w:r>
            <w:hyperlink r:id="rId18" w:history="1">
              <w:r w:rsidRPr="002320E9">
                <w:rPr>
                  <w:sz w:val="27"/>
                  <w:szCs w:val="27"/>
                </w:rPr>
                <w:t xml:space="preserve">&lt;10&gt; </w:t>
              </w:r>
            </w:hyperlink>
          </w:p>
        </w:tc>
        <w:tc>
          <w:tcPr>
            <w:tcW w:w="3543" w:type="dxa"/>
          </w:tcPr>
          <w:p w:rsidR="003811A0" w:rsidRPr="002320E9" w:rsidRDefault="003811A0" w:rsidP="00B07BDC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2320E9">
              <w:rPr>
                <w:sz w:val="27"/>
                <w:szCs w:val="27"/>
              </w:rPr>
              <w:t xml:space="preserve">денежных обязательств </w:t>
            </w:r>
            <w:hyperlink r:id="rId19" w:history="1">
              <w:r w:rsidRPr="002320E9">
                <w:rPr>
                  <w:sz w:val="27"/>
                  <w:szCs w:val="27"/>
                </w:rPr>
                <w:t xml:space="preserve">&lt;11&gt; </w:t>
              </w:r>
            </w:hyperlink>
          </w:p>
        </w:tc>
        <w:tc>
          <w:tcPr>
            <w:tcW w:w="2694" w:type="dxa"/>
            <w:vMerge/>
          </w:tcPr>
          <w:p w:rsidR="003811A0" w:rsidRPr="002320E9" w:rsidRDefault="003811A0" w:rsidP="00B07BDC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</w:tr>
      <w:tr w:rsidR="003811A0" w:rsidRPr="002320E9" w:rsidTr="00AC36C5">
        <w:tc>
          <w:tcPr>
            <w:tcW w:w="3402" w:type="dxa"/>
          </w:tcPr>
          <w:p w:rsidR="003811A0" w:rsidRPr="002320E9" w:rsidRDefault="003811A0" w:rsidP="00B07BDC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bookmarkStart w:id="0" w:name="Par4"/>
            <w:bookmarkEnd w:id="0"/>
            <w:r w:rsidRPr="002320E9">
              <w:rPr>
                <w:sz w:val="27"/>
                <w:szCs w:val="27"/>
              </w:rPr>
              <w:t>1</w:t>
            </w:r>
            <w:r w:rsidR="00F74AB0" w:rsidRPr="002320E9">
              <w:rPr>
                <w:sz w:val="27"/>
                <w:szCs w:val="27"/>
              </w:rPr>
              <w:t>6</w:t>
            </w:r>
            <w:r w:rsidRPr="002320E9">
              <w:rPr>
                <w:sz w:val="27"/>
                <w:szCs w:val="27"/>
              </w:rPr>
              <w:t xml:space="preserve"> </w:t>
            </w:r>
          </w:p>
        </w:tc>
        <w:tc>
          <w:tcPr>
            <w:tcW w:w="3543" w:type="dxa"/>
          </w:tcPr>
          <w:p w:rsidR="003811A0" w:rsidRPr="002320E9" w:rsidRDefault="003811A0" w:rsidP="00B07BDC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2320E9">
              <w:rPr>
                <w:sz w:val="27"/>
                <w:szCs w:val="27"/>
              </w:rPr>
              <w:t>1</w:t>
            </w:r>
            <w:r w:rsidR="00F74AB0" w:rsidRPr="002320E9">
              <w:rPr>
                <w:sz w:val="27"/>
                <w:szCs w:val="27"/>
              </w:rPr>
              <w:t>7</w:t>
            </w:r>
          </w:p>
        </w:tc>
        <w:tc>
          <w:tcPr>
            <w:tcW w:w="2694" w:type="dxa"/>
          </w:tcPr>
          <w:p w:rsidR="003811A0" w:rsidRPr="002320E9" w:rsidRDefault="003811A0" w:rsidP="00B07BDC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2320E9">
              <w:rPr>
                <w:sz w:val="27"/>
                <w:szCs w:val="27"/>
              </w:rPr>
              <w:t>1</w:t>
            </w:r>
            <w:r w:rsidR="00F74AB0" w:rsidRPr="002320E9">
              <w:rPr>
                <w:sz w:val="27"/>
                <w:szCs w:val="27"/>
              </w:rPr>
              <w:t>8</w:t>
            </w:r>
          </w:p>
        </w:tc>
      </w:tr>
    </w:tbl>
    <w:p w:rsidR="003D77C6" w:rsidRPr="00B07BDC" w:rsidRDefault="003D77C6" w:rsidP="00B07BDC">
      <w:pPr>
        <w:pStyle w:val="ab"/>
        <w:tabs>
          <w:tab w:val="left" w:pos="1134"/>
          <w:tab w:val="left" w:pos="1418"/>
        </w:tabs>
        <w:ind w:left="0" w:firstLine="878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 xml:space="preserve">         »;</w:t>
      </w:r>
    </w:p>
    <w:p w:rsidR="00BC3D4A" w:rsidRPr="00B07BDC" w:rsidRDefault="00BC3D4A" w:rsidP="00B07BDC">
      <w:pPr>
        <w:pStyle w:val="ab"/>
        <w:tabs>
          <w:tab w:val="left" w:pos="1134"/>
          <w:tab w:val="left" w:pos="1418"/>
        </w:tabs>
        <w:ind w:left="0"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>- сноску 9 дополнить предложением следующего содержания:</w:t>
      </w:r>
    </w:p>
    <w:p w:rsidR="00BC3D4A" w:rsidRPr="00B07BDC" w:rsidRDefault="00BC3D4A" w:rsidP="00B07BDC">
      <w:pPr>
        <w:pStyle w:val="ab"/>
        <w:tabs>
          <w:tab w:val="left" w:pos="1134"/>
          <w:tab w:val="left" w:pos="1418"/>
        </w:tabs>
        <w:ind w:left="0" w:firstLine="709"/>
        <w:jc w:val="both"/>
        <w:rPr>
          <w:bCs/>
          <w:sz w:val="27"/>
          <w:szCs w:val="27"/>
        </w:rPr>
      </w:pPr>
      <w:r w:rsidRPr="00B07BDC">
        <w:rPr>
          <w:sz w:val="27"/>
          <w:szCs w:val="27"/>
        </w:rPr>
        <w:t>«</w:t>
      </w:r>
      <w:r w:rsidRPr="00B07BDC">
        <w:rPr>
          <w:bCs/>
          <w:sz w:val="27"/>
          <w:szCs w:val="27"/>
        </w:rPr>
        <w:t>При предоставлении Субсидии в порядке возмещения недополученных доходов и (или) возмещения затрат, при условии наличия достигнутого результата предоставления субсидии, указываются фактические значения достигнутых до заключения соглашения результатов предоставления субсидии</w:t>
      </w:r>
      <w:proofErr w:type="gramStart"/>
      <w:r w:rsidRPr="00B07BDC">
        <w:rPr>
          <w:bCs/>
          <w:sz w:val="27"/>
          <w:szCs w:val="27"/>
        </w:rPr>
        <w:t>.»;</w:t>
      </w:r>
      <w:proofErr w:type="gramEnd"/>
    </w:p>
    <w:p w:rsidR="00BC3D4A" w:rsidRPr="00B07BDC" w:rsidRDefault="00BC3D4A" w:rsidP="00B07BDC">
      <w:pPr>
        <w:pStyle w:val="ab"/>
        <w:tabs>
          <w:tab w:val="left" w:pos="1134"/>
          <w:tab w:val="left" w:pos="1418"/>
        </w:tabs>
        <w:ind w:left="0" w:firstLine="709"/>
        <w:jc w:val="both"/>
        <w:rPr>
          <w:bCs/>
          <w:sz w:val="27"/>
          <w:szCs w:val="27"/>
        </w:rPr>
      </w:pPr>
      <w:r w:rsidRPr="00B07BDC">
        <w:rPr>
          <w:bCs/>
          <w:sz w:val="27"/>
          <w:szCs w:val="27"/>
        </w:rPr>
        <w:t>- сноски 12 - 15 изложить в следующей редакции:</w:t>
      </w:r>
    </w:p>
    <w:p w:rsidR="00BC3D4A" w:rsidRPr="00B07BDC" w:rsidRDefault="00BC3D4A" w:rsidP="00B07BDC">
      <w:pPr>
        <w:pStyle w:val="ab"/>
        <w:tabs>
          <w:tab w:val="left" w:pos="1134"/>
          <w:tab w:val="left" w:pos="1418"/>
        </w:tabs>
        <w:ind w:left="0" w:firstLine="709"/>
        <w:jc w:val="both"/>
        <w:rPr>
          <w:bCs/>
          <w:sz w:val="27"/>
          <w:szCs w:val="27"/>
        </w:rPr>
      </w:pPr>
      <w:proofErr w:type="gramStart"/>
      <w:r w:rsidRPr="00B07BDC">
        <w:rPr>
          <w:sz w:val="27"/>
          <w:szCs w:val="27"/>
        </w:rPr>
        <w:t>«</w:t>
      </w:r>
      <w:hyperlink r:id="rId20" w:history="1">
        <w:r w:rsidRPr="00B07BDC">
          <w:rPr>
            <w:sz w:val="27"/>
            <w:szCs w:val="27"/>
          </w:rPr>
          <w:t>&lt;12&gt;</w:t>
        </w:r>
      </w:hyperlink>
      <w:r w:rsidRPr="00B07BDC">
        <w:rPr>
          <w:sz w:val="27"/>
          <w:szCs w:val="27"/>
        </w:rPr>
        <w:t xml:space="preserve"> </w:t>
      </w:r>
      <w:r w:rsidR="00A71DAF" w:rsidRPr="00B07BDC">
        <w:rPr>
          <w:sz w:val="27"/>
          <w:szCs w:val="27"/>
        </w:rPr>
        <w:t xml:space="preserve"> </w:t>
      </w:r>
      <w:r w:rsidRPr="00B07BDC">
        <w:rPr>
          <w:bCs/>
          <w:sz w:val="27"/>
          <w:szCs w:val="27"/>
        </w:rPr>
        <w:t>Раздел 2 формируется Главным распорядителем по состоянию на 1 число месяца, следующего за отчетным (по окончании срока действия Соглашения).</w:t>
      </w:r>
      <w:proofErr w:type="gramEnd"/>
    </w:p>
    <w:p w:rsidR="00A71DAF" w:rsidRPr="00B07BDC" w:rsidRDefault="00EF0DA1" w:rsidP="00B07BDC">
      <w:pPr>
        <w:pStyle w:val="ab"/>
        <w:tabs>
          <w:tab w:val="left" w:pos="1134"/>
          <w:tab w:val="left" w:pos="1418"/>
        </w:tabs>
        <w:ind w:left="0" w:firstLine="709"/>
        <w:jc w:val="both"/>
        <w:rPr>
          <w:sz w:val="27"/>
          <w:szCs w:val="27"/>
        </w:rPr>
      </w:pPr>
      <w:hyperlink r:id="rId21" w:history="1">
        <w:r w:rsidR="00BC3D4A" w:rsidRPr="00B07BDC">
          <w:rPr>
            <w:sz w:val="27"/>
            <w:szCs w:val="27"/>
          </w:rPr>
          <w:t>&lt;13</w:t>
        </w:r>
        <w:proofErr w:type="gramStart"/>
        <w:r w:rsidR="00BC3D4A" w:rsidRPr="00B07BDC">
          <w:rPr>
            <w:sz w:val="27"/>
            <w:szCs w:val="27"/>
          </w:rPr>
          <w:t>&gt;</w:t>
        </w:r>
      </w:hyperlink>
      <w:r w:rsidR="00A71DAF" w:rsidRPr="00B07BDC">
        <w:rPr>
          <w:sz w:val="27"/>
          <w:szCs w:val="27"/>
        </w:rPr>
        <w:t xml:space="preserve"> </w:t>
      </w:r>
      <w:r w:rsidR="00BC3D4A" w:rsidRPr="00B07BDC">
        <w:rPr>
          <w:sz w:val="27"/>
          <w:szCs w:val="27"/>
        </w:rPr>
        <w:t>У</w:t>
      </w:r>
      <w:proofErr w:type="gramEnd"/>
      <w:r w:rsidR="00BC3D4A" w:rsidRPr="00B07BDC">
        <w:rPr>
          <w:sz w:val="27"/>
          <w:szCs w:val="27"/>
        </w:rPr>
        <w:t xml:space="preserve">казывается объем денежных обязательств Получателя, отраженных в </w:t>
      </w:r>
      <w:hyperlink r:id="rId22" w:history="1">
        <w:r w:rsidR="000E288E" w:rsidRPr="00B07BDC">
          <w:rPr>
            <w:sz w:val="27"/>
            <w:szCs w:val="27"/>
          </w:rPr>
          <w:t>графе 17</w:t>
        </w:r>
        <w:r w:rsidR="00BC3D4A" w:rsidRPr="00B07BDC">
          <w:rPr>
            <w:sz w:val="27"/>
            <w:szCs w:val="27"/>
          </w:rPr>
          <w:t xml:space="preserve"> раздела 1</w:t>
        </w:r>
      </w:hyperlink>
      <w:r w:rsidR="00BC3D4A" w:rsidRPr="00B07BDC">
        <w:rPr>
          <w:sz w:val="27"/>
          <w:szCs w:val="27"/>
        </w:rPr>
        <w:t xml:space="preserve">, принятых </w:t>
      </w:r>
      <w:r w:rsidR="000E288E" w:rsidRPr="00B07BDC">
        <w:rPr>
          <w:sz w:val="27"/>
          <w:szCs w:val="27"/>
        </w:rPr>
        <w:t>Главным распорядителем</w:t>
      </w:r>
      <w:r w:rsidR="00BC3D4A" w:rsidRPr="00B07BDC">
        <w:rPr>
          <w:sz w:val="27"/>
          <w:szCs w:val="27"/>
        </w:rPr>
        <w:t xml:space="preserve">, с указанием в </w:t>
      </w:r>
      <w:hyperlink r:id="rId23" w:history="1">
        <w:r w:rsidR="00BC3D4A" w:rsidRPr="00B07BDC">
          <w:rPr>
            <w:sz w:val="27"/>
            <w:szCs w:val="27"/>
          </w:rPr>
          <w:t>графе 2 раздела 2</w:t>
        </w:r>
      </w:hyperlink>
      <w:r w:rsidR="00BC3D4A" w:rsidRPr="00B07BDC">
        <w:rPr>
          <w:sz w:val="27"/>
          <w:szCs w:val="27"/>
        </w:rPr>
        <w:t xml:space="preserve"> кода классификации расходов бюджетов.</w:t>
      </w:r>
    </w:p>
    <w:p w:rsidR="00A71DAF" w:rsidRPr="00B07BDC" w:rsidRDefault="00EF0DA1" w:rsidP="00B07BDC">
      <w:pPr>
        <w:pStyle w:val="ab"/>
        <w:tabs>
          <w:tab w:val="left" w:pos="1134"/>
          <w:tab w:val="left" w:pos="1418"/>
        </w:tabs>
        <w:ind w:left="0" w:firstLine="709"/>
        <w:jc w:val="both"/>
        <w:rPr>
          <w:sz w:val="27"/>
          <w:szCs w:val="27"/>
        </w:rPr>
      </w:pPr>
      <w:hyperlink r:id="rId24" w:history="1">
        <w:r w:rsidR="00A71DAF" w:rsidRPr="00B07BDC">
          <w:rPr>
            <w:sz w:val="27"/>
            <w:szCs w:val="27"/>
          </w:rPr>
          <w:t>&lt;14</w:t>
        </w:r>
        <w:proofErr w:type="gramStart"/>
        <w:r w:rsidR="00A71DAF" w:rsidRPr="00B07BDC">
          <w:rPr>
            <w:sz w:val="27"/>
            <w:szCs w:val="27"/>
          </w:rPr>
          <w:t>&gt;</w:t>
        </w:r>
      </w:hyperlink>
      <w:r w:rsidR="00A71DAF" w:rsidRPr="00B07BDC">
        <w:rPr>
          <w:sz w:val="27"/>
          <w:szCs w:val="27"/>
        </w:rPr>
        <w:t xml:space="preserve">  З</w:t>
      </w:r>
      <w:proofErr w:type="gramEnd"/>
      <w:r w:rsidR="00A71DAF" w:rsidRPr="00B07BDC">
        <w:rPr>
          <w:sz w:val="27"/>
          <w:szCs w:val="27"/>
        </w:rPr>
        <w:t xml:space="preserve">аполняется в случае, если в отношении Субсидии осуществляется казначейское сопровождение. Указывается сумма, на которую подлежит уменьшению объем Субсидии </w:t>
      </w:r>
      <w:hyperlink r:id="rId25" w:history="1">
        <w:r w:rsidR="00A71DAF" w:rsidRPr="00B07BDC">
          <w:rPr>
            <w:sz w:val="27"/>
            <w:szCs w:val="27"/>
          </w:rPr>
          <w:t>(графа 18 раздела 1)</w:t>
        </w:r>
      </w:hyperlink>
      <w:r w:rsidR="00A71DAF" w:rsidRPr="00B07BDC">
        <w:rPr>
          <w:sz w:val="27"/>
          <w:szCs w:val="27"/>
        </w:rPr>
        <w:t xml:space="preserve">. Показатель формируется при представлении отчета по состоянию на 1 января года, следующего за </w:t>
      </w:r>
      <w:proofErr w:type="gramStart"/>
      <w:r w:rsidR="00A71DAF" w:rsidRPr="00B07BDC">
        <w:rPr>
          <w:sz w:val="27"/>
          <w:szCs w:val="27"/>
        </w:rPr>
        <w:t>отчетным</w:t>
      </w:r>
      <w:proofErr w:type="gramEnd"/>
      <w:r w:rsidR="00A71DAF" w:rsidRPr="00B07BDC">
        <w:rPr>
          <w:sz w:val="27"/>
          <w:szCs w:val="27"/>
        </w:rPr>
        <w:t xml:space="preserve"> (по окончании срока действия соглашения).</w:t>
      </w:r>
    </w:p>
    <w:p w:rsidR="00A71DAF" w:rsidRPr="00B07BDC" w:rsidRDefault="00EF0DA1" w:rsidP="00B07BDC">
      <w:pPr>
        <w:pStyle w:val="ab"/>
        <w:tabs>
          <w:tab w:val="left" w:pos="1134"/>
          <w:tab w:val="left" w:pos="1418"/>
        </w:tabs>
        <w:ind w:left="0" w:firstLine="709"/>
        <w:jc w:val="both"/>
        <w:rPr>
          <w:sz w:val="27"/>
          <w:szCs w:val="27"/>
        </w:rPr>
      </w:pPr>
      <w:hyperlink r:id="rId26" w:history="1">
        <w:r w:rsidR="00A71DAF" w:rsidRPr="00B07BDC">
          <w:rPr>
            <w:sz w:val="27"/>
            <w:szCs w:val="27"/>
          </w:rPr>
          <w:t>&lt;15</w:t>
        </w:r>
        <w:proofErr w:type="gramStart"/>
        <w:r w:rsidR="00A71DAF" w:rsidRPr="00B07BDC">
          <w:rPr>
            <w:sz w:val="27"/>
            <w:szCs w:val="27"/>
          </w:rPr>
          <w:t>&gt;</w:t>
        </w:r>
      </w:hyperlink>
      <w:r w:rsidR="00A71DAF" w:rsidRPr="00B07BDC">
        <w:rPr>
          <w:sz w:val="27"/>
          <w:szCs w:val="27"/>
        </w:rPr>
        <w:t xml:space="preserve"> У</w:t>
      </w:r>
      <w:proofErr w:type="gramEnd"/>
      <w:r w:rsidR="00A71DAF" w:rsidRPr="00B07BDC">
        <w:rPr>
          <w:sz w:val="27"/>
          <w:szCs w:val="27"/>
        </w:rPr>
        <w:t xml:space="preserve">казывается объем перечисленной Получателю Субсидии, подлежащей возврату в областной бюджет. Показатель формируется при представлении отчета по состоянию на 1 января года, следующего за </w:t>
      </w:r>
      <w:proofErr w:type="gramStart"/>
      <w:r w:rsidR="00A71DAF" w:rsidRPr="00B07BDC">
        <w:rPr>
          <w:sz w:val="27"/>
          <w:szCs w:val="27"/>
        </w:rPr>
        <w:t>отчетным</w:t>
      </w:r>
      <w:proofErr w:type="gramEnd"/>
      <w:r w:rsidR="00A71DAF" w:rsidRPr="00B07BDC">
        <w:rPr>
          <w:sz w:val="27"/>
          <w:szCs w:val="27"/>
        </w:rPr>
        <w:t xml:space="preserve"> (по окончании срока действия соглашения).</w:t>
      </w:r>
      <w:r w:rsidR="001308C1" w:rsidRPr="00B07BDC">
        <w:rPr>
          <w:sz w:val="27"/>
          <w:szCs w:val="27"/>
        </w:rPr>
        <w:t>»;</w:t>
      </w:r>
    </w:p>
    <w:p w:rsidR="001308C1" w:rsidRPr="00B07BDC" w:rsidRDefault="001308C1" w:rsidP="00B07BDC">
      <w:pPr>
        <w:pStyle w:val="ab"/>
        <w:numPr>
          <w:ilvl w:val="0"/>
          <w:numId w:val="37"/>
        </w:numPr>
        <w:tabs>
          <w:tab w:val="left" w:pos="0"/>
          <w:tab w:val="left" w:pos="1276"/>
          <w:tab w:val="left" w:pos="1418"/>
        </w:tabs>
        <w:ind w:left="0"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 xml:space="preserve">в приложении </w:t>
      </w:r>
      <w:r w:rsidR="0094105B" w:rsidRPr="00B07BDC">
        <w:rPr>
          <w:sz w:val="27"/>
          <w:szCs w:val="27"/>
        </w:rPr>
        <w:t xml:space="preserve">№ </w:t>
      </w:r>
      <w:r w:rsidRPr="00B07BDC">
        <w:rPr>
          <w:sz w:val="27"/>
          <w:szCs w:val="27"/>
        </w:rPr>
        <w:t>10:</w:t>
      </w:r>
    </w:p>
    <w:p w:rsidR="00B02936" w:rsidRPr="00B07BDC" w:rsidRDefault="00B02936" w:rsidP="00B07BDC">
      <w:pPr>
        <w:tabs>
          <w:tab w:val="left" w:pos="0"/>
          <w:tab w:val="left" w:pos="1418"/>
        </w:tabs>
        <w:ind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 xml:space="preserve">- </w:t>
      </w:r>
      <w:r w:rsidR="0094105B" w:rsidRPr="00B07BDC">
        <w:rPr>
          <w:sz w:val="27"/>
          <w:szCs w:val="27"/>
        </w:rPr>
        <w:t>в графе 7 раздела 1 слова «гр. 4» заменить словами «гр. 6»;</w:t>
      </w:r>
    </w:p>
    <w:p w:rsidR="0094105B" w:rsidRPr="00B07BDC" w:rsidRDefault="0094105B" w:rsidP="00B07BDC">
      <w:pPr>
        <w:tabs>
          <w:tab w:val="left" w:pos="0"/>
          <w:tab w:val="left" w:pos="1418"/>
        </w:tabs>
        <w:ind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>- в графе 8 раздела 2 слова «гр. 5» заменит словами «гр. 6»;</w:t>
      </w:r>
    </w:p>
    <w:p w:rsidR="0094105B" w:rsidRPr="00B07BDC" w:rsidRDefault="0094105B" w:rsidP="00B07BDC">
      <w:pPr>
        <w:tabs>
          <w:tab w:val="left" w:pos="0"/>
          <w:tab w:val="left" w:pos="1418"/>
        </w:tabs>
        <w:ind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>- в графе 7 раздела 3 слова «гр. 5» заменить словами «гр. 6»;</w:t>
      </w:r>
    </w:p>
    <w:p w:rsidR="0094105B" w:rsidRPr="00B07BDC" w:rsidRDefault="0094105B" w:rsidP="00B07BDC">
      <w:pPr>
        <w:tabs>
          <w:tab w:val="left" w:pos="0"/>
          <w:tab w:val="left" w:pos="1418"/>
        </w:tabs>
        <w:ind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>- в графе 7 раздела 4 слова «гр. 5» заменить словами «гр. 6»;</w:t>
      </w:r>
    </w:p>
    <w:p w:rsidR="00A4407F" w:rsidRPr="00B07BDC" w:rsidRDefault="00D2128E" w:rsidP="00B07BDC">
      <w:pPr>
        <w:tabs>
          <w:tab w:val="left" w:pos="0"/>
          <w:tab w:val="left" w:pos="1418"/>
        </w:tabs>
        <w:ind w:firstLine="709"/>
        <w:jc w:val="both"/>
        <w:rPr>
          <w:sz w:val="27"/>
          <w:szCs w:val="27"/>
        </w:rPr>
      </w:pPr>
      <w:r w:rsidRPr="00B07BDC">
        <w:rPr>
          <w:sz w:val="27"/>
          <w:szCs w:val="27"/>
        </w:rPr>
        <w:t>2</w:t>
      </w:r>
      <w:r w:rsidR="00620C05" w:rsidRPr="00B07BDC">
        <w:rPr>
          <w:sz w:val="27"/>
          <w:szCs w:val="27"/>
        </w:rPr>
        <w:t>1</w:t>
      </w:r>
      <w:r w:rsidR="0094105B" w:rsidRPr="00B07BDC">
        <w:rPr>
          <w:sz w:val="27"/>
          <w:szCs w:val="27"/>
        </w:rPr>
        <w:t>) в приложении № 13:</w:t>
      </w:r>
    </w:p>
    <w:p w:rsidR="00A4407F" w:rsidRPr="00B07BDC" w:rsidRDefault="00A4407F" w:rsidP="00B07BDC">
      <w:pPr>
        <w:tabs>
          <w:tab w:val="left" w:pos="0"/>
          <w:tab w:val="left" w:pos="1418"/>
        </w:tabs>
        <w:ind w:firstLine="709"/>
        <w:jc w:val="both"/>
        <w:rPr>
          <w:bCs/>
          <w:sz w:val="27"/>
          <w:szCs w:val="27"/>
        </w:rPr>
      </w:pPr>
      <w:r w:rsidRPr="00B07BDC">
        <w:rPr>
          <w:sz w:val="27"/>
          <w:szCs w:val="27"/>
        </w:rPr>
        <w:t>- пункт 1.2.3.</w:t>
      </w:r>
      <w:r w:rsidRPr="00B07BDC">
        <w:rPr>
          <w:bCs/>
          <w:sz w:val="27"/>
          <w:szCs w:val="27"/>
        </w:rPr>
        <w:t xml:space="preserve"> В  соответствии  с  отчетом  о  достижении значений результатов предоставления Субсидии на 1 января 20__ г. </w:t>
      </w:r>
      <w:hyperlink r:id="rId27" w:history="1">
        <w:r w:rsidRPr="00B07BDC">
          <w:rPr>
            <w:bCs/>
            <w:sz w:val="27"/>
            <w:szCs w:val="27"/>
          </w:rPr>
          <w:t>&lt;3&gt;</w:t>
        </w:r>
      </w:hyperlink>
      <w:r w:rsidRPr="00B07BDC">
        <w:rPr>
          <w:bCs/>
          <w:sz w:val="27"/>
          <w:szCs w:val="27"/>
        </w:rPr>
        <w:t xml:space="preserve"> средства Субсидии в размере</w:t>
      </w:r>
      <w:proofErr w:type="gramStart"/>
      <w:r w:rsidRPr="00B07BDC">
        <w:rPr>
          <w:bCs/>
          <w:sz w:val="27"/>
          <w:szCs w:val="27"/>
        </w:rPr>
        <w:t xml:space="preserve"> ________</w:t>
      </w:r>
      <w:r w:rsidR="00B07BDC">
        <w:rPr>
          <w:bCs/>
          <w:sz w:val="27"/>
          <w:szCs w:val="27"/>
        </w:rPr>
        <w:t>___________ (________________</w:t>
      </w:r>
      <w:r w:rsidRPr="00B07BDC">
        <w:rPr>
          <w:bCs/>
          <w:sz w:val="27"/>
          <w:szCs w:val="27"/>
        </w:rPr>
        <w:t>_______)</w:t>
      </w:r>
      <w:r w:rsidR="00B07BDC">
        <w:rPr>
          <w:bCs/>
          <w:sz w:val="27"/>
          <w:szCs w:val="27"/>
        </w:rPr>
        <w:t xml:space="preserve"> </w:t>
      </w:r>
      <w:proofErr w:type="gramEnd"/>
      <w:r w:rsidR="00B07BDC" w:rsidRPr="00B07BDC">
        <w:rPr>
          <w:bCs/>
          <w:sz w:val="27"/>
          <w:szCs w:val="27"/>
        </w:rPr>
        <w:t>рублей ____ копеек</w:t>
      </w:r>
    </w:p>
    <w:p w:rsidR="00A4407F" w:rsidRPr="00B07BDC" w:rsidRDefault="00A4407F" w:rsidP="00B07BD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7BDC">
        <w:rPr>
          <w:sz w:val="24"/>
          <w:szCs w:val="24"/>
        </w:rPr>
        <w:t xml:space="preserve">        </w:t>
      </w:r>
      <w:r w:rsidR="00B07BDC">
        <w:rPr>
          <w:sz w:val="24"/>
          <w:szCs w:val="24"/>
        </w:rPr>
        <w:t xml:space="preserve">         </w:t>
      </w:r>
      <w:r w:rsidRPr="00B07BDC">
        <w:rPr>
          <w:sz w:val="24"/>
          <w:szCs w:val="24"/>
        </w:rPr>
        <w:t>(</w:t>
      </w:r>
      <w:r w:rsidR="00B07BDC">
        <w:rPr>
          <w:sz w:val="24"/>
          <w:szCs w:val="24"/>
        </w:rPr>
        <w:t xml:space="preserve">сумма цифрами)                </w:t>
      </w:r>
      <w:r w:rsidRPr="00B07BDC">
        <w:rPr>
          <w:sz w:val="24"/>
          <w:szCs w:val="24"/>
        </w:rPr>
        <w:t xml:space="preserve"> (сумма прописью)</w:t>
      </w:r>
    </w:p>
    <w:p w:rsidR="00AC36C5" w:rsidRPr="00B07BDC" w:rsidRDefault="00AC36C5" w:rsidP="00B07BDC">
      <w:pPr>
        <w:tabs>
          <w:tab w:val="left" w:pos="0"/>
          <w:tab w:val="left" w:pos="1418"/>
        </w:tabs>
        <w:jc w:val="both"/>
        <w:rPr>
          <w:bCs/>
          <w:sz w:val="27"/>
          <w:szCs w:val="27"/>
        </w:rPr>
      </w:pPr>
    </w:p>
    <w:p w:rsidR="00A4407F" w:rsidRPr="00B07BDC" w:rsidRDefault="00A4407F" w:rsidP="00B07BDC">
      <w:pPr>
        <w:tabs>
          <w:tab w:val="left" w:pos="0"/>
          <w:tab w:val="left" w:pos="1418"/>
        </w:tabs>
        <w:jc w:val="both"/>
        <w:rPr>
          <w:bCs/>
          <w:sz w:val="27"/>
          <w:szCs w:val="27"/>
        </w:rPr>
      </w:pPr>
      <w:r w:rsidRPr="00B07BDC">
        <w:rPr>
          <w:bCs/>
          <w:sz w:val="27"/>
          <w:szCs w:val="27"/>
        </w:rPr>
        <w:t xml:space="preserve">в соответствии  с  </w:t>
      </w:r>
      <w:r w:rsidR="00791270" w:rsidRPr="00B07BDC">
        <w:rPr>
          <w:bCs/>
          <w:sz w:val="27"/>
          <w:szCs w:val="27"/>
        </w:rPr>
        <w:t xml:space="preserve">пунктом </w:t>
      </w:r>
      <w:r w:rsidR="00E1017A" w:rsidRPr="00B07BDC">
        <w:rPr>
          <w:bCs/>
          <w:sz w:val="27"/>
          <w:szCs w:val="27"/>
        </w:rPr>
        <w:t xml:space="preserve">4.3.19 </w:t>
      </w:r>
      <w:r w:rsidRPr="00B07BDC">
        <w:rPr>
          <w:bCs/>
          <w:sz w:val="27"/>
          <w:szCs w:val="27"/>
        </w:rPr>
        <w:t xml:space="preserve">Соглашения подлежат возврату в </w:t>
      </w:r>
      <w:r w:rsidR="00EA56CA" w:rsidRPr="00B07BDC">
        <w:rPr>
          <w:bCs/>
          <w:sz w:val="27"/>
          <w:szCs w:val="27"/>
        </w:rPr>
        <w:t>областной</w:t>
      </w:r>
      <w:r w:rsidRPr="00B07BDC">
        <w:rPr>
          <w:bCs/>
          <w:sz w:val="27"/>
          <w:szCs w:val="27"/>
        </w:rPr>
        <w:t xml:space="preserve"> бюджет в срок до </w:t>
      </w:r>
      <w:r w:rsidR="00FD2E6B" w:rsidRPr="00B07BDC">
        <w:rPr>
          <w:bCs/>
          <w:sz w:val="27"/>
          <w:szCs w:val="27"/>
        </w:rPr>
        <w:t>«</w:t>
      </w:r>
      <w:r w:rsidRPr="00B07BDC">
        <w:rPr>
          <w:bCs/>
          <w:sz w:val="27"/>
          <w:szCs w:val="27"/>
        </w:rPr>
        <w:t>_</w:t>
      </w:r>
      <w:r w:rsidR="00FD2E6B" w:rsidRPr="00B07BDC">
        <w:rPr>
          <w:bCs/>
          <w:sz w:val="27"/>
          <w:szCs w:val="27"/>
        </w:rPr>
        <w:t>_</w:t>
      </w:r>
      <w:r w:rsidRPr="00B07BDC">
        <w:rPr>
          <w:bCs/>
          <w:sz w:val="27"/>
          <w:szCs w:val="27"/>
        </w:rPr>
        <w:t>_</w:t>
      </w:r>
      <w:r w:rsidR="00FD2E6B" w:rsidRPr="00B07BDC">
        <w:rPr>
          <w:bCs/>
          <w:sz w:val="27"/>
          <w:szCs w:val="27"/>
        </w:rPr>
        <w:t>»</w:t>
      </w:r>
      <w:r w:rsidRPr="00B07BDC">
        <w:rPr>
          <w:bCs/>
          <w:sz w:val="27"/>
          <w:szCs w:val="27"/>
        </w:rPr>
        <w:t xml:space="preserve"> ______ 20__ г. по следующим реквизитам </w:t>
      </w:r>
      <w:hyperlink r:id="rId28" w:history="1">
        <w:r w:rsidRPr="00B07BDC">
          <w:rPr>
            <w:bCs/>
            <w:sz w:val="27"/>
            <w:szCs w:val="27"/>
          </w:rPr>
          <w:t>&lt;5.1&gt;</w:t>
        </w:r>
      </w:hyperlink>
      <w:r w:rsidRPr="00B07BDC">
        <w:rPr>
          <w:bCs/>
          <w:sz w:val="27"/>
          <w:szCs w:val="27"/>
        </w:rPr>
        <w:t>:</w:t>
      </w:r>
    </w:p>
    <w:p w:rsidR="00A4407F" w:rsidRPr="00B07BDC" w:rsidRDefault="00A4407F" w:rsidP="00B07BDC">
      <w:pPr>
        <w:tabs>
          <w:tab w:val="left" w:pos="0"/>
          <w:tab w:val="left" w:pos="1418"/>
        </w:tabs>
        <w:ind w:firstLine="709"/>
        <w:jc w:val="both"/>
        <w:rPr>
          <w:bCs/>
          <w:sz w:val="27"/>
          <w:szCs w:val="27"/>
        </w:rPr>
      </w:pPr>
      <w:r w:rsidRPr="00B07BDC">
        <w:rPr>
          <w:bCs/>
          <w:sz w:val="27"/>
          <w:szCs w:val="27"/>
        </w:rPr>
        <w:t xml:space="preserve">код классификации расходов </w:t>
      </w:r>
      <w:r w:rsidR="00FD2E6B" w:rsidRPr="00B07BDC">
        <w:rPr>
          <w:bCs/>
          <w:sz w:val="27"/>
          <w:szCs w:val="27"/>
        </w:rPr>
        <w:t>областного</w:t>
      </w:r>
      <w:r w:rsidRPr="00B07BDC">
        <w:rPr>
          <w:bCs/>
          <w:sz w:val="27"/>
          <w:szCs w:val="27"/>
        </w:rPr>
        <w:t xml:space="preserve"> бюджета ___________ </w:t>
      </w:r>
      <w:hyperlink r:id="rId29" w:history="1">
        <w:r w:rsidRPr="00B07BDC">
          <w:rPr>
            <w:bCs/>
            <w:sz w:val="27"/>
            <w:szCs w:val="27"/>
          </w:rPr>
          <w:t>&lt;6&gt;</w:t>
        </w:r>
      </w:hyperlink>
      <w:r w:rsidRPr="00B07BDC">
        <w:rPr>
          <w:bCs/>
          <w:sz w:val="27"/>
          <w:szCs w:val="27"/>
        </w:rPr>
        <w:t>;</w:t>
      </w:r>
    </w:p>
    <w:p w:rsidR="00A4407F" w:rsidRPr="00B07BDC" w:rsidRDefault="00A4407F" w:rsidP="00B07BDC">
      <w:pPr>
        <w:tabs>
          <w:tab w:val="left" w:pos="0"/>
          <w:tab w:val="left" w:pos="1418"/>
        </w:tabs>
        <w:ind w:firstLine="709"/>
        <w:jc w:val="both"/>
        <w:rPr>
          <w:bCs/>
          <w:sz w:val="27"/>
          <w:szCs w:val="27"/>
        </w:rPr>
      </w:pPr>
      <w:r w:rsidRPr="00B07BDC">
        <w:rPr>
          <w:bCs/>
          <w:sz w:val="27"/>
          <w:szCs w:val="27"/>
        </w:rPr>
        <w:t xml:space="preserve">код классификации доходов </w:t>
      </w:r>
      <w:r w:rsidR="00FD2E6B" w:rsidRPr="00B07BDC">
        <w:rPr>
          <w:bCs/>
          <w:sz w:val="27"/>
          <w:szCs w:val="27"/>
        </w:rPr>
        <w:t>областного</w:t>
      </w:r>
      <w:r w:rsidRPr="00B07BDC">
        <w:rPr>
          <w:bCs/>
          <w:sz w:val="27"/>
          <w:szCs w:val="27"/>
        </w:rPr>
        <w:t xml:space="preserve"> бюджета ___________ </w:t>
      </w:r>
      <w:hyperlink r:id="rId30" w:history="1">
        <w:r w:rsidRPr="00B07BDC">
          <w:rPr>
            <w:bCs/>
            <w:sz w:val="27"/>
            <w:szCs w:val="27"/>
          </w:rPr>
          <w:t>&lt;6.1&gt;</w:t>
        </w:r>
      </w:hyperlink>
      <w:r w:rsidRPr="00B07BDC">
        <w:rPr>
          <w:bCs/>
          <w:sz w:val="27"/>
          <w:szCs w:val="27"/>
        </w:rPr>
        <w:t>.</w:t>
      </w:r>
      <w:r w:rsidR="002309FB" w:rsidRPr="00B07BDC">
        <w:rPr>
          <w:bCs/>
          <w:sz w:val="27"/>
          <w:szCs w:val="27"/>
        </w:rPr>
        <w:t>»;</w:t>
      </w:r>
    </w:p>
    <w:p w:rsidR="00C721CA" w:rsidRPr="00B07BDC" w:rsidRDefault="00C721CA" w:rsidP="00B07BDC">
      <w:pPr>
        <w:tabs>
          <w:tab w:val="left" w:pos="0"/>
          <w:tab w:val="left" w:pos="1418"/>
        </w:tabs>
        <w:ind w:firstLine="709"/>
        <w:jc w:val="both"/>
        <w:rPr>
          <w:bCs/>
          <w:sz w:val="27"/>
          <w:szCs w:val="27"/>
        </w:rPr>
      </w:pPr>
      <w:r w:rsidRPr="00B07BDC">
        <w:rPr>
          <w:bCs/>
          <w:sz w:val="27"/>
          <w:szCs w:val="27"/>
        </w:rPr>
        <w:t>- дополнить сноской 5.1 к пункт</w:t>
      </w:r>
      <w:r w:rsidR="00C51841" w:rsidRPr="00B07BDC">
        <w:rPr>
          <w:bCs/>
          <w:sz w:val="27"/>
          <w:szCs w:val="27"/>
        </w:rPr>
        <w:t>у</w:t>
      </w:r>
      <w:r w:rsidRPr="00B07BDC">
        <w:rPr>
          <w:bCs/>
          <w:sz w:val="27"/>
          <w:szCs w:val="27"/>
        </w:rPr>
        <w:t xml:space="preserve"> 1.2.3 следующего содержания:</w:t>
      </w:r>
    </w:p>
    <w:p w:rsidR="00C721CA" w:rsidRPr="00B07BDC" w:rsidRDefault="00C721CA" w:rsidP="00B07BDC">
      <w:pPr>
        <w:tabs>
          <w:tab w:val="left" w:pos="0"/>
          <w:tab w:val="left" w:pos="1418"/>
        </w:tabs>
        <w:ind w:firstLine="709"/>
        <w:jc w:val="both"/>
        <w:rPr>
          <w:bCs/>
          <w:sz w:val="27"/>
          <w:szCs w:val="27"/>
        </w:rPr>
      </w:pPr>
      <w:r w:rsidRPr="00B07BDC">
        <w:rPr>
          <w:bCs/>
          <w:sz w:val="27"/>
          <w:szCs w:val="27"/>
        </w:rPr>
        <w:t>«</w:t>
      </w:r>
      <w:hyperlink r:id="rId31" w:history="1">
        <w:r w:rsidRPr="00B07BDC">
          <w:rPr>
            <w:sz w:val="27"/>
            <w:szCs w:val="27"/>
          </w:rPr>
          <w:t>&lt;5.1&gt;</w:t>
        </w:r>
      </w:hyperlink>
      <w:r w:rsidRPr="00B07BDC">
        <w:rPr>
          <w:sz w:val="27"/>
          <w:szCs w:val="27"/>
        </w:rPr>
        <w:t xml:space="preserve">  </w:t>
      </w:r>
      <w:r w:rsidRPr="00B07BDC">
        <w:rPr>
          <w:bCs/>
          <w:sz w:val="27"/>
          <w:szCs w:val="27"/>
        </w:rPr>
        <w:t>Предусматривается в случае, если средства Субсидии полностью или частично подлежат возврату в областной бюджет</w:t>
      </w:r>
      <w:proofErr w:type="gramStart"/>
      <w:r w:rsidRPr="00B07BDC">
        <w:rPr>
          <w:bCs/>
          <w:sz w:val="27"/>
          <w:szCs w:val="27"/>
        </w:rPr>
        <w:t>.»;</w:t>
      </w:r>
      <w:proofErr w:type="gramEnd"/>
    </w:p>
    <w:p w:rsidR="00C721CA" w:rsidRPr="00B07BDC" w:rsidRDefault="00C721CA" w:rsidP="00B07BDC">
      <w:pPr>
        <w:tabs>
          <w:tab w:val="left" w:pos="0"/>
          <w:tab w:val="left" w:pos="1418"/>
        </w:tabs>
        <w:ind w:firstLine="709"/>
        <w:jc w:val="both"/>
        <w:rPr>
          <w:bCs/>
          <w:sz w:val="27"/>
          <w:szCs w:val="27"/>
        </w:rPr>
      </w:pPr>
      <w:r w:rsidRPr="00B07BDC">
        <w:rPr>
          <w:bCs/>
          <w:sz w:val="27"/>
          <w:szCs w:val="27"/>
        </w:rPr>
        <w:t>- сноску 6 к пункту 1.2.3 изложить в следующей редакции:</w:t>
      </w:r>
    </w:p>
    <w:p w:rsidR="00C721CA" w:rsidRPr="00B07BDC" w:rsidRDefault="00C721CA" w:rsidP="00B07BDC">
      <w:pPr>
        <w:tabs>
          <w:tab w:val="left" w:pos="0"/>
          <w:tab w:val="left" w:pos="1418"/>
        </w:tabs>
        <w:ind w:firstLine="709"/>
        <w:jc w:val="both"/>
        <w:rPr>
          <w:bCs/>
          <w:sz w:val="27"/>
          <w:szCs w:val="27"/>
        </w:rPr>
      </w:pPr>
      <w:r w:rsidRPr="00B07BDC">
        <w:rPr>
          <w:bCs/>
          <w:sz w:val="27"/>
          <w:szCs w:val="27"/>
        </w:rPr>
        <w:t>«</w:t>
      </w:r>
      <w:hyperlink r:id="rId32" w:history="1">
        <w:r w:rsidRPr="00B07BDC">
          <w:rPr>
            <w:sz w:val="27"/>
            <w:szCs w:val="27"/>
          </w:rPr>
          <w:t>&lt;6&gt;</w:t>
        </w:r>
      </w:hyperlink>
      <w:r w:rsidRPr="00B07BDC">
        <w:rPr>
          <w:sz w:val="27"/>
          <w:szCs w:val="27"/>
        </w:rPr>
        <w:t xml:space="preserve">  </w:t>
      </w:r>
      <w:r w:rsidRPr="00B07BDC">
        <w:rPr>
          <w:bCs/>
          <w:sz w:val="27"/>
          <w:szCs w:val="27"/>
        </w:rPr>
        <w:t>Предусматривается в случае возврата средств Субсидии в текущем финансовом году</w:t>
      </w:r>
      <w:proofErr w:type="gramStart"/>
      <w:r w:rsidRPr="00B07BDC">
        <w:rPr>
          <w:bCs/>
          <w:sz w:val="27"/>
          <w:szCs w:val="27"/>
        </w:rPr>
        <w:t>.»;</w:t>
      </w:r>
      <w:proofErr w:type="gramEnd"/>
    </w:p>
    <w:p w:rsidR="00C721CA" w:rsidRPr="00B07BDC" w:rsidRDefault="00C721CA" w:rsidP="00B07BDC">
      <w:pPr>
        <w:tabs>
          <w:tab w:val="left" w:pos="0"/>
          <w:tab w:val="left" w:pos="1418"/>
        </w:tabs>
        <w:ind w:firstLine="709"/>
        <w:jc w:val="both"/>
        <w:rPr>
          <w:bCs/>
          <w:sz w:val="27"/>
          <w:szCs w:val="27"/>
        </w:rPr>
      </w:pPr>
      <w:r w:rsidRPr="00B07BDC">
        <w:rPr>
          <w:bCs/>
          <w:sz w:val="27"/>
          <w:szCs w:val="27"/>
        </w:rPr>
        <w:t>- дополнить сноской 6.1 к пункту 1.2.3 следующего содержания:</w:t>
      </w:r>
    </w:p>
    <w:p w:rsidR="00EB6E95" w:rsidRPr="00B07BDC" w:rsidRDefault="00C721CA" w:rsidP="00B07BDC">
      <w:pPr>
        <w:tabs>
          <w:tab w:val="left" w:pos="0"/>
          <w:tab w:val="left" w:pos="1418"/>
        </w:tabs>
        <w:ind w:firstLine="709"/>
        <w:jc w:val="both"/>
        <w:rPr>
          <w:bCs/>
          <w:sz w:val="27"/>
          <w:szCs w:val="27"/>
        </w:rPr>
      </w:pPr>
      <w:r w:rsidRPr="00B07BDC">
        <w:rPr>
          <w:bCs/>
          <w:sz w:val="27"/>
          <w:szCs w:val="27"/>
        </w:rPr>
        <w:t>«</w:t>
      </w:r>
      <w:hyperlink r:id="rId33" w:history="1">
        <w:r w:rsidRPr="00B07BDC">
          <w:rPr>
            <w:sz w:val="27"/>
            <w:szCs w:val="27"/>
          </w:rPr>
          <w:t>&lt;6.1&gt;</w:t>
        </w:r>
      </w:hyperlink>
      <w:r w:rsidRPr="00B07BDC">
        <w:rPr>
          <w:sz w:val="27"/>
          <w:szCs w:val="27"/>
        </w:rPr>
        <w:t xml:space="preserve"> </w:t>
      </w:r>
      <w:r w:rsidRPr="00B07BDC">
        <w:rPr>
          <w:bCs/>
          <w:sz w:val="27"/>
          <w:szCs w:val="27"/>
        </w:rPr>
        <w:t>Предусматривается в случае возврата средств Субсидии в году, следующем за годом предоставления Субсидии</w:t>
      </w:r>
      <w:proofErr w:type="gramStart"/>
      <w:r w:rsidRPr="00B07BDC">
        <w:rPr>
          <w:bCs/>
          <w:sz w:val="27"/>
          <w:szCs w:val="27"/>
        </w:rPr>
        <w:t>.»;</w:t>
      </w:r>
      <w:proofErr w:type="gramEnd"/>
    </w:p>
    <w:p w:rsidR="00EB6E95" w:rsidRPr="00B07BDC" w:rsidRDefault="00D2128E" w:rsidP="00B07BDC">
      <w:pPr>
        <w:tabs>
          <w:tab w:val="left" w:pos="0"/>
          <w:tab w:val="left" w:pos="1418"/>
        </w:tabs>
        <w:ind w:firstLine="709"/>
        <w:jc w:val="both"/>
        <w:rPr>
          <w:bCs/>
          <w:sz w:val="27"/>
          <w:szCs w:val="27"/>
        </w:rPr>
      </w:pPr>
      <w:r w:rsidRPr="00B07BDC">
        <w:rPr>
          <w:bCs/>
          <w:sz w:val="27"/>
          <w:szCs w:val="27"/>
        </w:rPr>
        <w:t>2</w:t>
      </w:r>
      <w:r w:rsidR="00620C05" w:rsidRPr="00B07BDC">
        <w:rPr>
          <w:bCs/>
          <w:sz w:val="27"/>
          <w:szCs w:val="27"/>
        </w:rPr>
        <w:t>2</w:t>
      </w:r>
      <w:r w:rsidR="00EB6E95" w:rsidRPr="00B07BDC">
        <w:rPr>
          <w:bCs/>
          <w:sz w:val="27"/>
          <w:szCs w:val="27"/>
        </w:rPr>
        <w:t xml:space="preserve">) </w:t>
      </w:r>
      <w:r w:rsidR="00341705" w:rsidRPr="00B07BDC">
        <w:rPr>
          <w:bCs/>
          <w:sz w:val="27"/>
          <w:szCs w:val="27"/>
        </w:rPr>
        <w:t xml:space="preserve">приложение № 14 </w:t>
      </w:r>
      <w:r w:rsidR="00EB6E95" w:rsidRPr="00B07BDC">
        <w:rPr>
          <w:bCs/>
          <w:sz w:val="27"/>
          <w:szCs w:val="27"/>
        </w:rPr>
        <w:t>изложить в новой редакции согласно приложению к настоящему постановлению</w:t>
      </w:r>
      <w:r w:rsidR="00C021F3" w:rsidRPr="00B07BDC">
        <w:rPr>
          <w:bCs/>
          <w:sz w:val="27"/>
          <w:szCs w:val="27"/>
        </w:rPr>
        <w:t>.</w:t>
      </w:r>
    </w:p>
    <w:p w:rsidR="00FF06F8" w:rsidRPr="00B07BDC" w:rsidRDefault="00FF06F8" w:rsidP="00EB6E95">
      <w:pPr>
        <w:tabs>
          <w:tab w:val="left" w:pos="0"/>
          <w:tab w:val="left" w:pos="1418"/>
        </w:tabs>
        <w:ind w:firstLine="709"/>
        <w:jc w:val="both"/>
        <w:rPr>
          <w:bCs/>
          <w:sz w:val="27"/>
          <w:szCs w:val="27"/>
        </w:rPr>
      </w:pPr>
    </w:p>
    <w:p w:rsidR="00726B39" w:rsidRPr="00B07BDC" w:rsidRDefault="00726B39" w:rsidP="00095FAA">
      <w:pPr>
        <w:jc w:val="both"/>
        <w:rPr>
          <w:sz w:val="27"/>
          <w:szCs w:val="27"/>
        </w:rPr>
      </w:pPr>
    </w:p>
    <w:p w:rsidR="004C673F" w:rsidRPr="00B07BDC" w:rsidRDefault="00957826" w:rsidP="00957826">
      <w:pPr>
        <w:pStyle w:val="ab"/>
        <w:ind w:left="0"/>
        <w:jc w:val="both"/>
        <w:rPr>
          <w:sz w:val="27"/>
          <w:szCs w:val="27"/>
        </w:rPr>
      </w:pPr>
      <w:r w:rsidRPr="00B07BDC">
        <w:rPr>
          <w:sz w:val="27"/>
          <w:szCs w:val="27"/>
        </w:rPr>
        <w:t xml:space="preserve">Министр                                                                           </w:t>
      </w:r>
      <w:r w:rsidR="009565A0" w:rsidRPr="00B07BDC">
        <w:rPr>
          <w:sz w:val="27"/>
          <w:szCs w:val="27"/>
        </w:rPr>
        <w:t xml:space="preserve">     </w:t>
      </w:r>
      <w:r w:rsidR="007B6F16" w:rsidRPr="00B07BDC">
        <w:rPr>
          <w:sz w:val="27"/>
          <w:szCs w:val="27"/>
        </w:rPr>
        <w:t xml:space="preserve">          </w:t>
      </w:r>
      <w:r w:rsidR="009D41F1" w:rsidRPr="00B07BDC">
        <w:rPr>
          <w:sz w:val="27"/>
          <w:szCs w:val="27"/>
        </w:rPr>
        <w:t xml:space="preserve">   </w:t>
      </w:r>
      <w:r w:rsidR="00097F10" w:rsidRPr="00B07BDC">
        <w:rPr>
          <w:sz w:val="27"/>
          <w:szCs w:val="27"/>
        </w:rPr>
        <w:t xml:space="preserve">  </w:t>
      </w:r>
      <w:r w:rsidRPr="00B07BDC">
        <w:rPr>
          <w:sz w:val="27"/>
          <w:szCs w:val="27"/>
        </w:rPr>
        <w:t xml:space="preserve"> </w:t>
      </w:r>
      <w:r w:rsidR="00B07BDC">
        <w:rPr>
          <w:sz w:val="27"/>
          <w:szCs w:val="27"/>
        </w:rPr>
        <w:t xml:space="preserve">     </w:t>
      </w:r>
      <w:r w:rsidRPr="00B07BDC">
        <w:rPr>
          <w:sz w:val="27"/>
          <w:szCs w:val="27"/>
        </w:rPr>
        <w:t xml:space="preserve"> М.А. Наумо</w:t>
      </w:r>
      <w:r w:rsidR="007C63E1" w:rsidRPr="00B07BDC">
        <w:rPr>
          <w:sz w:val="27"/>
          <w:szCs w:val="27"/>
        </w:rPr>
        <w:t>ва</w:t>
      </w:r>
    </w:p>
    <w:sectPr w:rsidR="004C673F" w:rsidRPr="00B07BDC" w:rsidSect="004E31EA">
      <w:headerReference w:type="default" r:id="rId34"/>
      <w:pgSz w:w="11907" w:h="16834" w:code="9"/>
      <w:pgMar w:top="851" w:right="567" w:bottom="993" w:left="1701" w:header="0" w:footer="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3B4" w:rsidRDefault="008443B4">
      <w:r>
        <w:separator/>
      </w:r>
    </w:p>
  </w:endnote>
  <w:endnote w:type="continuationSeparator" w:id="0">
    <w:p w:rsidR="008443B4" w:rsidRDefault="00844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3B4" w:rsidRDefault="008443B4">
      <w:r>
        <w:separator/>
      </w:r>
    </w:p>
  </w:footnote>
  <w:footnote w:type="continuationSeparator" w:id="0">
    <w:p w:rsidR="008443B4" w:rsidRDefault="008443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5552"/>
      <w:docPartObj>
        <w:docPartGallery w:val="Page Numbers (Top of Page)"/>
        <w:docPartUnique/>
      </w:docPartObj>
    </w:sdtPr>
    <w:sdtContent>
      <w:p w:rsidR="008443B4" w:rsidRDefault="008443B4">
        <w:pPr>
          <w:pStyle w:val="a5"/>
          <w:jc w:val="center"/>
        </w:pPr>
      </w:p>
      <w:p w:rsidR="008443B4" w:rsidRDefault="00EF0DA1">
        <w:pPr>
          <w:pStyle w:val="a5"/>
          <w:jc w:val="center"/>
        </w:pPr>
        <w:fldSimple w:instr=" PAGE   \* MERGEFORMAT ">
          <w:r w:rsidR="006D42F2">
            <w:rPr>
              <w:noProof/>
            </w:rPr>
            <w:t>2</w:t>
          </w:r>
        </w:fldSimple>
      </w:p>
    </w:sdtContent>
  </w:sdt>
  <w:p w:rsidR="008443B4" w:rsidRDefault="008443B4" w:rsidP="004D18DA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F16"/>
    <w:multiLevelType w:val="hybridMultilevel"/>
    <w:tmpl w:val="43F0CF62"/>
    <w:lvl w:ilvl="0" w:tplc="76922D7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951369"/>
    <w:multiLevelType w:val="hybridMultilevel"/>
    <w:tmpl w:val="95A2E682"/>
    <w:lvl w:ilvl="0" w:tplc="1AA6D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E10DC1"/>
    <w:multiLevelType w:val="hybridMultilevel"/>
    <w:tmpl w:val="881ABF0E"/>
    <w:lvl w:ilvl="0" w:tplc="996EB440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3A57DB"/>
    <w:multiLevelType w:val="hybridMultilevel"/>
    <w:tmpl w:val="DD9C6A32"/>
    <w:lvl w:ilvl="0" w:tplc="927053F6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5780BE8"/>
    <w:multiLevelType w:val="hybridMultilevel"/>
    <w:tmpl w:val="610A5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A4EB2"/>
    <w:multiLevelType w:val="hybridMultilevel"/>
    <w:tmpl w:val="7BB2E3EC"/>
    <w:lvl w:ilvl="0" w:tplc="2D8CA1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213ADF"/>
    <w:multiLevelType w:val="hybridMultilevel"/>
    <w:tmpl w:val="34167EC8"/>
    <w:lvl w:ilvl="0" w:tplc="469C35A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EE7D37"/>
    <w:multiLevelType w:val="hybridMultilevel"/>
    <w:tmpl w:val="1BF4EA72"/>
    <w:lvl w:ilvl="0" w:tplc="432A1E56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6F7DC8"/>
    <w:multiLevelType w:val="multilevel"/>
    <w:tmpl w:val="6DCCB6E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72" w:hanging="2160"/>
      </w:pPr>
      <w:rPr>
        <w:rFonts w:hint="default"/>
      </w:rPr>
    </w:lvl>
  </w:abstractNum>
  <w:abstractNum w:abstractNumId="9">
    <w:nsid w:val="1D6C6225"/>
    <w:multiLevelType w:val="hybridMultilevel"/>
    <w:tmpl w:val="EAF075E6"/>
    <w:lvl w:ilvl="0" w:tplc="B78855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3616FB"/>
    <w:multiLevelType w:val="hybridMultilevel"/>
    <w:tmpl w:val="DCC286E4"/>
    <w:lvl w:ilvl="0" w:tplc="D6948640">
      <w:start w:val="14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F611069"/>
    <w:multiLevelType w:val="hybridMultilevel"/>
    <w:tmpl w:val="3A9A9F54"/>
    <w:lvl w:ilvl="0" w:tplc="072EB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0882C4A"/>
    <w:multiLevelType w:val="hybridMultilevel"/>
    <w:tmpl w:val="212C0B4C"/>
    <w:lvl w:ilvl="0" w:tplc="53FC5D34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78B4AC3"/>
    <w:multiLevelType w:val="hybridMultilevel"/>
    <w:tmpl w:val="4E58D41C"/>
    <w:lvl w:ilvl="0" w:tplc="C29C7E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500216"/>
    <w:multiLevelType w:val="hybridMultilevel"/>
    <w:tmpl w:val="D1AA0BBE"/>
    <w:lvl w:ilvl="0" w:tplc="C5501D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3A041CF"/>
    <w:multiLevelType w:val="multilevel"/>
    <w:tmpl w:val="B83AF79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6">
    <w:nsid w:val="368E2847"/>
    <w:multiLevelType w:val="hybridMultilevel"/>
    <w:tmpl w:val="377E351E"/>
    <w:lvl w:ilvl="0" w:tplc="6FBE2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6C5E42"/>
    <w:multiLevelType w:val="hybridMultilevel"/>
    <w:tmpl w:val="377E351E"/>
    <w:lvl w:ilvl="0" w:tplc="6FBE2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095295"/>
    <w:multiLevelType w:val="hybridMultilevel"/>
    <w:tmpl w:val="08F876D2"/>
    <w:lvl w:ilvl="0" w:tplc="F4481056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4B645DE"/>
    <w:multiLevelType w:val="hybridMultilevel"/>
    <w:tmpl w:val="CF047DCC"/>
    <w:lvl w:ilvl="0" w:tplc="7C5666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C4F3B21"/>
    <w:multiLevelType w:val="hybridMultilevel"/>
    <w:tmpl w:val="8D52E8CC"/>
    <w:lvl w:ilvl="0" w:tplc="E48C7B6E">
      <w:start w:val="23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>
    <w:nsid w:val="4C644AF3"/>
    <w:multiLevelType w:val="hybridMultilevel"/>
    <w:tmpl w:val="377E351E"/>
    <w:lvl w:ilvl="0" w:tplc="6FBE2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8881E28"/>
    <w:multiLevelType w:val="hybridMultilevel"/>
    <w:tmpl w:val="A3D82A4C"/>
    <w:lvl w:ilvl="0" w:tplc="430C9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1C4565"/>
    <w:multiLevelType w:val="hybridMultilevel"/>
    <w:tmpl w:val="50A4071A"/>
    <w:lvl w:ilvl="0" w:tplc="DF0671C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113531"/>
    <w:multiLevelType w:val="hybridMultilevel"/>
    <w:tmpl w:val="2E1AF406"/>
    <w:lvl w:ilvl="0" w:tplc="6FBE2CFC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4800C5"/>
    <w:multiLevelType w:val="hybridMultilevel"/>
    <w:tmpl w:val="4874E410"/>
    <w:lvl w:ilvl="0" w:tplc="3A3C7D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3796C00"/>
    <w:multiLevelType w:val="hybridMultilevel"/>
    <w:tmpl w:val="FDD8F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4B2B2D"/>
    <w:multiLevelType w:val="hybridMultilevel"/>
    <w:tmpl w:val="50A4071A"/>
    <w:lvl w:ilvl="0" w:tplc="DF0671C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CC5FB2"/>
    <w:multiLevelType w:val="hybridMultilevel"/>
    <w:tmpl w:val="278EEFE0"/>
    <w:lvl w:ilvl="0" w:tplc="D136B4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86B2242"/>
    <w:multiLevelType w:val="multilevel"/>
    <w:tmpl w:val="2BF4AB0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6D9E1425"/>
    <w:multiLevelType w:val="hybridMultilevel"/>
    <w:tmpl w:val="788280B0"/>
    <w:lvl w:ilvl="0" w:tplc="76D41C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EFB5F21"/>
    <w:multiLevelType w:val="hybridMultilevel"/>
    <w:tmpl w:val="DCC286E4"/>
    <w:lvl w:ilvl="0" w:tplc="D6948640">
      <w:start w:val="14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01B7980"/>
    <w:multiLevelType w:val="hybridMultilevel"/>
    <w:tmpl w:val="4C501490"/>
    <w:lvl w:ilvl="0" w:tplc="7A743D2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44C58FB"/>
    <w:multiLevelType w:val="hybridMultilevel"/>
    <w:tmpl w:val="E36EA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B263BC"/>
    <w:multiLevelType w:val="hybridMultilevel"/>
    <w:tmpl w:val="7DD611F2"/>
    <w:lvl w:ilvl="0" w:tplc="19DA2E4C">
      <w:start w:val="20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7A00FA9"/>
    <w:multiLevelType w:val="hybridMultilevel"/>
    <w:tmpl w:val="1A6AA0BA"/>
    <w:lvl w:ilvl="0" w:tplc="CDB057D6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DFF7151"/>
    <w:multiLevelType w:val="multilevel"/>
    <w:tmpl w:val="84CE6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EF43BE7"/>
    <w:multiLevelType w:val="multilevel"/>
    <w:tmpl w:val="0ABC45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9"/>
  </w:num>
  <w:num w:numId="2">
    <w:abstractNumId w:val="33"/>
  </w:num>
  <w:num w:numId="3">
    <w:abstractNumId w:val="9"/>
  </w:num>
  <w:num w:numId="4">
    <w:abstractNumId w:val="3"/>
  </w:num>
  <w:num w:numId="5">
    <w:abstractNumId w:val="37"/>
  </w:num>
  <w:num w:numId="6">
    <w:abstractNumId w:val="11"/>
  </w:num>
  <w:num w:numId="7">
    <w:abstractNumId w:val="8"/>
  </w:num>
  <w:num w:numId="8">
    <w:abstractNumId w:val="20"/>
  </w:num>
  <w:num w:numId="9">
    <w:abstractNumId w:val="36"/>
  </w:num>
  <w:num w:numId="10">
    <w:abstractNumId w:val="16"/>
  </w:num>
  <w:num w:numId="11">
    <w:abstractNumId w:val="17"/>
  </w:num>
  <w:num w:numId="12">
    <w:abstractNumId w:val="24"/>
  </w:num>
  <w:num w:numId="13">
    <w:abstractNumId w:val="31"/>
  </w:num>
  <w:num w:numId="14">
    <w:abstractNumId w:val="14"/>
  </w:num>
  <w:num w:numId="15">
    <w:abstractNumId w:val="10"/>
  </w:num>
  <w:num w:numId="16">
    <w:abstractNumId w:val="15"/>
  </w:num>
  <w:num w:numId="17">
    <w:abstractNumId w:val="21"/>
  </w:num>
  <w:num w:numId="18">
    <w:abstractNumId w:val="5"/>
  </w:num>
  <w:num w:numId="19">
    <w:abstractNumId w:val="22"/>
  </w:num>
  <w:num w:numId="20">
    <w:abstractNumId w:val="4"/>
  </w:num>
  <w:num w:numId="21">
    <w:abstractNumId w:val="13"/>
  </w:num>
  <w:num w:numId="22">
    <w:abstractNumId w:val="30"/>
  </w:num>
  <w:num w:numId="23">
    <w:abstractNumId w:val="23"/>
  </w:num>
  <w:num w:numId="24">
    <w:abstractNumId w:val="27"/>
  </w:num>
  <w:num w:numId="25">
    <w:abstractNumId w:val="26"/>
  </w:num>
  <w:num w:numId="26">
    <w:abstractNumId w:val="28"/>
  </w:num>
  <w:num w:numId="27">
    <w:abstractNumId w:val="0"/>
  </w:num>
  <w:num w:numId="28">
    <w:abstractNumId w:val="6"/>
  </w:num>
  <w:num w:numId="29">
    <w:abstractNumId w:val="25"/>
  </w:num>
  <w:num w:numId="30">
    <w:abstractNumId w:val="1"/>
  </w:num>
  <w:num w:numId="31">
    <w:abstractNumId w:val="19"/>
  </w:num>
  <w:num w:numId="32">
    <w:abstractNumId w:val="32"/>
  </w:num>
  <w:num w:numId="33">
    <w:abstractNumId w:val="18"/>
  </w:num>
  <w:num w:numId="34">
    <w:abstractNumId w:val="34"/>
  </w:num>
  <w:num w:numId="35">
    <w:abstractNumId w:val="12"/>
  </w:num>
  <w:num w:numId="36">
    <w:abstractNumId w:val="35"/>
  </w:num>
  <w:num w:numId="37">
    <w:abstractNumId w:val="2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8"/>
  <w:hyphenationZone w:val="425"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153601">
      <v:stroke startarrowwidth="narrow" startarrowlength="short" endarrowwidth="narrow" endarrowlength="short"/>
    </o:shapedefaults>
  </w:hdrShapeDefaults>
  <w:footnotePr>
    <w:footnote w:id="-1"/>
    <w:footnote w:id="0"/>
  </w:footnotePr>
  <w:endnotePr>
    <w:endnote w:id="-1"/>
    <w:endnote w:id="0"/>
  </w:endnotePr>
  <w:compat/>
  <w:rsids>
    <w:rsidRoot w:val="00DB67DA"/>
    <w:rsid w:val="00006D82"/>
    <w:rsid w:val="00007208"/>
    <w:rsid w:val="00016A59"/>
    <w:rsid w:val="000175CC"/>
    <w:rsid w:val="00026325"/>
    <w:rsid w:val="000311C5"/>
    <w:rsid w:val="0003418A"/>
    <w:rsid w:val="000342EA"/>
    <w:rsid w:val="00036AA7"/>
    <w:rsid w:val="000422BB"/>
    <w:rsid w:val="00044A78"/>
    <w:rsid w:val="000451CC"/>
    <w:rsid w:val="0004551B"/>
    <w:rsid w:val="00050152"/>
    <w:rsid w:val="000547BD"/>
    <w:rsid w:val="00061C2B"/>
    <w:rsid w:val="00064B1A"/>
    <w:rsid w:val="00065821"/>
    <w:rsid w:val="000771C1"/>
    <w:rsid w:val="00080AF5"/>
    <w:rsid w:val="00083BBA"/>
    <w:rsid w:val="00084748"/>
    <w:rsid w:val="00090CD2"/>
    <w:rsid w:val="0009217A"/>
    <w:rsid w:val="00095FAA"/>
    <w:rsid w:val="00097F10"/>
    <w:rsid w:val="000A311D"/>
    <w:rsid w:val="000A34A6"/>
    <w:rsid w:val="000A3B40"/>
    <w:rsid w:val="000B2369"/>
    <w:rsid w:val="000B2445"/>
    <w:rsid w:val="000B7CB9"/>
    <w:rsid w:val="000C1CAC"/>
    <w:rsid w:val="000D29D3"/>
    <w:rsid w:val="000D36D5"/>
    <w:rsid w:val="000D6DF6"/>
    <w:rsid w:val="000E288E"/>
    <w:rsid w:val="000E4EFC"/>
    <w:rsid w:val="000F02A3"/>
    <w:rsid w:val="000F07C7"/>
    <w:rsid w:val="000F7D9B"/>
    <w:rsid w:val="00100E02"/>
    <w:rsid w:val="00113C24"/>
    <w:rsid w:val="00113F83"/>
    <w:rsid w:val="00115DEC"/>
    <w:rsid w:val="001237B9"/>
    <w:rsid w:val="00123DDC"/>
    <w:rsid w:val="001248DB"/>
    <w:rsid w:val="0012490C"/>
    <w:rsid w:val="001308C1"/>
    <w:rsid w:val="001378D8"/>
    <w:rsid w:val="00137911"/>
    <w:rsid w:val="001400D5"/>
    <w:rsid w:val="00140EC5"/>
    <w:rsid w:val="001473D1"/>
    <w:rsid w:val="00157F6B"/>
    <w:rsid w:val="00165106"/>
    <w:rsid w:val="001652DD"/>
    <w:rsid w:val="0017029B"/>
    <w:rsid w:val="001725A3"/>
    <w:rsid w:val="0017420A"/>
    <w:rsid w:val="00175199"/>
    <w:rsid w:val="001853FB"/>
    <w:rsid w:val="00187F28"/>
    <w:rsid w:val="00197543"/>
    <w:rsid w:val="001A3B81"/>
    <w:rsid w:val="001A528A"/>
    <w:rsid w:val="001B63AC"/>
    <w:rsid w:val="001C2972"/>
    <w:rsid w:val="001C5C1E"/>
    <w:rsid w:val="001D0A6B"/>
    <w:rsid w:val="001D1CA8"/>
    <w:rsid w:val="001E042A"/>
    <w:rsid w:val="001E1A1F"/>
    <w:rsid w:val="001E4241"/>
    <w:rsid w:val="001F019E"/>
    <w:rsid w:val="001F1BCE"/>
    <w:rsid w:val="001F2E45"/>
    <w:rsid w:val="001F36E4"/>
    <w:rsid w:val="002017C4"/>
    <w:rsid w:val="002150CD"/>
    <w:rsid w:val="00220A53"/>
    <w:rsid w:val="00223AA8"/>
    <w:rsid w:val="0022467C"/>
    <w:rsid w:val="002309FB"/>
    <w:rsid w:val="00232041"/>
    <w:rsid w:val="002320E9"/>
    <w:rsid w:val="00237A51"/>
    <w:rsid w:val="002479AC"/>
    <w:rsid w:val="002513DF"/>
    <w:rsid w:val="002531C2"/>
    <w:rsid w:val="00255320"/>
    <w:rsid w:val="002573B7"/>
    <w:rsid w:val="00261F1E"/>
    <w:rsid w:val="00264B9F"/>
    <w:rsid w:val="00264BCD"/>
    <w:rsid w:val="00267E74"/>
    <w:rsid w:val="002903CF"/>
    <w:rsid w:val="00296DEC"/>
    <w:rsid w:val="002A2270"/>
    <w:rsid w:val="002B09AB"/>
    <w:rsid w:val="002B30BF"/>
    <w:rsid w:val="002B54C2"/>
    <w:rsid w:val="002B7077"/>
    <w:rsid w:val="002C1FDF"/>
    <w:rsid w:val="002C3CD1"/>
    <w:rsid w:val="002C579C"/>
    <w:rsid w:val="002D0C0B"/>
    <w:rsid w:val="002D7253"/>
    <w:rsid w:val="002D7B74"/>
    <w:rsid w:val="002E03A8"/>
    <w:rsid w:val="002E1A7F"/>
    <w:rsid w:val="002E20C6"/>
    <w:rsid w:val="002E409F"/>
    <w:rsid w:val="002F0C32"/>
    <w:rsid w:val="002F3175"/>
    <w:rsid w:val="0030428F"/>
    <w:rsid w:val="0030449A"/>
    <w:rsid w:val="00313886"/>
    <w:rsid w:val="0031621C"/>
    <w:rsid w:val="003175F3"/>
    <w:rsid w:val="00321F2D"/>
    <w:rsid w:val="003237BD"/>
    <w:rsid w:val="00323C59"/>
    <w:rsid w:val="00326B2E"/>
    <w:rsid w:val="00326C33"/>
    <w:rsid w:val="00341705"/>
    <w:rsid w:val="00342C7B"/>
    <w:rsid w:val="00343035"/>
    <w:rsid w:val="003454FE"/>
    <w:rsid w:val="00354429"/>
    <w:rsid w:val="00355547"/>
    <w:rsid w:val="00362B3A"/>
    <w:rsid w:val="003630E5"/>
    <w:rsid w:val="00367412"/>
    <w:rsid w:val="0036771E"/>
    <w:rsid w:val="00373D64"/>
    <w:rsid w:val="00375FFC"/>
    <w:rsid w:val="0037718D"/>
    <w:rsid w:val="003811A0"/>
    <w:rsid w:val="0038365A"/>
    <w:rsid w:val="00387CB7"/>
    <w:rsid w:val="00395FD7"/>
    <w:rsid w:val="003A1A23"/>
    <w:rsid w:val="003A4E93"/>
    <w:rsid w:val="003B09BA"/>
    <w:rsid w:val="003B106D"/>
    <w:rsid w:val="003B3490"/>
    <w:rsid w:val="003B6449"/>
    <w:rsid w:val="003B7F3F"/>
    <w:rsid w:val="003C2E0D"/>
    <w:rsid w:val="003C7737"/>
    <w:rsid w:val="003D3E1D"/>
    <w:rsid w:val="003D44EF"/>
    <w:rsid w:val="003D77C6"/>
    <w:rsid w:val="003D792B"/>
    <w:rsid w:val="003E2F71"/>
    <w:rsid w:val="003E43A0"/>
    <w:rsid w:val="003E5B62"/>
    <w:rsid w:val="003E6565"/>
    <w:rsid w:val="003F0383"/>
    <w:rsid w:val="003F24DE"/>
    <w:rsid w:val="003F5806"/>
    <w:rsid w:val="00402142"/>
    <w:rsid w:val="004031E3"/>
    <w:rsid w:val="004040F9"/>
    <w:rsid w:val="0041782B"/>
    <w:rsid w:val="004311D2"/>
    <w:rsid w:val="00433753"/>
    <w:rsid w:val="00435F77"/>
    <w:rsid w:val="00446672"/>
    <w:rsid w:val="00456358"/>
    <w:rsid w:val="00456D34"/>
    <w:rsid w:val="00456DDC"/>
    <w:rsid w:val="00464C78"/>
    <w:rsid w:val="00464E56"/>
    <w:rsid w:val="00475FFF"/>
    <w:rsid w:val="00497A2C"/>
    <w:rsid w:val="004A0754"/>
    <w:rsid w:val="004B0CA0"/>
    <w:rsid w:val="004B1E09"/>
    <w:rsid w:val="004B435C"/>
    <w:rsid w:val="004C0846"/>
    <w:rsid w:val="004C22B6"/>
    <w:rsid w:val="004C2CF8"/>
    <w:rsid w:val="004C5295"/>
    <w:rsid w:val="004C673F"/>
    <w:rsid w:val="004C78AF"/>
    <w:rsid w:val="004C7ADF"/>
    <w:rsid w:val="004D1498"/>
    <w:rsid w:val="004D18DA"/>
    <w:rsid w:val="004D4FBD"/>
    <w:rsid w:val="004E0BB4"/>
    <w:rsid w:val="004E2BA8"/>
    <w:rsid w:val="004E31EA"/>
    <w:rsid w:val="004E554B"/>
    <w:rsid w:val="004F42B2"/>
    <w:rsid w:val="004F72D2"/>
    <w:rsid w:val="00507A20"/>
    <w:rsid w:val="00514999"/>
    <w:rsid w:val="00521B50"/>
    <w:rsid w:val="00522492"/>
    <w:rsid w:val="005241D8"/>
    <w:rsid w:val="0053050E"/>
    <w:rsid w:val="00532575"/>
    <w:rsid w:val="005325C0"/>
    <w:rsid w:val="00534933"/>
    <w:rsid w:val="00537B6D"/>
    <w:rsid w:val="005425F8"/>
    <w:rsid w:val="00547DD7"/>
    <w:rsid w:val="005523D7"/>
    <w:rsid w:val="005543DB"/>
    <w:rsid w:val="00554812"/>
    <w:rsid w:val="005563BE"/>
    <w:rsid w:val="005603A8"/>
    <w:rsid w:val="005753ED"/>
    <w:rsid w:val="00580CC6"/>
    <w:rsid w:val="00580EEE"/>
    <w:rsid w:val="00583234"/>
    <w:rsid w:val="0058355C"/>
    <w:rsid w:val="00584D3B"/>
    <w:rsid w:val="00585097"/>
    <w:rsid w:val="005879B2"/>
    <w:rsid w:val="00590A08"/>
    <w:rsid w:val="005965E2"/>
    <w:rsid w:val="005A5E56"/>
    <w:rsid w:val="005A6A63"/>
    <w:rsid w:val="005C01D2"/>
    <w:rsid w:val="005C0FB2"/>
    <w:rsid w:val="005C352F"/>
    <w:rsid w:val="005C50BD"/>
    <w:rsid w:val="005D012E"/>
    <w:rsid w:val="005E6BA6"/>
    <w:rsid w:val="005F37F2"/>
    <w:rsid w:val="00604AA6"/>
    <w:rsid w:val="00605223"/>
    <w:rsid w:val="00607009"/>
    <w:rsid w:val="00612755"/>
    <w:rsid w:val="0061581A"/>
    <w:rsid w:val="0061599C"/>
    <w:rsid w:val="006171F8"/>
    <w:rsid w:val="00620C05"/>
    <w:rsid w:val="00621918"/>
    <w:rsid w:val="00622029"/>
    <w:rsid w:val="006243E4"/>
    <w:rsid w:val="00631184"/>
    <w:rsid w:val="0063526C"/>
    <w:rsid w:val="006443C7"/>
    <w:rsid w:val="0064495D"/>
    <w:rsid w:val="00644A1E"/>
    <w:rsid w:val="006474F9"/>
    <w:rsid w:val="00650FD0"/>
    <w:rsid w:val="006516E9"/>
    <w:rsid w:val="0065235B"/>
    <w:rsid w:val="00657F9B"/>
    <w:rsid w:val="00661020"/>
    <w:rsid w:val="00667DD5"/>
    <w:rsid w:val="00670D46"/>
    <w:rsid w:val="006716D9"/>
    <w:rsid w:val="00677033"/>
    <w:rsid w:val="00677052"/>
    <w:rsid w:val="0068363A"/>
    <w:rsid w:val="0068657B"/>
    <w:rsid w:val="00690049"/>
    <w:rsid w:val="00693F18"/>
    <w:rsid w:val="0069598D"/>
    <w:rsid w:val="006A04CC"/>
    <w:rsid w:val="006B3164"/>
    <w:rsid w:val="006B3380"/>
    <w:rsid w:val="006B79FA"/>
    <w:rsid w:val="006C059C"/>
    <w:rsid w:val="006C3218"/>
    <w:rsid w:val="006C37D1"/>
    <w:rsid w:val="006C628E"/>
    <w:rsid w:val="006D14C3"/>
    <w:rsid w:val="006D2CFC"/>
    <w:rsid w:val="006D42F2"/>
    <w:rsid w:val="006E40F1"/>
    <w:rsid w:val="006F046A"/>
    <w:rsid w:val="006F1F09"/>
    <w:rsid w:val="006F38F0"/>
    <w:rsid w:val="006F793C"/>
    <w:rsid w:val="006F7B1C"/>
    <w:rsid w:val="00706401"/>
    <w:rsid w:val="0071197C"/>
    <w:rsid w:val="00722777"/>
    <w:rsid w:val="00723290"/>
    <w:rsid w:val="00723ADD"/>
    <w:rsid w:val="00726B39"/>
    <w:rsid w:val="00740088"/>
    <w:rsid w:val="007403E1"/>
    <w:rsid w:val="00741291"/>
    <w:rsid w:val="00747E4B"/>
    <w:rsid w:val="00754267"/>
    <w:rsid w:val="007562F3"/>
    <w:rsid w:val="00756AFA"/>
    <w:rsid w:val="00760BE5"/>
    <w:rsid w:val="00760E9F"/>
    <w:rsid w:val="0076491F"/>
    <w:rsid w:val="00764B36"/>
    <w:rsid w:val="00766E32"/>
    <w:rsid w:val="00771068"/>
    <w:rsid w:val="00771438"/>
    <w:rsid w:val="00772503"/>
    <w:rsid w:val="007725F2"/>
    <w:rsid w:val="007752FA"/>
    <w:rsid w:val="00782C7B"/>
    <w:rsid w:val="00791270"/>
    <w:rsid w:val="00792F89"/>
    <w:rsid w:val="0079328F"/>
    <w:rsid w:val="0079335A"/>
    <w:rsid w:val="007961C2"/>
    <w:rsid w:val="00796D75"/>
    <w:rsid w:val="007A2AD0"/>
    <w:rsid w:val="007A3665"/>
    <w:rsid w:val="007A7139"/>
    <w:rsid w:val="007B14E9"/>
    <w:rsid w:val="007B6F16"/>
    <w:rsid w:val="007C6244"/>
    <w:rsid w:val="007C63E1"/>
    <w:rsid w:val="007D761E"/>
    <w:rsid w:val="007F0D68"/>
    <w:rsid w:val="007F631F"/>
    <w:rsid w:val="00810729"/>
    <w:rsid w:val="00816A56"/>
    <w:rsid w:val="0082135C"/>
    <w:rsid w:val="0083591D"/>
    <w:rsid w:val="008376FC"/>
    <w:rsid w:val="00842ED9"/>
    <w:rsid w:val="008443B4"/>
    <w:rsid w:val="008458ED"/>
    <w:rsid w:val="0085174D"/>
    <w:rsid w:val="008545E2"/>
    <w:rsid w:val="008558D3"/>
    <w:rsid w:val="008657A9"/>
    <w:rsid w:val="00865A17"/>
    <w:rsid w:val="00867E58"/>
    <w:rsid w:val="0087112C"/>
    <w:rsid w:val="00871AFA"/>
    <w:rsid w:val="00871FE0"/>
    <w:rsid w:val="00874274"/>
    <w:rsid w:val="00880786"/>
    <w:rsid w:val="008808E5"/>
    <w:rsid w:val="008A09FC"/>
    <w:rsid w:val="008A4564"/>
    <w:rsid w:val="008A59F8"/>
    <w:rsid w:val="008A6FB5"/>
    <w:rsid w:val="008B1363"/>
    <w:rsid w:val="008B1B50"/>
    <w:rsid w:val="008B2BC1"/>
    <w:rsid w:val="008B35A1"/>
    <w:rsid w:val="008B6276"/>
    <w:rsid w:val="008B7C61"/>
    <w:rsid w:val="008D0A82"/>
    <w:rsid w:val="008D3820"/>
    <w:rsid w:val="008D3F69"/>
    <w:rsid w:val="008D726F"/>
    <w:rsid w:val="008E55BE"/>
    <w:rsid w:val="008E6F22"/>
    <w:rsid w:val="008F0539"/>
    <w:rsid w:val="008F3656"/>
    <w:rsid w:val="008F45E1"/>
    <w:rsid w:val="00903843"/>
    <w:rsid w:val="00904CCA"/>
    <w:rsid w:val="00910BEB"/>
    <w:rsid w:val="00912DAF"/>
    <w:rsid w:val="00920FD4"/>
    <w:rsid w:val="00922739"/>
    <w:rsid w:val="00922DC7"/>
    <w:rsid w:val="009248F1"/>
    <w:rsid w:val="0092637D"/>
    <w:rsid w:val="0093279C"/>
    <w:rsid w:val="00940275"/>
    <w:rsid w:val="0094105B"/>
    <w:rsid w:val="0094612D"/>
    <w:rsid w:val="0094701D"/>
    <w:rsid w:val="00951B21"/>
    <w:rsid w:val="009565A0"/>
    <w:rsid w:val="00957826"/>
    <w:rsid w:val="009628F9"/>
    <w:rsid w:val="0096294E"/>
    <w:rsid w:val="00962B95"/>
    <w:rsid w:val="00966AB3"/>
    <w:rsid w:val="0097057E"/>
    <w:rsid w:val="009728CE"/>
    <w:rsid w:val="009743C0"/>
    <w:rsid w:val="00980865"/>
    <w:rsid w:val="009824F7"/>
    <w:rsid w:val="00984D1E"/>
    <w:rsid w:val="009857D8"/>
    <w:rsid w:val="00986854"/>
    <w:rsid w:val="00995713"/>
    <w:rsid w:val="00995D99"/>
    <w:rsid w:val="00996310"/>
    <w:rsid w:val="009A0FC1"/>
    <w:rsid w:val="009A1442"/>
    <w:rsid w:val="009A3E7A"/>
    <w:rsid w:val="009A4240"/>
    <w:rsid w:val="009A5E96"/>
    <w:rsid w:val="009B1A91"/>
    <w:rsid w:val="009B2DA5"/>
    <w:rsid w:val="009B74FC"/>
    <w:rsid w:val="009B7DE0"/>
    <w:rsid w:val="009B7FFB"/>
    <w:rsid w:val="009C4260"/>
    <w:rsid w:val="009C4E14"/>
    <w:rsid w:val="009C62EC"/>
    <w:rsid w:val="009C7FE7"/>
    <w:rsid w:val="009D07F2"/>
    <w:rsid w:val="009D13E8"/>
    <w:rsid w:val="009D2919"/>
    <w:rsid w:val="009D3F3F"/>
    <w:rsid w:val="009D41F1"/>
    <w:rsid w:val="009E5294"/>
    <w:rsid w:val="009F0E0E"/>
    <w:rsid w:val="009F4D6B"/>
    <w:rsid w:val="00A004EC"/>
    <w:rsid w:val="00A00BC3"/>
    <w:rsid w:val="00A02495"/>
    <w:rsid w:val="00A02552"/>
    <w:rsid w:val="00A031BB"/>
    <w:rsid w:val="00A043B9"/>
    <w:rsid w:val="00A055C6"/>
    <w:rsid w:val="00A14813"/>
    <w:rsid w:val="00A14C91"/>
    <w:rsid w:val="00A155C6"/>
    <w:rsid w:val="00A15DEA"/>
    <w:rsid w:val="00A164B5"/>
    <w:rsid w:val="00A20539"/>
    <w:rsid w:val="00A23D7E"/>
    <w:rsid w:val="00A30F0D"/>
    <w:rsid w:val="00A3132D"/>
    <w:rsid w:val="00A41336"/>
    <w:rsid w:val="00A4407F"/>
    <w:rsid w:val="00A45C77"/>
    <w:rsid w:val="00A46D3B"/>
    <w:rsid w:val="00A473D2"/>
    <w:rsid w:val="00A502EF"/>
    <w:rsid w:val="00A54645"/>
    <w:rsid w:val="00A64EBA"/>
    <w:rsid w:val="00A71DAF"/>
    <w:rsid w:val="00A71F41"/>
    <w:rsid w:val="00A725B1"/>
    <w:rsid w:val="00A86CD9"/>
    <w:rsid w:val="00A9080C"/>
    <w:rsid w:val="00A92FE2"/>
    <w:rsid w:val="00A93D3B"/>
    <w:rsid w:val="00A94C82"/>
    <w:rsid w:val="00A96BCE"/>
    <w:rsid w:val="00A97CDB"/>
    <w:rsid w:val="00AA601D"/>
    <w:rsid w:val="00AB18FC"/>
    <w:rsid w:val="00AB1A22"/>
    <w:rsid w:val="00AB332D"/>
    <w:rsid w:val="00AB7CBC"/>
    <w:rsid w:val="00AC35D8"/>
    <w:rsid w:val="00AC36C5"/>
    <w:rsid w:val="00AC4C2C"/>
    <w:rsid w:val="00AD74C1"/>
    <w:rsid w:val="00AD7B76"/>
    <w:rsid w:val="00AD7C24"/>
    <w:rsid w:val="00AE1E7F"/>
    <w:rsid w:val="00AE3E0A"/>
    <w:rsid w:val="00AE4E85"/>
    <w:rsid w:val="00AE50EC"/>
    <w:rsid w:val="00AE621F"/>
    <w:rsid w:val="00AE7424"/>
    <w:rsid w:val="00AF20E7"/>
    <w:rsid w:val="00AF651F"/>
    <w:rsid w:val="00B00857"/>
    <w:rsid w:val="00B00EC4"/>
    <w:rsid w:val="00B02936"/>
    <w:rsid w:val="00B03C8E"/>
    <w:rsid w:val="00B04C46"/>
    <w:rsid w:val="00B061A1"/>
    <w:rsid w:val="00B07BDC"/>
    <w:rsid w:val="00B174CA"/>
    <w:rsid w:val="00B17530"/>
    <w:rsid w:val="00B24A12"/>
    <w:rsid w:val="00B27E9F"/>
    <w:rsid w:val="00B437D4"/>
    <w:rsid w:val="00B52ECB"/>
    <w:rsid w:val="00B531EA"/>
    <w:rsid w:val="00B537E4"/>
    <w:rsid w:val="00B543D3"/>
    <w:rsid w:val="00B54580"/>
    <w:rsid w:val="00B5652A"/>
    <w:rsid w:val="00B5711C"/>
    <w:rsid w:val="00B60D6F"/>
    <w:rsid w:val="00B638F8"/>
    <w:rsid w:val="00B65F3C"/>
    <w:rsid w:val="00B71783"/>
    <w:rsid w:val="00B71988"/>
    <w:rsid w:val="00B734EF"/>
    <w:rsid w:val="00B759B3"/>
    <w:rsid w:val="00B7779E"/>
    <w:rsid w:val="00B849F7"/>
    <w:rsid w:val="00B857E9"/>
    <w:rsid w:val="00B86052"/>
    <w:rsid w:val="00B91558"/>
    <w:rsid w:val="00B9206A"/>
    <w:rsid w:val="00B92CB9"/>
    <w:rsid w:val="00B969D3"/>
    <w:rsid w:val="00BB2DA9"/>
    <w:rsid w:val="00BB38D3"/>
    <w:rsid w:val="00BB42DB"/>
    <w:rsid w:val="00BB751A"/>
    <w:rsid w:val="00BC17A6"/>
    <w:rsid w:val="00BC3D4A"/>
    <w:rsid w:val="00BC77D2"/>
    <w:rsid w:val="00BD332E"/>
    <w:rsid w:val="00BD3AAD"/>
    <w:rsid w:val="00BD750E"/>
    <w:rsid w:val="00BE032D"/>
    <w:rsid w:val="00BE1721"/>
    <w:rsid w:val="00BE32B5"/>
    <w:rsid w:val="00BF0E2D"/>
    <w:rsid w:val="00C00717"/>
    <w:rsid w:val="00C0173A"/>
    <w:rsid w:val="00C021F3"/>
    <w:rsid w:val="00C049C8"/>
    <w:rsid w:val="00C06D14"/>
    <w:rsid w:val="00C13CBC"/>
    <w:rsid w:val="00C2027B"/>
    <w:rsid w:val="00C313CC"/>
    <w:rsid w:val="00C33265"/>
    <w:rsid w:val="00C36818"/>
    <w:rsid w:val="00C42B52"/>
    <w:rsid w:val="00C51841"/>
    <w:rsid w:val="00C53715"/>
    <w:rsid w:val="00C55D4F"/>
    <w:rsid w:val="00C655C3"/>
    <w:rsid w:val="00C66463"/>
    <w:rsid w:val="00C721CA"/>
    <w:rsid w:val="00C74ED3"/>
    <w:rsid w:val="00C75F79"/>
    <w:rsid w:val="00C929CD"/>
    <w:rsid w:val="00C94E0F"/>
    <w:rsid w:val="00C94F82"/>
    <w:rsid w:val="00CB1DD5"/>
    <w:rsid w:val="00CB2264"/>
    <w:rsid w:val="00CB5C11"/>
    <w:rsid w:val="00CB724C"/>
    <w:rsid w:val="00CC1D5B"/>
    <w:rsid w:val="00CC46D9"/>
    <w:rsid w:val="00CD5674"/>
    <w:rsid w:val="00CE17BB"/>
    <w:rsid w:val="00CE1A36"/>
    <w:rsid w:val="00CE4096"/>
    <w:rsid w:val="00CF1BC3"/>
    <w:rsid w:val="00CF343B"/>
    <w:rsid w:val="00D12BFC"/>
    <w:rsid w:val="00D2128E"/>
    <w:rsid w:val="00D2385F"/>
    <w:rsid w:val="00D23FD3"/>
    <w:rsid w:val="00D24303"/>
    <w:rsid w:val="00D27A92"/>
    <w:rsid w:val="00D32CB7"/>
    <w:rsid w:val="00D34B91"/>
    <w:rsid w:val="00D37FCE"/>
    <w:rsid w:val="00D4142E"/>
    <w:rsid w:val="00D433A0"/>
    <w:rsid w:val="00D451FA"/>
    <w:rsid w:val="00D45AF9"/>
    <w:rsid w:val="00D506FD"/>
    <w:rsid w:val="00D51077"/>
    <w:rsid w:val="00D52F73"/>
    <w:rsid w:val="00D5746A"/>
    <w:rsid w:val="00D57C00"/>
    <w:rsid w:val="00D6000D"/>
    <w:rsid w:val="00D60D3A"/>
    <w:rsid w:val="00D61C90"/>
    <w:rsid w:val="00D714C3"/>
    <w:rsid w:val="00D73786"/>
    <w:rsid w:val="00D806B9"/>
    <w:rsid w:val="00D83980"/>
    <w:rsid w:val="00D8483E"/>
    <w:rsid w:val="00D85A97"/>
    <w:rsid w:val="00D92394"/>
    <w:rsid w:val="00D951BB"/>
    <w:rsid w:val="00D96EF7"/>
    <w:rsid w:val="00D96FB6"/>
    <w:rsid w:val="00D97A1D"/>
    <w:rsid w:val="00DB0D25"/>
    <w:rsid w:val="00DB67DA"/>
    <w:rsid w:val="00DB7940"/>
    <w:rsid w:val="00DC12EF"/>
    <w:rsid w:val="00DC3631"/>
    <w:rsid w:val="00DC5AC9"/>
    <w:rsid w:val="00DC6E76"/>
    <w:rsid w:val="00DD266F"/>
    <w:rsid w:val="00DD4956"/>
    <w:rsid w:val="00DD65A3"/>
    <w:rsid w:val="00DD7E38"/>
    <w:rsid w:val="00DE30C6"/>
    <w:rsid w:val="00DE43D2"/>
    <w:rsid w:val="00DE6AFD"/>
    <w:rsid w:val="00DE7B13"/>
    <w:rsid w:val="00DF44F9"/>
    <w:rsid w:val="00DF59AB"/>
    <w:rsid w:val="00DF59F3"/>
    <w:rsid w:val="00E0342F"/>
    <w:rsid w:val="00E03B9E"/>
    <w:rsid w:val="00E04212"/>
    <w:rsid w:val="00E0528F"/>
    <w:rsid w:val="00E05659"/>
    <w:rsid w:val="00E072A9"/>
    <w:rsid w:val="00E1017A"/>
    <w:rsid w:val="00E26D89"/>
    <w:rsid w:val="00E31A55"/>
    <w:rsid w:val="00E328F0"/>
    <w:rsid w:val="00E41402"/>
    <w:rsid w:val="00E43B10"/>
    <w:rsid w:val="00E44BEB"/>
    <w:rsid w:val="00E450F5"/>
    <w:rsid w:val="00E460AF"/>
    <w:rsid w:val="00E53AD8"/>
    <w:rsid w:val="00E5753A"/>
    <w:rsid w:val="00E57C3B"/>
    <w:rsid w:val="00E62D7F"/>
    <w:rsid w:val="00E6598F"/>
    <w:rsid w:val="00E81053"/>
    <w:rsid w:val="00E83ED3"/>
    <w:rsid w:val="00E85BAD"/>
    <w:rsid w:val="00E90BEA"/>
    <w:rsid w:val="00EA0006"/>
    <w:rsid w:val="00EA56CA"/>
    <w:rsid w:val="00EA6757"/>
    <w:rsid w:val="00EB299E"/>
    <w:rsid w:val="00EB3FFA"/>
    <w:rsid w:val="00EB4C4B"/>
    <w:rsid w:val="00EB5BE2"/>
    <w:rsid w:val="00EB5E2B"/>
    <w:rsid w:val="00EB6E95"/>
    <w:rsid w:val="00EB74BA"/>
    <w:rsid w:val="00EC12AC"/>
    <w:rsid w:val="00EC23FC"/>
    <w:rsid w:val="00EC5933"/>
    <w:rsid w:val="00ED08B8"/>
    <w:rsid w:val="00ED0B65"/>
    <w:rsid w:val="00ED6460"/>
    <w:rsid w:val="00ED6B8A"/>
    <w:rsid w:val="00EE0D75"/>
    <w:rsid w:val="00EE7293"/>
    <w:rsid w:val="00EE7542"/>
    <w:rsid w:val="00EF039B"/>
    <w:rsid w:val="00EF0B90"/>
    <w:rsid w:val="00EF0DA1"/>
    <w:rsid w:val="00EF5002"/>
    <w:rsid w:val="00EF6D52"/>
    <w:rsid w:val="00F015CB"/>
    <w:rsid w:val="00F11C74"/>
    <w:rsid w:val="00F14EB8"/>
    <w:rsid w:val="00F153B6"/>
    <w:rsid w:val="00F17CD2"/>
    <w:rsid w:val="00F2398D"/>
    <w:rsid w:val="00F246AC"/>
    <w:rsid w:val="00F247B6"/>
    <w:rsid w:val="00F261EF"/>
    <w:rsid w:val="00F26548"/>
    <w:rsid w:val="00F33AB3"/>
    <w:rsid w:val="00F342CC"/>
    <w:rsid w:val="00F35296"/>
    <w:rsid w:val="00F43BA2"/>
    <w:rsid w:val="00F5199D"/>
    <w:rsid w:val="00F54E51"/>
    <w:rsid w:val="00F563D8"/>
    <w:rsid w:val="00F57EE2"/>
    <w:rsid w:val="00F64BC0"/>
    <w:rsid w:val="00F66729"/>
    <w:rsid w:val="00F709DD"/>
    <w:rsid w:val="00F70B71"/>
    <w:rsid w:val="00F72261"/>
    <w:rsid w:val="00F74AB0"/>
    <w:rsid w:val="00F74C88"/>
    <w:rsid w:val="00F91036"/>
    <w:rsid w:val="00F91DEA"/>
    <w:rsid w:val="00F9258B"/>
    <w:rsid w:val="00FA189E"/>
    <w:rsid w:val="00FA1AFA"/>
    <w:rsid w:val="00FA3F26"/>
    <w:rsid w:val="00FA4110"/>
    <w:rsid w:val="00FA5B5A"/>
    <w:rsid w:val="00FA5FA3"/>
    <w:rsid w:val="00FB04FE"/>
    <w:rsid w:val="00FB1F3A"/>
    <w:rsid w:val="00FB39AB"/>
    <w:rsid w:val="00FB588F"/>
    <w:rsid w:val="00FB6FF8"/>
    <w:rsid w:val="00FD2422"/>
    <w:rsid w:val="00FD2E6B"/>
    <w:rsid w:val="00FD669B"/>
    <w:rsid w:val="00FF06F8"/>
    <w:rsid w:val="00FF17FE"/>
    <w:rsid w:val="00FF42FF"/>
    <w:rsid w:val="00FF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>
      <v:stroke startarrowwidth="narrow" startarrowlength="short" endarrowwidth="narrow" endarrowlength="shor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299E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299E"/>
    <w:pPr>
      <w:spacing w:line="288" w:lineRule="auto"/>
      <w:jc w:val="center"/>
    </w:pPr>
    <w:rPr>
      <w:sz w:val="32"/>
    </w:rPr>
  </w:style>
  <w:style w:type="paragraph" w:styleId="a4">
    <w:name w:val="caption"/>
    <w:basedOn w:val="a"/>
    <w:next w:val="a"/>
    <w:qFormat/>
    <w:rsid w:val="00EB299E"/>
    <w:pPr>
      <w:spacing w:line="288" w:lineRule="auto"/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rsid w:val="00EB299E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B299E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EB299E"/>
    <w:pPr>
      <w:spacing w:before="120" w:line="192" w:lineRule="auto"/>
    </w:pPr>
    <w:rPr>
      <w:sz w:val="28"/>
      <w:lang w:val="en-US"/>
    </w:rPr>
  </w:style>
  <w:style w:type="paragraph" w:styleId="a9">
    <w:name w:val="Document Map"/>
    <w:basedOn w:val="a"/>
    <w:semiHidden/>
    <w:rsid w:val="00EB299E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semiHidden/>
    <w:rsid w:val="00FB588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E6F22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4D18DA"/>
    <w:rPr>
      <w:sz w:val="26"/>
    </w:rPr>
  </w:style>
  <w:style w:type="paragraph" w:customStyle="1" w:styleId="ConsPlusNormal">
    <w:name w:val="ConsPlusNormal"/>
    <w:rsid w:val="004A075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A0754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c">
    <w:name w:val="Table Grid"/>
    <w:basedOn w:val="a1"/>
    <w:rsid w:val="00793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28C07CCEE74556DA270AD45C41DA26B8708ED9E3D28AAEED4A7B33595B51C9B45F4AE46CA7C40E785F59B28237292EDC0262A6F43C5E84934qEN" TargetMode="External"/><Relationship Id="rId18" Type="http://schemas.openxmlformats.org/officeDocument/2006/relationships/hyperlink" Target="consultantplus://offline/ref=B7F25B92B53168BCC065FC466C603D69E587200ADB642C4BBD9FCD2A85B7422E08987C195B1221887CE4B5C01C6EA40C5D382728AEADD523jDVDL" TargetMode="External"/><Relationship Id="rId26" Type="http://schemas.openxmlformats.org/officeDocument/2006/relationships/hyperlink" Target="consultantplus://offline/ref=428C07CCEE74556DA270AD45C41DA26B8708ED9E3D28AAEED4A7B33595B51C9B45F4AE4EC12810A6D6F3CD79792796F1C2382836q5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28C07CCEE74556DA270AD45C41DA26B8708ED9E3D28AAEED4A7B33595B51C9B45F4AE4EC12810A6D6F3CD79792796F1C2382836q5N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28C07CCEE74556DA270AD45C41DA26B8708ED9E3D28AAEED4A7B33595B51C9B45F4AE4EC12810A6D6F3CD79792796F1C2382836q5N" TargetMode="External"/><Relationship Id="rId17" Type="http://schemas.openxmlformats.org/officeDocument/2006/relationships/hyperlink" Target="consultantplus://offline/ref=B7F25B92B53168BCC065FC466C603D69E587200ADB642C4BBD9FCD2A85B7422E08987C195B12208774E4B5C01C6EA40C5D382728AEADD523jDVDL" TargetMode="External"/><Relationship Id="rId25" Type="http://schemas.openxmlformats.org/officeDocument/2006/relationships/hyperlink" Target="consultantplus://offline/ref=727597E4782BB4E91FFA2C6F36C7D963AF6EA338F1806279AF35A81BB100009525C0B09E6DEDCE52BD89B62FF37C3410135DE6180CF8D1ED7DvEH" TargetMode="External"/><Relationship Id="rId33" Type="http://schemas.openxmlformats.org/officeDocument/2006/relationships/hyperlink" Target="consultantplus://offline/ref=428C07CCEE74556DA270AD45C41DA26B8708ED9E3D28AAEED4A7B33595B51C9B45F4AE4EC12810A6D6F3CD79792796F1C2382836q5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28C07CCEE74556DA270AD45C41DA26B8708ED9E3D28AAEED4A7B33595B51C9B45F4AE4EC12810A6D6F3CD79792796F1C2382836q5N" TargetMode="External"/><Relationship Id="rId20" Type="http://schemas.openxmlformats.org/officeDocument/2006/relationships/hyperlink" Target="consultantplus://offline/ref=428C07CCEE74556DA270AD45C41DA26B8708ED9E3D28AAEED4A7B33595B51C9B45F4AE4EC12810A6D6F3CD79792796F1C2382836q5N" TargetMode="External"/><Relationship Id="rId29" Type="http://schemas.openxmlformats.org/officeDocument/2006/relationships/hyperlink" Target="consultantplus://offline/ref=3DCF24894F92A8165E5343E1539075453120BCE7A187299CC071C4D6E077E107D580DF727337D48C66ED0CBCABA040B425639099s6H7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94E07EE2B887B44893B42EF75B4797B96A2F56CA09BC5147C4C95D18133551339E40328DB918B65E960ECF7658C162E8CD9D6255A0211289F27BBA379yAN" TargetMode="External"/><Relationship Id="rId24" Type="http://schemas.openxmlformats.org/officeDocument/2006/relationships/hyperlink" Target="consultantplus://offline/ref=428C07CCEE74556DA270AD45C41DA26B8708ED9E3D28AAEED4A7B33595B51C9B45F4AE4EC12810A6D6F3CD79792796F1C2382836q5N" TargetMode="External"/><Relationship Id="rId32" Type="http://schemas.openxmlformats.org/officeDocument/2006/relationships/hyperlink" Target="consultantplus://offline/ref=428C07CCEE74556DA270AD45C41DA26B8708ED9E3D28AAEED4A7B33595B51C9B45F4AE4EC12810A6D6F3CD79792796F1C2382836q5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8068C1128B8FBF11E403DCCC1D26B4F4B823E714C9CAC413E1B4DACA7D563CA7CDD1CBB72783CEEE846D782F9B4638219AD85DC2557D86Fn7Q8O" TargetMode="External"/><Relationship Id="rId23" Type="http://schemas.openxmlformats.org/officeDocument/2006/relationships/hyperlink" Target="consultantplus://offline/ref=62462A378CAD9EB17987C044E784CE9C06F5B1BB3D8164E2F5CDE0BBD6E680370B0978E855683F65B27E5A0AC875752AD9C7DBAF95767418I7s2H" TargetMode="External"/><Relationship Id="rId28" Type="http://schemas.openxmlformats.org/officeDocument/2006/relationships/hyperlink" Target="consultantplus://offline/ref=3DCF24894F92A8165E5343E1539075453120BCE7A187299CC071C4D6E077E107D580DF727237D48C66ED0CBCABA040B425639099s6H7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001739561ACC65F3A48EDC20A1859123BC394CA260EA1CE7DE10865C3FFB2DE7EDC767D9DBA88275530DB8F84EC2B3EB36FE6FDC0271n3z0M" TargetMode="External"/><Relationship Id="rId19" Type="http://schemas.openxmlformats.org/officeDocument/2006/relationships/hyperlink" Target="consultantplus://offline/ref=B7F25B92B53168BCC065FC466C603D69E587200ADB642C4BBD9FCD2A85B7422E08987C195B1221887DE4B5C01C6EA40C5D382728AEADD523jDVDL" TargetMode="External"/><Relationship Id="rId31" Type="http://schemas.openxmlformats.org/officeDocument/2006/relationships/hyperlink" Target="consultantplus://offline/ref=428C07CCEE74556DA270AD45C41DA26B8708ED9E3D28AAEED4A7B33595B51C9B45F4AE4EC12810A6D6F3CD79792796F1C2382836q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1739561ACC65F3A48EDC20A1859123BC394CA260EA1CE7DE10865C3FFB2DE7EDC767D9DBAA8475530DB8F84EC2B3EB36FE6FDC0271n3z0M" TargetMode="External"/><Relationship Id="rId14" Type="http://schemas.openxmlformats.org/officeDocument/2006/relationships/hyperlink" Target="consultantplus://offline/ref=A8068C1128B8FBF11E403DCCC1D26B4F4B823E714C9CAC413E1B4DACA7D563CA7CDD1CBB72783EEAEE46D782F9B4638219AD85DC2557D86Fn7Q8O" TargetMode="External"/><Relationship Id="rId22" Type="http://schemas.openxmlformats.org/officeDocument/2006/relationships/hyperlink" Target="consultantplus://offline/ref=62462A378CAD9EB17987C044E784CE9C06F5B1BB3D8164E2F5CDE0BBD6E680370B0978E855683F66B57E5A0AC875752AD9C7DBAF95767418I7s2H" TargetMode="External"/><Relationship Id="rId27" Type="http://schemas.openxmlformats.org/officeDocument/2006/relationships/hyperlink" Target="consultantplus://offline/ref=3DCF24894F92A8165E5343E1539075453120BCE7A187299CC071C4D6E077E107D580DF77723D87DB23B355EFEEEB4DBF3A7F90927A278380s0HDI" TargetMode="External"/><Relationship Id="rId30" Type="http://schemas.openxmlformats.org/officeDocument/2006/relationships/hyperlink" Target="consultantplus://offline/ref=3DCF24894F92A8165E5343E1539075453120BCE7A187299CC071C4D6E077E107D580DF727037D48C66ED0CBCABA040B425639099s6H7I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8C34F-1386-4B71-AABA-567182DC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3828</TotalTime>
  <Pages>4</Pages>
  <Words>1137</Words>
  <Characters>11914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бланк Губернатора</vt:lpstr>
    </vt:vector>
  </TitlesOfParts>
  <Company>Администрация</Company>
  <LinksUpToDate>false</LinksUpToDate>
  <CharactersWithSpaces>13025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бланк Губернатора</dc:title>
  <dc:creator>Вешкина</dc:creator>
  <cp:lastModifiedBy>urii1</cp:lastModifiedBy>
  <cp:revision>589</cp:revision>
  <cp:lastPrinted>2023-09-21T12:27:00Z</cp:lastPrinted>
  <dcterms:created xsi:type="dcterms:W3CDTF">2019-11-28T15:42:00Z</dcterms:created>
  <dcterms:modified xsi:type="dcterms:W3CDTF">2023-11-20T08:35:00Z</dcterms:modified>
</cp:coreProperties>
</file>