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headerReference w:type="first"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F16284">
        <w:tc>
          <w:tcPr>
            <w:tcW w:w="5428" w:type="dxa"/>
          </w:tcPr>
          <w:p w:rsidR="00190FF9" w:rsidRPr="00F16284" w:rsidRDefault="00190FF9" w:rsidP="00F16284">
            <w:pPr>
              <w:widowControl w:val="0"/>
              <w:rPr>
                <w:rFonts w:ascii="Times New Roman" w:hAnsi="Times New Roman"/>
                <w:sz w:val="28"/>
                <w:szCs w:val="28"/>
              </w:rPr>
            </w:pPr>
            <w:bookmarkStart w:id="0" w:name="_GoBack"/>
          </w:p>
        </w:tc>
        <w:tc>
          <w:tcPr>
            <w:tcW w:w="4200" w:type="dxa"/>
          </w:tcPr>
          <w:p w:rsidR="00190FF9" w:rsidRDefault="00190FF9" w:rsidP="00D640EE">
            <w:pPr>
              <w:rPr>
                <w:rFonts w:ascii="Times New Roman" w:hAnsi="Times New Roman"/>
                <w:sz w:val="28"/>
                <w:szCs w:val="28"/>
              </w:rPr>
            </w:pPr>
            <w:r w:rsidRPr="00F16284">
              <w:rPr>
                <w:rFonts w:ascii="Times New Roman" w:hAnsi="Times New Roman"/>
                <w:sz w:val="28"/>
                <w:szCs w:val="28"/>
              </w:rPr>
              <w:t xml:space="preserve">Приложение </w:t>
            </w:r>
          </w:p>
          <w:p w:rsidR="00DB3F7A" w:rsidRPr="00F16284" w:rsidRDefault="00DB3F7A" w:rsidP="00D640EE">
            <w:pPr>
              <w:rPr>
                <w:rFonts w:ascii="Times New Roman" w:hAnsi="Times New Roman"/>
                <w:sz w:val="28"/>
                <w:szCs w:val="28"/>
              </w:rPr>
            </w:pPr>
            <w:r w:rsidRPr="00853AB0">
              <w:rPr>
                <w:rFonts w:ascii="Times New Roman" w:hAnsi="Times New Roman"/>
                <w:sz w:val="28"/>
                <w:szCs w:val="28"/>
              </w:rPr>
              <w:t>к постановлению Губернатора</w:t>
            </w:r>
            <w:r>
              <w:rPr>
                <w:rFonts w:ascii="Times New Roman" w:hAnsi="Times New Roman"/>
                <w:sz w:val="28"/>
                <w:szCs w:val="28"/>
              </w:rPr>
              <w:t xml:space="preserve"> </w:t>
            </w:r>
            <w:r w:rsidRPr="00853AB0">
              <w:rPr>
                <w:rFonts w:ascii="Times New Roman" w:hAnsi="Times New Roman"/>
                <w:sz w:val="28"/>
                <w:szCs w:val="28"/>
              </w:rPr>
              <w:t>Рязанской области</w:t>
            </w:r>
          </w:p>
        </w:tc>
      </w:tr>
      <w:bookmarkEnd w:id="0"/>
      <w:tr w:rsidR="00DB3F7A" w:rsidRPr="00F16284">
        <w:tc>
          <w:tcPr>
            <w:tcW w:w="5428" w:type="dxa"/>
          </w:tcPr>
          <w:p w:rsidR="00DB3F7A" w:rsidRPr="00F16284" w:rsidRDefault="00DB3F7A" w:rsidP="00F16284">
            <w:pPr>
              <w:widowControl w:val="0"/>
              <w:rPr>
                <w:rFonts w:ascii="Times New Roman" w:hAnsi="Times New Roman"/>
                <w:sz w:val="28"/>
                <w:szCs w:val="28"/>
              </w:rPr>
            </w:pPr>
          </w:p>
        </w:tc>
        <w:tc>
          <w:tcPr>
            <w:tcW w:w="4200" w:type="dxa"/>
          </w:tcPr>
          <w:p w:rsidR="00DB3F7A" w:rsidRPr="00F16284" w:rsidRDefault="00964487" w:rsidP="00DB3F7A">
            <w:pPr>
              <w:jc w:val="both"/>
              <w:rPr>
                <w:rFonts w:ascii="Times New Roman" w:hAnsi="Times New Roman"/>
                <w:sz w:val="28"/>
                <w:szCs w:val="28"/>
              </w:rPr>
            </w:pPr>
            <w:r>
              <w:rPr>
                <w:rFonts w:ascii="Times New Roman" w:hAnsi="Times New Roman"/>
                <w:sz w:val="28"/>
                <w:szCs w:val="28"/>
              </w:rPr>
              <w:t>от 19.12.2023 № 137-пг</w:t>
            </w:r>
          </w:p>
        </w:tc>
      </w:tr>
      <w:tr w:rsidR="00DB3F7A" w:rsidRPr="00F16284">
        <w:tc>
          <w:tcPr>
            <w:tcW w:w="5428" w:type="dxa"/>
          </w:tcPr>
          <w:p w:rsidR="00DB3F7A" w:rsidRPr="00F16284" w:rsidRDefault="00DB3F7A" w:rsidP="00F16284">
            <w:pPr>
              <w:widowControl w:val="0"/>
              <w:rPr>
                <w:rFonts w:ascii="Times New Roman" w:hAnsi="Times New Roman"/>
                <w:sz w:val="28"/>
                <w:szCs w:val="28"/>
              </w:rPr>
            </w:pPr>
          </w:p>
        </w:tc>
        <w:tc>
          <w:tcPr>
            <w:tcW w:w="4200" w:type="dxa"/>
          </w:tcPr>
          <w:p w:rsidR="00DB3F7A" w:rsidRPr="00F16284" w:rsidRDefault="00DB3F7A" w:rsidP="00DB3F7A">
            <w:pPr>
              <w:jc w:val="both"/>
              <w:rPr>
                <w:rFonts w:ascii="Times New Roman" w:hAnsi="Times New Roman"/>
                <w:sz w:val="28"/>
                <w:szCs w:val="28"/>
              </w:rPr>
            </w:pPr>
          </w:p>
        </w:tc>
      </w:tr>
      <w:tr w:rsidR="00DB3F7A" w:rsidRPr="00F16284">
        <w:tc>
          <w:tcPr>
            <w:tcW w:w="5428" w:type="dxa"/>
          </w:tcPr>
          <w:p w:rsidR="00DB3F7A" w:rsidRPr="00F16284" w:rsidRDefault="00DB3F7A" w:rsidP="00F16284">
            <w:pPr>
              <w:widowControl w:val="0"/>
              <w:rPr>
                <w:rFonts w:ascii="Times New Roman" w:hAnsi="Times New Roman"/>
                <w:sz w:val="28"/>
                <w:szCs w:val="28"/>
              </w:rPr>
            </w:pPr>
          </w:p>
        </w:tc>
        <w:tc>
          <w:tcPr>
            <w:tcW w:w="4200" w:type="dxa"/>
          </w:tcPr>
          <w:p w:rsidR="00DB3F7A" w:rsidRPr="00F16284" w:rsidRDefault="00DB3F7A" w:rsidP="00DB3F7A">
            <w:pPr>
              <w:jc w:val="both"/>
              <w:rPr>
                <w:rFonts w:ascii="Times New Roman" w:hAnsi="Times New Roman"/>
                <w:sz w:val="28"/>
                <w:szCs w:val="28"/>
              </w:rPr>
            </w:pPr>
          </w:p>
        </w:tc>
      </w:tr>
    </w:tbl>
    <w:p w:rsidR="00DB3F7A" w:rsidRPr="00853AB0" w:rsidRDefault="00DB3F7A" w:rsidP="00DB3F7A">
      <w:pPr>
        <w:jc w:val="center"/>
        <w:rPr>
          <w:rFonts w:ascii="Times New Roman" w:hAnsi="Times New Roman"/>
          <w:sz w:val="28"/>
          <w:szCs w:val="28"/>
        </w:rPr>
      </w:pPr>
      <w:r w:rsidRPr="00853AB0">
        <w:rPr>
          <w:rFonts w:ascii="Times New Roman" w:hAnsi="Times New Roman"/>
          <w:sz w:val="28"/>
          <w:szCs w:val="28"/>
        </w:rPr>
        <w:t>ПОРЯДОК</w:t>
      </w:r>
    </w:p>
    <w:p w:rsidR="00DB3F7A" w:rsidRDefault="00DB3F7A" w:rsidP="00DB3F7A">
      <w:pPr>
        <w:jc w:val="center"/>
        <w:rPr>
          <w:rFonts w:ascii="Times New Roman" w:hAnsi="Times New Roman"/>
          <w:sz w:val="28"/>
          <w:szCs w:val="28"/>
        </w:rPr>
      </w:pPr>
      <w:r w:rsidRPr="00853AB0">
        <w:rPr>
          <w:rFonts w:ascii="Times New Roman" w:hAnsi="Times New Roman"/>
          <w:sz w:val="28"/>
          <w:szCs w:val="28"/>
        </w:rPr>
        <w:t xml:space="preserve">возмещения расходов на наем (поднаем) жилых помещений </w:t>
      </w:r>
    </w:p>
    <w:p w:rsidR="00DB3F7A" w:rsidRDefault="00DB3F7A" w:rsidP="00DB3F7A">
      <w:pPr>
        <w:jc w:val="center"/>
        <w:rPr>
          <w:rFonts w:ascii="Times New Roman" w:hAnsi="Times New Roman"/>
          <w:sz w:val="28"/>
          <w:szCs w:val="28"/>
        </w:rPr>
      </w:pPr>
      <w:r w:rsidRPr="00853AB0">
        <w:rPr>
          <w:rFonts w:ascii="Times New Roman" w:hAnsi="Times New Roman"/>
          <w:sz w:val="28"/>
          <w:szCs w:val="28"/>
        </w:rPr>
        <w:t xml:space="preserve">лицам, замещающим государственные должности </w:t>
      </w:r>
    </w:p>
    <w:p w:rsidR="00DB3F7A" w:rsidRDefault="00DB3F7A" w:rsidP="00DB3F7A">
      <w:pPr>
        <w:jc w:val="center"/>
        <w:rPr>
          <w:rFonts w:ascii="Times New Roman" w:hAnsi="Times New Roman"/>
          <w:sz w:val="28"/>
          <w:szCs w:val="28"/>
        </w:rPr>
      </w:pPr>
      <w:r w:rsidRPr="00853AB0">
        <w:rPr>
          <w:rFonts w:ascii="Times New Roman" w:hAnsi="Times New Roman"/>
          <w:sz w:val="28"/>
          <w:szCs w:val="28"/>
        </w:rPr>
        <w:t xml:space="preserve">Рязанской области, государственным гражданским </w:t>
      </w:r>
    </w:p>
    <w:p w:rsidR="00DB3F7A" w:rsidRPr="00853AB0" w:rsidRDefault="00DB3F7A" w:rsidP="00DB3F7A">
      <w:pPr>
        <w:jc w:val="center"/>
        <w:rPr>
          <w:rFonts w:ascii="Times New Roman" w:hAnsi="Times New Roman"/>
          <w:sz w:val="28"/>
          <w:szCs w:val="28"/>
        </w:rPr>
      </w:pPr>
      <w:r w:rsidRPr="00853AB0">
        <w:rPr>
          <w:rFonts w:ascii="Times New Roman" w:hAnsi="Times New Roman"/>
          <w:sz w:val="28"/>
          <w:szCs w:val="28"/>
        </w:rPr>
        <w:t>служащим Рязанской области</w:t>
      </w:r>
    </w:p>
    <w:p w:rsidR="00DB3F7A" w:rsidRPr="00853AB0" w:rsidRDefault="00DB3F7A" w:rsidP="00DB3F7A">
      <w:pPr>
        <w:ind w:firstLine="851"/>
        <w:jc w:val="center"/>
        <w:rPr>
          <w:rFonts w:ascii="Times New Roman" w:hAnsi="Times New Roman"/>
          <w:sz w:val="28"/>
          <w:szCs w:val="28"/>
        </w:rPr>
      </w:pPr>
    </w:p>
    <w:p w:rsidR="00DB3F7A" w:rsidRPr="00853AB0" w:rsidRDefault="00DB3F7A" w:rsidP="00DB3F7A">
      <w:pPr>
        <w:ind w:firstLine="709"/>
        <w:jc w:val="both"/>
        <w:rPr>
          <w:rFonts w:ascii="Times New Roman" w:hAnsi="Times New Roman"/>
          <w:sz w:val="28"/>
          <w:szCs w:val="28"/>
        </w:rPr>
      </w:pPr>
      <w:r w:rsidRPr="00853AB0">
        <w:rPr>
          <w:rFonts w:ascii="Times New Roman" w:hAnsi="Times New Roman"/>
          <w:sz w:val="28"/>
          <w:szCs w:val="28"/>
        </w:rPr>
        <w:t xml:space="preserve">1. Настоящий Порядок устанавливает </w:t>
      </w:r>
      <w:proofErr w:type="gramStart"/>
      <w:r w:rsidRPr="00853AB0">
        <w:rPr>
          <w:rFonts w:ascii="Times New Roman" w:hAnsi="Times New Roman"/>
          <w:sz w:val="28"/>
          <w:szCs w:val="28"/>
        </w:rPr>
        <w:t>условия</w:t>
      </w:r>
      <w:proofErr w:type="gramEnd"/>
      <w:r w:rsidRPr="00853AB0">
        <w:rPr>
          <w:rFonts w:ascii="Times New Roman" w:hAnsi="Times New Roman"/>
          <w:sz w:val="28"/>
          <w:szCs w:val="28"/>
        </w:rPr>
        <w:t xml:space="preserve"> и порядок возмещения</w:t>
      </w:r>
      <w:r>
        <w:rPr>
          <w:rFonts w:ascii="Times New Roman" w:hAnsi="Times New Roman"/>
          <w:sz w:val="28"/>
          <w:szCs w:val="28"/>
        </w:rPr>
        <w:t xml:space="preserve"> </w:t>
      </w:r>
      <w:r w:rsidRPr="00853AB0">
        <w:rPr>
          <w:rFonts w:ascii="Times New Roman" w:hAnsi="Times New Roman"/>
          <w:sz w:val="28"/>
          <w:szCs w:val="28"/>
        </w:rPr>
        <w:t>расходов на наем (поднаем) жилых помещений (далее – компенсация) лицам, замещающим государственн</w:t>
      </w:r>
      <w:r>
        <w:rPr>
          <w:rFonts w:ascii="Times New Roman" w:hAnsi="Times New Roman"/>
          <w:sz w:val="28"/>
          <w:szCs w:val="28"/>
        </w:rPr>
        <w:t>ые</w:t>
      </w:r>
      <w:r w:rsidRPr="00853AB0">
        <w:rPr>
          <w:rFonts w:ascii="Times New Roman" w:hAnsi="Times New Roman"/>
          <w:sz w:val="28"/>
          <w:szCs w:val="28"/>
        </w:rPr>
        <w:t xml:space="preserve"> должност</w:t>
      </w:r>
      <w:r>
        <w:rPr>
          <w:rFonts w:ascii="Times New Roman" w:hAnsi="Times New Roman"/>
          <w:sz w:val="28"/>
          <w:szCs w:val="28"/>
        </w:rPr>
        <w:t>и</w:t>
      </w:r>
      <w:r w:rsidRPr="00853AB0">
        <w:rPr>
          <w:rFonts w:ascii="Times New Roman" w:hAnsi="Times New Roman"/>
          <w:sz w:val="28"/>
          <w:szCs w:val="28"/>
        </w:rPr>
        <w:t xml:space="preserve"> Рязанской области</w:t>
      </w:r>
      <w:r>
        <w:rPr>
          <w:rFonts w:ascii="Times New Roman" w:hAnsi="Times New Roman"/>
          <w:sz w:val="28"/>
          <w:szCs w:val="28"/>
        </w:rPr>
        <w:t xml:space="preserve"> </w:t>
      </w:r>
      <w:r w:rsidRPr="00853AB0">
        <w:rPr>
          <w:rFonts w:ascii="Times New Roman" w:hAnsi="Times New Roman"/>
          <w:sz w:val="28"/>
          <w:szCs w:val="28"/>
        </w:rPr>
        <w:t>(далее – лицо, замещающее государственную должность), государственным гражданским служащим Рязанской области (далее – государственный гражданский служащий) государственных органов Рязанской области в случае отсутствия у них служебных жилых помещений.</w:t>
      </w:r>
    </w:p>
    <w:p w:rsidR="00DB3F7A" w:rsidRPr="00853AB0" w:rsidRDefault="00DB3F7A" w:rsidP="00DB3F7A">
      <w:pPr>
        <w:ind w:firstLine="709"/>
        <w:jc w:val="both"/>
        <w:rPr>
          <w:rFonts w:ascii="Times New Roman" w:hAnsi="Times New Roman"/>
          <w:sz w:val="28"/>
          <w:szCs w:val="28"/>
        </w:rPr>
      </w:pPr>
      <w:r w:rsidRPr="00853AB0">
        <w:rPr>
          <w:rFonts w:ascii="Times New Roman" w:hAnsi="Times New Roman"/>
          <w:sz w:val="28"/>
          <w:szCs w:val="28"/>
        </w:rPr>
        <w:t>Понятия, используемые в настоящем Порядке, применяются в том же значении, что и в Жилищном кодексе Российской Федерации.</w:t>
      </w:r>
    </w:p>
    <w:p w:rsidR="00DB3F7A" w:rsidRPr="00853AB0" w:rsidRDefault="00DB3F7A" w:rsidP="00DB3F7A">
      <w:pPr>
        <w:pStyle w:val="ae"/>
        <w:numPr>
          <w:ilvl w:val="0"/>
          <w:numId w:val="7"/>
        </w:numPr>
        <w:tabs>
          <w:tab w:val="left" w:pos="993"/>
        </w:tabs>
        <w:autoSpaceDE w:val="0"/>
        <w:autoSpaceDN w:val="0"/>
        <w:adjustRightInd w:val="0"/>
        <w:ind w:left="0" w:firstLine="709"/>
        <w:jc w:val="both"/>
        <w:rPr>
          <w:rFonts w:ascii="Times New Roman" w:hAnsi="Times New Roman"/>
          <w:sz w:val="28"/>
          <w:szCs w:val="28"/>
        </w:rPr>
      </w:pPr>
      <w:r w:rsidRPr="00853AB0">
        <w:rPr>
          <w:rFonts w:ascii="Times New Roman" w:hAnsi="Times New Roman"/>
          <w:sz w:val="28"/>
          <w:szCs w:val="28"/>
        </w:rPr>
        <w:t>Компенсация осуществляется при соблюдении следующих условий:</w:t>
      </w:r>
    </w:p>
    <w:p w:rsidR="00DB3F7A" w:rsidRPr="00853AB0" w:rsidRDefault="00DB3F7A" w:rsidP="00DB3F7A">
      <w:pPr>
        <w:autoSpaceDE w:val="0"/>
        <w:autoSpaceDN w:val="0"/>
        <w:adjustRightInd w:val="0"/>
        <w:ind w:firstLine="709"/>
        <w:jc w:val="both"/>
        <w:rPr>
          <w:rFonts w:ascii="Times New Roman" w:hAnsi="Times New Roman"/>
          <w:sz w:val="28"/>
          <w:szCs w:val="28"/>
        </w:rPr>
      </w:pPr>
      <w:r w:rsidRPr="00853AB0">
        <w:rPr>
          <w:rFonts w:ascii="Times New Roman" w:hAnsi="Times New Roman"/>
          <w:sz w:val="28"/>
          <w:szCs w:val="28"/>
        </w:rPr>
        <w:t>а) лицо, замещающее государственную должность (государственный гражданский служащий)</w:t>
      </w:r>
      <w:r w:rsidR="00D353B1">
        <w:rPr>
          <w:rFonts w:ascii="Times New Roman" w:hAnsi="Times New Roman"/>
          <w:sz w:val="28"/>
          <w:szCs w:val="28"/>
        </w:rPr>
        <w:t>,</w:t>
      </w:r>
      <w:r w:rsidRPr="00853AB0">
        <w:rPr>
          <w:rFonts w:ascii="Times New Roman" w:hAnsi="Times New Roman"/>
          <w:sz w:val="28"/>
          <w:szCs w:val="28"/>
        </w:rPr>
        <w:t xml:space="preserve"> работает в государственном органе Рязанской области по основному месту работы;</w:t>
      </w:r>
    </w:p>
    <w:p w:rsidR="00DB3F7A" w:rsidRPr="006F773B" w:rsidRDefault="00DB3F7A" w:rsidP="00DB3F7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б) </w:t>
      </w:r>
      <w:r w:rsidRPr="006F773B">
        <w:rPr>
          <w:rFonts w:ascii="Times New Roman" w:hAnsi="Times New Roman"/>
          <w:sz w:val="28"/>
          <w:szCs w:val="28"/>
        </w:rPr>
        <w:t>отсутствие у лица, замещающего государственную должность (государственного гражданского служащего)</w:t>
      </w:r>
      <w:r w:rsidR="00D353B1">
        <w:rPr>
          <w:rFonts w:ascii="Times New Roman" w:hAnsi="Times New Roman"/>
          <w:sz w:val="28"/>
          <w:szCs w:val="28"/>
        </w:rPr>
        <w:t>,</w:t>
      </w:r>
      <w:r w:rsidRPr="006F773B">
        <w:rPr>
          <w:rFonts w:ascii="Times New Roman" w:hAnsi="Times New Roman"/>
          <w:sz w:val="28"/>
          <w:szCs w:val="28"/>
        </w:rPr>
        <w:t xml:space="preserve"> и (или) членов его семьи (супруг (супруга), а также несовершеннолетние дети обоих супругов),</w:t>
      </w:r>
      <w:r>
        <w:rPr>
          <w:rFonts w:ascii="Times New Roman" w:hAnsi="Times New Roman"/>
          <w:sz w:val="28"/>
          <w:szCs w:val="28"/>
        </w:rPr>
        <w:t xml:space="preserve"> </w:t>
      </w:r>
      <w:r w:rsidRPr="006F773B">
        <w:rPr>
          <w:rFonts w:ascii="Times New Roman" w:hAnsi="Times New Roman"/>
          <w:sz w:val="28"/>
          <w:szCs w:val="28"/>
        </w:rPr>
        <w:t>жилого помещения в собственности (пользовании) либо по договору социального найма (поднайма), служебного жилого помещения на территории Рязанской области;</w:t>
      </w:r>
    </w:p>
    <w:p w:rsidR="00DB3F7A" w:rsidRPr="00853AB0" w:rsidRDefault="00DB3F7A" w:rsidP="00DB3F7A">
      <w:pPr>
        <w:autoSpaceDE w:val="0"/>
        <w:autoSpaceDN w:val="0"/>
        <w:adjustRightInd w:val="0"/>
        <w:ind w:firstLine="709"/>
        <w:jc w:val="both"/>
        <w:rPr>
          <w:rFonts w:ascii="Times New Roman" w:hAnsi="Times New Roman"/>
          <w:sz w:val="28"/>
          <w:szCs w:val="28"/>
        </w:rPr>
      </w:pPr>
      <w:r w:rsidRPr="006F773B">
        <w:rPr>
          <w:rFonts w:ascii="Times New Roman" w:hAnsi="Times New Roman"/>
          <w:sz w:val="28"/>
          <w:szCs w:val="28"/>
        </w:rPr>
        <w:t>в) наличие заключенного</w:t>
      </w:r>
      <w:r w:rsidRPr="00853AB0">
        <w:rPr>
          <w:rFonts w:ascii="Times New Roman" w:hAnsi="Times New Roman"/>
          <w:sz w:val="28"/>
          <w:szCs w:val="28"/>
        </w:rPr>
        <w:t xml:space="preserve"> между лицом, замещающим государственную должность (государственным гражданским служащим)</w:t>
      </w:r>
      <w:r w:rsidR="00D353B1">
        <w:rPr>
          <w:rFonts w:ascii="Times New Roman" w:hAnsi="Times New Roman"/>
          <w:sz w:val="28"/>
          <w:szCs w:val="28"/>
        </w:rPr>
        <w:t>,</w:t>
      </w:r>
      <w:r w:rsidRPr="00853AB0">
        <w:rPr>
          <w:rFonts w:ascii="Times New Roman" w:hAnsi="Times New Roman"/>
          <w:sz w:val="28"/>
          <w:szCs w:val="28"/>
        </w:rPr>
        <w:t xml:space="preserve"> и собственником (нанимателем) жилого помещения договора найма (поднайма) с обязательным указанием адреса жилого помещения, сроков найма (поднайма) жилого помещения и цены договора найма (поднайма) жилого помещения.</w:t>
      </w:r>
    </w:p>
    <w:p w:rsidR="00DB3F7A" w:rsidRPr="00853AB0" w:rsidRDefault="00DB3F7A" w:rsidP="00DB3F7A">
      <w:pPr>
        <w:autoSpaceDE w:val="0"/>
        <w:autoSpaceDN w:val="0"/>
        <w:adjustRightInd w:val="0"/>
        <w:ind w:firstLine="709"/>
        <w:jc w:val="both"/>
        <w:rPr>
          <w:rFonts w:ascii="Times New Roman" w:hAnsi="Times New Roman"/>
          <w:sz w:val="28"/>
          <w:szCs w:val="28"/>
        </w:rPr>
      </w:pPr>
      <w:r w:rsidRPr="00853AB0">
        <w:rPr>
          <w:rFonts w:ascii="Times New Roman" w:hAnsi="Times New Roman"/>
          <w:sz w:val="28"/>
          <w:szCs w:val="28"/>
        </w:rPr>
        <w:t xml:space="preserve">3. </w:t>
      </w:r>
      <w:proofErr w:type="gramStart"/>
      <w:r w:rsidRPr="00853AB0">
        <w:rPr>
          <w:rFonts w:ascii="Times New Roman" w:hAnsi="Times New Roman"/>
          <w:sz w:val="28"/>
          <w:szCs w:val="28"/>
        </w:rPr>
        <w:t>Компенсация выплачивается лицу, замещающему государственную должность (государственному гражданскому служащему)</w:t>
      </w:r>
      <w:r w:rsidR="00D353B1">
        <w:rPr>
          <w:rFonts w:ascii="Times New Roman" w:hAnsi="Times New Roman"/>
          <w:sz w:val="28"/>
          <w:szCs w:val="28"/>
        </w:rPr>
        <w:t>,</w:t>
      </w:r>
      <w:r w:rsidRPr="00853AB0">
        <w:rPr>
          <w:rFonts w:ascii="Times New Roman" w:hAnsi="Times New Roman"/>
          <w:sz w:val="28"/>
          <w:szCs w:val="28"/>
        </w:rPr>
        <w:t xml:space="preserve"> после 1-го числа месяца, следующего за месяцем, в котором было подано заявление о предоставлении компенсации (далее – заявление), пропорционально количеству календарных дней, исходя из срока пользования жилым помещением, указанным в договоре найма (поднайма) жилого помещения, но не более чем за месяц, предшествующий месяцу, в котором подано заявление. </w:t>
      </w:r>
      <w:proofErr w:type="gramEnd"/>
    </w:p>
    <w:p w:rsidR="00DB3F7A" w:rsidRPr="00DB3F7A" w:rsidRDefault="00DB3F7A" w:rsidP="00DB3F7A">
      <w:pPr>
        <w:autoSpaceDE w:val="0"/>
        <w:autoSpaceDN w:val="0"/>
        <w:adjustRightInd w:val="0"/>
        <w:ind w:firstLine="709"/>
        <w:jc w:val="both"/>
        <w:rPr>
          <w:rFonts w:ascii="Times New Roman" w:eastAsia="Calibri" w:hAnsi="Times New Roman"/>
          <w:sz w:val="28"/>
          <w:szCs w:val="28"/>
          <w:lang w:eastAsia="en-US"/>
        </w:rPr>
      </w:pPr>
      <w:r w:rsidRPr="00DB3F7A">
        <w:rPr>
          <w:rFonts w:ascii="Times New Roman" w:eastAsia="Calibri" w:hAnsi="Times New Roman"/>
          <w:sz w:val="28"/>
          <w:szCs w:val="28"/>
          <w:lang w:eastAsia="en-US"/>
        </w:rPr>
        <w:lastRenderedPageBreak/>
        <w:t xml:space="preserve">Компенсация выплачивается ежемесячно в размере, предусмотренном договором найма (поднайма) жилого помещения (стоимость найма (поднайма), указывается без учета коммунальных и прочих услуг и платежей), но не более 25 тыс. рублей </w:t>
      </w:r>
      <w:proofErr w:type="gramStart"/>
      <w:r w:rsidRPr="00DB3F7A">
        <w:rPr>
          <w:rFonts w:ascii="Times New Roman" w:eastAsia="Calibri" w:hAnsi="Times New Roman"/>
          <w:sz w:val="28"/>
          <w:szCs w:val="28"/>
          <w:lang w:eastAsia="en-US"/>
        </w:rPr>
        <w:t>за полный месяц</w:t>
      </w:r>
      <w:proofErr w:type="gramEnd"/>
      <w:r w:rsidRPr="00DB3F7A">
        <w:rPr>
          <w:rFonts w:ascii="Times New Roman" w:eastAsia="Calibri" w:hAnsi="Times New Roman"/>
          <w:sz w:val="28"/>
          <w:szCs w:val="28"/>
          <w:lang w:eastAsia="en-US"/>
        </w:rPr>
        <w:t xml:space="preserve"> проживания.</w:t>
      </w:r>
    </w:p>
    <w:p w:rsidR="00DB3F7A" w:rsidRPr="00DB3F7A" w:rsidRDefault="00DB3F7A" w:rsidP="00DB3F7A">
      <w:pPr>
        <w:autoSpaceDE w:val="0"/>
        <w:autoSpaceDN w:val="0"/>
        <w:adjustRightInd w:val="0"/>
        <w:ind w:firstLine="709"/>
        <w:jc w:val="both"/>
        <w:rPr>
          <w:rFonts w:ascii="Times New Roman" w:hAnsi="Times New Roman"/>
          <w:spacing w:val="-2"/>
          <w:sz w:val="28"/>
          <w:szCs w:val="28"/>
        </w:rPr>
      </w:pPr>
      <w:r w:rsidRPr="00DB3F7A">
        <w:rPr>
          <w:rFonts w:ascii="Times New Roman" w:hAnsi="Times New Roman"/>
          <w:spacing w:val="-2"/>
          <w:sz w:val="28"/>
          <w:szCs w:val="28"/>
        </w:rPr>
        <w:t>В случае проживания в одном жилом помещении нескольких лиц, замещающих государственную должность (государственных гражданских служащих), являющихся членами одной семьи, имеющих право на компенсацию, соответствующая компенсация предоставляется одному из них.</w:t>
      </w:r>
    </w:p>
    <w:p w:rsidR="00DB3F7A" w:rsidRPr="00853AB0" w:rsidRDefault="00DB3F7A" w:rsidP="00DB3F7A">
      <w:pPr>
        <w:autoSpaceDE w:val="0"/>
        <w:autoSpaceDN w:val="0"/>
        <w:adjustRightInd w:val="0"/>
        <w:ind w:firstLine="709"/>
        <w:jc w:val="both"/>
        <w:rPr>
          <w:rFonts w:ascii="Times New Roman" w:hAnsi="Times New Roman"/>
          <w:sz w:val="28"/>
          <w:szCs w:val="28"/>
        </w:rPr>
      </w:pPr>
      <w:r w:rsidRPr="00853AB0">
        <w:rPr>
          <w:rFonts w:ascii="Times New Roman" w:hAnsi="Times New Roman"/>
          <w:sz w:val="28"/>
          <w:szCs w:val="28"/>
        </w:rPr>
        <w:t>4. Компенсация выплачивается лицу, замещающему государственную должность (государственному гражданскому служащему)</w:t>
      </w:r>
      <w:r w:rsidR="00D353B1">
        <w:rPr>
          <w:rFonts w:ascii="Times New Roman" w:hAnsi="Times New Roman"/>
          <w:sz w:val="28"/>
          <w:szCs w:val="28"/>
        </w:rPr>
        <w:t>,</w:t>
      </w:r>
      <w:r w:rsidRPr="00853AB0">
        <w:rPr>
          <w:rFonts w:ascii="Times New Roman" w:hAnsi="Times New Roman"/>
          <w:sz w:val="28"/>
          <w:szCs w:val="28"/>
        </w:rPr>
        <w:t xml:space="preserve"> в пределах средств областного бюджета, предусмотренных на содержание соответствующих государственных органов Рязанской области.</w:t>
      </w:r>
    </w:p>
    <w:p w:rsidR="00DB3F7A" w:rsidRPr="00853AB0" w:rsidRDefault="00DB3F7A" w:rsidP="00DB3F7A">
      <w:pPr>
        <w:autoSpaceDE w:val="0"/>
        <w:autoSpaceDN w:val="0"/>
        <w:adjustRightInd w:val="0"/>
        <w:ind w:firstLine="709"/>
        <w:jc w:val="both"/>
        <w:rPr>
          <w:rFonts w:ascii="Times New Roman" w:hAnsi="Times New Roman"/>
          <w:sz w:val="28"/>
          <w:szCs w:val="28"/>
        </w:rPr>
      </w:pPr>
      <w:r w:rsidRPr="00853AB0">
        <w:rPr>
          <w:rFonts w:ascii="Times New Roman" w:hAnsi="Times New Roman"/>
          <w:sz w:val="28"/>
          <w:szCs w:val="28"/>
        </w:rPr>
        <w:t>5. Расходы, связанные с оплатой за наем (поднаем) жилого помещения, превышающие предельный размер компенсации, установленной настоящим Порядком, компенсации не подлежат.</w:t>
      </w:r>
    </w:p>
    <w:p w:rsidR="00DB3F7A" w:rsidRPr="00853AB0" w:rsidRDefault="00DB3F7A" w:rsidP="00DB3F7A">
      <w:pPr>
        <w:autoSpaceDE w:val="0"/>
        <w:autoSpaceDN w:val="0"/>
        <w:adjustRightInd w:val="0"/>
        <w:ind w:firstLine="709"/>
        <w:jc w:val="both"/>
        <w:rPr>
          <w:rFonts w:ascii="Times New Roman" w:hAnsi="Times New Roman"/>
          <w:sz w:val="28"/>
          <w:szCs w:val="28"/>
        </w:rPr>
      </w:pPr>
      <w:proofErr w:type="gramStart"/>
      <w:r w:rsidRPr="00853AB0">
        <w:rPr>
          <w:rFonts w:ascii="Times New Roman" w:hAnsi="Times New Roman"/>
          <w:sz w:val="28"/>
          <w:szCs w:val="28"/>
        </w:rPr>
        <w:t>Подлежащие компенсации расходы за наем (поднаем) жилого помещения не включают расходы по оплате коммунальных услуг, расходы на содержание жилого помещения, включающие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газоснабжение, потребляемые при использовании и содержании общего имущества в многоквартирном</w:t>
      </w:r>
      <w:proofErr w:type="gramEnd"/>
      <w:r w:rsidRPr="00853AB0">
        <w:rPr>
          <w:rFonts w:ascii="Times New Roman" w:hAnsi="Times New Roman"/>
          <w:sz w:val="28"/>
          <w:szCs w:val="28"/>
        </w:rPr>
        <w:t xml:space="preserve"> </w:t>
      </w:r>
      <w:proofErr w:type="gramStart"/>
      <w:r w:rsidRPr="00853AB0">
        <w:rPr>
          <w:rFonts w:ascii="Times New Roman" w:hAnsi="Times New Roman"/>
          <w:sz w:val="28"/>
          <w:szCs w:val="28"/>
        </w:rPr>
        <w:t>доме</w:t>
      </w:r>
      <w:proofErr w:type="gramEnd"/>
      <w:r w:rsidRPr="00853AB0">
        <w:rPr>
          <w:rFonts w:ascii="Times New Roman" w:hAnsi="Times New Roman"/>
          <w:sz w:val="28"/>
          <w:szCs w:val="28"/>
        </w:rPr>
        <w:t>, за отведение сточных вод в целях содержания общего имущества в многоквартирном доме, расходы на капитальный ремонт общего имущества в многоквартирном доме и иные расходы, не связанные с наймом (поднаймом) жилого помещения.</w:t>
      </w:r>
    </w:p>
    <w:p w:rsidR="00DB3F7A" w:rsidRPr="00853AB0" w:rsidRDefault="00DB3F7A" w:rsidP="00DB3F7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6. </w:t>
      </w:r>
      <w:r w:rsidRPr="00853AB0">
        <w:rPr>
          <w:rFonts w:ascii="Times New Roman" w:hAnsi="Times New Roman"/>
          <w:sz w:val="28"/>
          <w:szCs w:val="28"/>
        </w:rPr>
        <w:t>Для рассмотрения вопроса о выплате компенсации лицо, замещающее государственную должность (государственный гражданский служащий)</w:t>
      </w:r>
      <w:r>
        <w:rPr>
          <w:rFonts w:ascii="Times New Roman" w:hAnsi="Times New Roman"/>
          <w:sz w:val="28"/>
          <w:szCs w:val="28"/>
        </w:rPr>
        <w:t>,</w:t>
      </w:r>
      <w:r w:rsidRPr="00853AB0">
        <w:rPr>
          <w:rFonts w:ascii="Times New Roman" w:hAnsi="Times New Roman"/>
          <w:sz w:val="28"/>
          <w:szCs w:val="28"/>
        </w:rPr>
        <w:t xml:space="preserve"> обращается на имя работодателя (представителя нанимателя) с письменным заявлением по форме согласно приложению к настоящему Порядку.</w:t>
      </w:r>
    </w:p>
    <w:p w:rsidR="00DB3F7A" w:rsidRPr="00853AB0" w:rsidRDefault="00DB3F7A" w:rsidP="00DB3F7A">
      <w:pPr>
        <w:autoSpaceDE w:val="0"/>
        <w:autoSpaceDN w:val="0"/>
        <w:adjustRightInd w:val="0"/>
        <w:ind w:firstLine="709"/>
        <w:jc w:val="both"/>
        <w:rPr>
          <w:rFonts w:ascii="Times New Roman" w:hAnsi="Times New Roman"/>
          <w:sz w:val="28"/>
          <w:szCs w:val="28"/>
        </w:rPr>
      </w:pPr>
      <w:r w:rsidRPr="00853AB0">
        <w:rPr>
          <w:rFonts w:ascii="Times New Roman" w:hAnsi="Times New Roman"/>
          <w:sz w:val="28"/>
          <w:szCs w:val="28"/>
        </w:rPr>
        <w:t>К заявлению прилагаются следующие документы:</w:t>
      </w:r>
    </w:p>
    <w:p w:rsidR="00DB3F7A" w:rsidRPr="00853AB0" w:rsidRDefault="00DB3F7A" w:rsidP="00DB3F7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w:t>
      </w:r>
      <w:r w:rsidRPr="00853AB0">
        <w:rPr>
          <w:rFonts w:ascii="Times New Roman" w:hAnsi="Times New Roman"/>
          <w:sz w:val="28"/>
          <w:szCs w:val="28"/>
        </w:rPr>
        <w:t>копия документа, удостоверяющего личность лица, замещающего государственную должность (государственного гражданского служащего);</w:t>
      </w:r>
    </w:p>
    <w:p w:rsidR="00DB3F7A" w:rsidRPr="00853AB0" w:rsidRDefault="00DB3F7A" w:rsidP="00DB3F7A">
      <w:pPr>
        <w:autoSpaceDE w:val="0"/>
        <w:autoSpaceDN w:val="0"/>
        <w:adjustRightInd w:val="0"/>
        <w:ind w:firstLine="709"/>
        <w:jc w:val="both"/>
        <w:rPr>
          <w:rFonts w:ascii="Times New Roman" w:hAnsi="Times New Roman"/>
          <w:sz w:val="28"/>
          <w:szCs w:val="28"/>
        </w:rPr>
      </w:pPr>
      <w:r w:rsidRPr="00853AB0">
        <w:rPr>
          <w:rFonts w:ascii="Times New Roman" w:hAnsi="Times New Roman"/>
          <w:sz w:val="28"/>
          <w:szCs w:val="28"/>
        </w:rPr>
        <w:t>- копии документов, удостоверяющих личность членов семьи лица, замещающего государственную должность (государственного гражданского служащего);</w:t>
      </w:r>
    </w:p>
    <w:p w:rsidR="00DB3F7A" w:rsidRPr="00853AB0" w:rsidRDefault="00DB3F7A" w:rsidP="00DB3F7A">
      <w:pPr>
        <w:autoSpaceDE w:val="0"/>
        <w:autoSpaceDN w:val="0"/>
        <w:adjustRightInd w:val="0"/>
        <w:ind w:firstLine="709"/>
        <w:jc w:val="both"/>
        <w:rPr>
          <w:rFonts w:ascii="Times New Roman" w:hAnsi="Times New Roman"/>
          <w:sz w:val="28"/>
          <w:szCs w:val="28"/>
        </w:rPr>
      </w:pPr>
      <w:r w:rsidRPr="00853AB0">
        <w:rPr>
          <w:rFonts w:ascii="Times New Roman" w:hAnsi="Times New Roman"/>
          <w:sz w:val="28"/>
          <w:szCs w:val="28"/>
        </w:rPr>
        <w:t>- копии документов, подтверждающих степень родства членов семьи лица, замещающего государственную должность (государственного гражданского служащего);</w:t>
      </w:r>
    </w:p>
    <w:p w:rsidR="00DB3F7A" w:rsidRPr="00853AB0" w:rsidRDefault="00DB3F7A" w:rsidP="00DB3F7A">
      <w:pPr>
        <w:autoSpaceDE w:val="0"/>
        <w:autoSpaceDN w:val="0"/>
        <w:adjustRightInd w:val="0"/>
        <w:ind w:firstLine="709"/>
        <w:jc w:val="both"/>
        <w:rPr>
          <w:rFonts w:ascii="Times New Roman" w:hAnsi="Times New Roman"/>
          <w:sz w:val="28"/>
          <w:szCs w:val="28"/>
        </w:rPr>
      </w:pPr>
      <w:r w:rsidRPr="00853AB0">
        <w:rPr>
          <w:rFonts w:ascii="Times New Roman" w:hAnsi="Times New Roman"/>
          <w:sz w:val="28"/>
          <w:szCs w:val="28"/>
        </w:rPr>
        <w:t>- документ</w:t>
      </w:r>
      <w:r w:rsidR="00956548">
        <w:rPr>
          <w:rFonts w:ascii="Times New Roman" w:hAnsi="Times New Roman"/>
          <w:sz w:val="28"/>
          <w:szCs w:val="28"/>
        </w:rPr>
        <w:t>ы</w:t>
      </w:r>
      <w:r w:rsidRPr="00853AB0">
        <w:rPr>
          <w:rFonts w:ascii="Times New Roman" w:hAnsi="Times New Roman"/>
          <w:sz w:val="28"/>
          <w:szCs w:val="28"/>
        </w:rPr>
        <w:t xml:space="preserve"> органа, осуществляющего государственную регистрацию прав на недвижимое имущество и сделок с ним, о наличии или отсутствии прав лица, замещающего государственную должность (государственного гражданского служащего)</w:t>
      </w:r>
      <w:r w:rsidR="00D353B1">
        <w:rPr>
          <w:rFonts w:ascii="Times New Roman" w:hAnsi="Times New Roman"/>
          <w:sz w:val="28"/>
          <w:szCs w:val="28"/>
        </w:rPr>
        <w:t>,</w:t>
      </w:r>
      <w:r w:rsidRPr="00853AB0">
        <w:rPr>
          <w:rFonts w:ascii="Times New Roman" w:hAnsi="Times New Roman"/>
          <w:sz w:val="28"/>
          <w:szCs w:val="28"/>
        </w:rPr>
        <w:t xml:space="preserve"> и членов его семьи на жилое помещение, </w:t>
      </w:r>
      <w:r w:rsidRPr="00853AB0">
        <w:rPr>
          <w:rFonts w:ascii="Times New Roman" w:hAnsi="Times New Roman"/>
          <w:sz w:val="28"/>
          <w:szCs w:val="28"/>
        </w:rPr>
        <w:lastRenderedPageBreak/>
        <w:t xml:space="preserve">расположенное на территории Рязанской </w:t>
      </w:r>
      <w:r>
        <w:rPr>
          <w:rFonts w:ascii="Times New Roman" w:hAnsi="Times New Roman"/>
          <w:sz w:val="28"/>
          <w:szCs w:val="28"/>
        </w:rPr>
        <w:t>области, выданны</w:t>
      </w:r>
      <w:r w:rsidR="00956548">
        <w:rPr>
          <w:rFonts w:ascii="Times New Roman" w:hAnsi="Times New Roman"/>
          <w:sz w:val="28"/>
          <w:szCs w:val="28"/>
        </w:rPr>
        <w:t>е</w:t>
      </w:r>
      <w:r>
        <w:rPr>
          <w:rFonts w:ascii="Times New Roman" w:hAnsi="Times New Roman"/>
          <w:sz w:val="28"/>
          <w:szCs w:val="28"/>
        </w:rPr>
        <w:t xml:space="preserve"> не позднее 10 </w:t>
      </w:r>
      <w:r w:rsidRPr="00853AB0">
        <w:rPr>
          <w:rFonts w:ascii="Times New Roman" w:hAnsi="Times New Roman"/>
          <w:sz w:val="28"/>
          <w:szCs w:val="28"/>
        </w:rPr>
        <w:t>календарных дней до дня подачи заявления;</w:t>
      </w:r>
    </w:p>
    <w:p w:rsidR="00DB3F7A" w:rsidRPr="00853AB0" w:rsidRDefault="00DB3F7A" w:rsidP="00DB3F7A">
      <w:pPr>
        <w:autoSpaceDE w:val="0"/>
        <w:autoSpaceDN w:val="0"/>
        <w:adjustRightInd w:val="0"/>
        <w:ind w:firstLine="709"/>
        <w:jc w:val="both"/>
        <w:rPr>
          <w:rFonts w:ascii="Times New Roman" w:hAnsi="Times New Roman"/>
          <w:sz w:val="28"/>
          <w:szCs w:val="28"/>
        </w:rPr>
      </w:pPr>
      <w:proofErr w:type="gramStart"/>
      <w:r w:rsidRPr="00853AB0">
        <w:rPr>
          <w:rFonts w:ascii="Times New Roman" w:hAnsi="Times New Roman"/>
          <w:sz w:val="28"/>
          <w:szCs w:val="28"/>
        </w:rPr>
        <w:t>-</w:t>
      </w:r>
      <w:r w:rsidR="00F17B1A">
        <w:rPr>
          <w:rFonts w:ascii="Times New Roman" w:hAnsi="Times New Roman"/>
          <w:sz w:val="28"/>
          <w:szCs w:val="28"/>
        </w:rPr>
        <w:t> </w:t>
      </w:r>
      <w:r w:rsidRPr="00853AB0">
        <w:rPr>
          <w:rFonts w:ascii="Times New Roman" w:hAnsi="Times New Roman"/>
          <w:sz w:val="28"/>
          <w:szCs w:val="28"/>
        </w:rPr>
        <w:t xml:space="preserve">копия договора найма (поднайма) жилого помещения, в котором указаны наименование и реквизиты документа, на основании которого </w:t>
      </w:r>
      <w:proofErr w:type="spellStart"/>
      <w:r w:rsidRPr="00853AB0">
        <w:rPr>
          <w:rFonts w:ascii="Times New Roman" w:hAnsi="Times New Roman"/>
          <w:sz w:val="28"/>
          <w:szCs w:val="28"/>
        </w:rPr>
        <w:t>наймодатель</w:t>
      </w:r>
      <w:proofErr w:type="spellEnd"/>
      <w:r w:rsidRPr="00853AB0">
        <w:rPr>
          <w:rFonts w:ascii="Times New Roman" w:hAnsi="Times New Roman"/>
          <w:sz w:val="28"/>
          <w:szCs w:val="28"/>
        </w:rPr>
        <w:t xml:space="preserve"> вправе заключать договор найма (поднайма) жилого помещения, и что расходы по оплате коммунальных услуг и иные расходы, непосредственно не связанные с наймом (поднаймом) жилого помещения, в размер платы за наем (поднаем) жилого помещения не включены;</w:t>
      </w:r>
      <w:proofErr w:type="gramEnd"/>
    </w:p>
    <w:p w:rsidR="00DB3F7A" w:rsidRPr="00853AB0" w:rsidRDefault="00DB3F7A" w:rsidP="00DB3F7A">
      <w:pPr>
        <w:autoSpaceDE w:val="0"/>
        <w:autoSpaceDN w:val="0"/>
        <w:adjustRightInd w:val="0"/>
        <w:ind w:firstLine="709"/>
        <w:jc w:val="both"/>
        <w:rPr>
          <w:rFonts w:ascii="Times New Roman" w:hAnsi="Times New Roman"/>
          <w:sz w:val="28"/>
          <w:szCs w:val="28"/>
        </w:rPr>
      </w:pPr>
      <w:proofErr w:type="gramStart"/>
      <w:r w:rsidRPr="00853AB0">
        <w:rPr>
          <w:rFonts w:ascii="Times New Roman" w:hAnsi="Times New Roman"/>
          <w:sz w:val="28"/>
          <w:szCs w:val="28"/>
        </w:rPr>
        <w:t>-</w:t>
      </w:r>
      <w:r w:rsidR="00F17B1A">
        <w:rPr>
          <w:rFonts w:ascii="Times New Roman" w:hAnsi="Times New Roman"/>
          <w:sz w:val="28"/>
          <w:szCs w:val="28"/>
        </w:rPr>
        <w:t> </w:t>
      </w:r>
      <w:r w:rsidRPr="00853AB0">
        <w:rPr>
          <w:rFonts w:ascii="Times New Roman" w:hAnsi="Times New Roman"/>
          <w:sz w:val="28"/>
          <w:szCs w:val="28"/>
        </w:rPr>
        <w:t>документы, подтверждающие расходы лица, замещающего государственную должность (государственного гражданского служащего)</w:t>
      </w:r>
      <w:r w:rsidR="00D353B1">
        <w:rPr>
          <w:rFonts w:ascii="Times New Roman" w:hAnsi="Times New Roman"/>
          <w:sz w:val="28"/>
          <w:szCs w:val="28"/>
        </w:rPr>
        <w:t>,</w:t>
      </w:r>
      <w:r w:rsidRPr="00853AB0">
        <w:rPr>
          <w:rFonts w:ascii="Times New Roman" w:hAnsi="Times New Roman"/>
          <w:sz w:val="28"/>
          <w:szCs w:val="28"/>
        </w:rPr>
        <w:t xml:space="preserve"> по оплате стоимости найма (поднайма) жилого помещения, содержащие информацию о реквизитах и сторонах договора найма (поднайма) жилого помещения, периоде оплаты, адресе жилого помещения (чек и (или) счет об </w:t>
      </w:r>
      <w:r w:rsidRPr="00DB3F7A">
        <w:rPr>
          <w:rFonts w:ascii="Times New Roman" w:hAnsi="Times New Roman"/>
          <w:spacing w:val="-4"/>
          <w:sz w:val="28"/>
          <w:szCs w:val="28"/>
        </w:rPr>
        <w:t xml:space="preserve">оплате, квитанция к приходному кассовому ордеру, расписка от </w:t>
      </w:r>
      <w:proofErr w:type="spellStart"/>
      <w:r w:rsidRPr="00DB3F7A">
        <w:rPr>
          <w:rFonts w:ascii="Times New Roman" w:hAnsi="Times New Roman"/>
          <w:spacing w:val="-4"/>
          <w:sz w:val="28"/>
          <w:szCs w:val="28"/>
        </w:rPr>
        <w:t>наймодателя</w:t>
      </w:r>
      <w:proofErr w:type="spellEnd"/>
      <w:r w:rsidRPr="00DB3F7A">
        <w:rPr>
          <w:rFonts w:ascii="Times New Roman" w:hAnsi="Times New Roman"/>
          <w:spacing w:val="-4"/>
          <w:sz w:val="28"/>
          <w:szCs w:val="28"/>
        </w:rPr>
        <w:t xml:space="preserve"> </w:t>
      </w:r>
      <w:r>
        <w:rPr>
          <w:rFonts w:ascii="Times New Roman" w:hAnsi="Times New Roman"/>
          <w:spacing w:val="-4"/>
          <w:sz w:val="28"/>
          <w:szCs w:val="28"/>
        </w:rPr>
        <w:t>–</w:t>
      </w:r>
      <w:r w:rsidRPr="00853AB0">
        <w:rPr>
          <w:rFonts w:ascii="Times New Roman" w:hAnsi="Times New Roman"/>
          <w:sz w:val="28"/>
          <w:szCs w:val="28"/>
        </w:rPr>
        <w:t xml:space="preserve"> физического лица о получении от лица, замещающего государственную должность (государственного гражданского служащего) денежных</w:t>
      </w:r>
      <w:proofErr w:type="gramEnd"/>
      <w:r w:rsidRPr="00853AB0">
        <w:rPr>
          <w:rFonts w:ascii="Times New Roman" w:hAnsi="Times New Roman"/>
          <w:sz w:val="28"/>
          <w:szCs w:val="28"/>
        </w:rPr>
        <w:t xml:space="preserve"> средств и иное); </w:t>
      </w:r>
    </w:p>
    <w:p w:rsidR="00DB3F7A" w:rsidRPr="00DB3F7A" w:rsidRDefault="001727EC" w:rsidP="00DB3F7A">
      <w:pPr>
        <w:autoSpaceDE w:val="0"/>
        <w:autoSpaceDN w:val="0"/>
        <w:adjustRightInd w:val="0"/>
        <w:ind w:firstLine="709"/>
        <w:jc w:val="both"/>
        <w:rPr>
          <w:rFonts w:ascii="Arial" w:eastAsia="Calibri" w:hAnsi="Arial" w:cs="Arial"/>
          <w:lang w:eastAsia="en-US"/>
        </w:rPr>
      </w:pPr>
      <w:r>
        <w:rPr>
          <w:rFonts w:ascii="Times New Roman" w:hAnsi="Times New Roman"/>
          <w:sz w:val="28"/>
          <w:szCs w:val="28"/>
        </w:rPr>
        <w:t>- </w:t>
      </w:r>
      <w:r w:rsidR="00DB3F7A" w:rsidRPr="00853AB0">
        <w:rPr>
          <w:rFonts w:ascii="Times New Roman" w:hAnsi="Times New Roman"/>
          <w:sz w:val="28"/>
          <w:szCs w:val="28"/>
        </w:rPr>
        <w:t>документ с места работы члена семьи лица, замещающего государственную должность (государственного гражданского служащего), подтверждающий</w:t>
      </w:r>
      <w:r w:rsidR="00DB3F7A" w:rsidRPr="00DB3F7A">
        <w:rPr>
          <w:rFonts w:ascii="Arial" w:eastAsia="Calibri" w:hAnsi="Arial" w:cs="Arial"/>
          <w:lang w:eastAsia="en-US"/>
        </w:rPr>
        <w:t xml:space="preserve"> </w:t>
      </w:r>
      <w:r w:rsidR="00DB3F7A" w:rsidRPr="00DB3F7A">
        <w:rPr>
          <w:rFonts w:ascii="Times New Roman" w:eastAsia="Calibri" w:hAnsi="Times New Roman"/>
          <w:sz w:val="28"/>
          <w:szCs w:val="28"/>
          <w:lang w:eastAsia="en-US"/>
        </w:rPr>
        <w:t xml:space="preserve">отсутствие возможности предоставления служебного жилого помещения </w:t>
      </w:r>
      <w:r w:rsidR="00DB3F7A" w:rsidRPr="00853AB0">
        <w:rPr>
          <w:rFonts w:ascii="Times New Roman" w:hAnsi="Times New Roman"/>
          <w:sz w:val="28"/>
          <w:szCs w:val="28"/>
        </w:rPr>
        <w:t>(при наличии места работы члена семьи лица, замещающего государственную должность (государственного гражданского служащего)</w:t>
      </w:r>
      <w:r w:rsidR="00DB3F7A" w:rsidRPr="00DB3F7A">
        <w:rPr>
          <w:rFonts w:ascii="Times New Roman" w:eastAsia="Calibri" w:hAnsi="Times New Roman"/>
          <w:sz w:val="28"/>
          <w:szCs w:val="28"/>
          <w:lang w:eastAsia="en-US"/>
        </w:rPr>
        <w:t>;</w:t>
      </w:r>
    </w:p>
    <w:p w:rsidR="00DB3F7A" w:rsidRPr="00853AB0" w:rsidRDefault="001727EC" w:rsidP="00DB3F7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DB3F7A" w:rsidRPr="00853AB0">
        <w:rPr>
          <w:rFonts w:ascii="Times New Roman" w:hAnsi="Times New Roman"/>
          <w:sz w:val="28"/>
          <w:szCs w:val="28"/>
        </w:rPr>
        <w:t>документ с места работы члена семьи лица, замещающего государственную должность (государственного гражданского служащего), подтверждающий отсутствие компенсации по месту работы члена семьи лица, замещающего государственную должность (государственного гражданского служащего) (при наличии места работы члена семьи лица, замещающего государственную должность (государственного гражданского служащего);</w:t>
      </w:r>
    </w:p>
    <w:p w:rsidR="00DB3F7A" w:rsidRPr="00853AB0" w:rsidRDefault="001727EC" w:rsidP="00DB3F7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DB3F7A" w:rsidRPr="00853AB0">
        <w:rPr>
          <w:rFonts w:ascii="Times New Roman" w:hAnsi="Times New Roman"/>
          <w:sz w:val="28"/>
          <w:szCs w:val="28"/>
        </w:rPr>
        <w:t>письменные согласия на обработку персональных данных лица, замещающего государственную должность (государственного гражданского служащего)</w:t>
      </w:r>
      <w:r w:rsidR="00D353B1">
        <w:rPr>
          <w:rFonts w:ascii="Times New Roman" w:hAnsi="Times New Roman"/>
          <w:sz w:val="28"/>
          <w:szCs w:val="28"/>
        </w:rPr>
        <w:t>,</w:t>
      </w:r>
      <w:r w:rsidR="00DB3F7A" w:rsidRPr="00853AB0">
        <w:rPr>
          <w:rFonts w:ascii="Times New Roman" w:hAnsi="Times New Roman"/>
          <w:sz w:val="28"/>
          <w:szCs w:val="28"/>
        </w:rPr>
        <w:t xml:space="preserve"> и членов его семьи.</w:t>
      </w:r>
    </w:p>
    <w:p w:rsidR="00DB3F7A" w:rsidRPr="00853AB0" w:rsidRDefault="00DB3F7A" w:rsidP="00DB3F7A">
      <w:pPr>
        <w:autoSpaceDE w:val="0"/>
        <w:autoSpaceDN w:val="0"/>
        <w:adjustRightInd w:val="0"/>
        <w:ind w:firstLine="709"/>
        <w:jc w:val="both"/>
        <w:rPr>
          <w:rFonts w:ascii="Times New Roman" w:hAnsi="Times New Roman"/>
          <w:sz w:val="28"/>
          <w:szCs w:val="28"/>
        </w:rPr>
      </w:pPr>
      <w:r w:rsidRPr="00853AB0">
        <w:rPr>
          <w:rFonts w:ascii="Times New Roman" w:hAnsi="Times New Roman"/>
          <w:sz w:val="28"/>
          <w:szCs w:val="28"/>
        </w:rPr>
        <w:t>Лицо, замещающее государственную должность (государственный гражданский служащий)</w:t>
      </w:r>
      <w:r w:rsidR="00D353B1">
        <w:rPr>
          <w:rFonts w:ascii="Times New Roman" w:hAnsi="Times New Roman"/>
          <w:sz w:val="28"/>
          <w:szCs w:val="28"/>
        </w:rPr>
        <w:t>,</w:t>
      </w:r>
      <w:r w:rsidRPr="00853AB0">
        <w:rPr>
          <w:rFonts w:ascii="Times New Roman" w:hAnsi="Times New Roman"/>
          <w:sz w:val="28"/>
          <w:szCs w:val="28"/>
        </w:rPr>
        <w:t xml:space="preserve"> несет ответственность за достоверность сведений, содержащихся в заявлении.</w:t>
      </w:r>
    </w:p>
    <w:p w:rsidR="00DB3F7A" w:rsidRPr="00853AB0" w:rsidRDefault="00DB3F7A" w:rsidP="00DB3F7A">
      <w:pPr>
        <w:autoSpaceDE w:val="0"/>
        <w:autoSpaceDN w:val="0"/>
        <w:adjustRightInd w:val="0"/>
        <w:ind w:firstLine="709"/>
        <w:jc w:val="both"/>
        <w:rPr>
          <w:rFonts w:ascii="Times New Roman" w:hAnsi="Times New Roman"/>
          <w:sz w:val="28"/>
          <w:szCs w:val="28"/>
        </w:rPr>
      </w:pPr>
      <w:bookmarkStart w:id="1" w:name="Par7"/>
      <w:bookmarkEnd w:id="1"/>
      <w:proofErr w:type="gramStart"/>
      <w:r w:rsidRPr="00853AB0">
        <w:rPr>
          <w:rFonts w:ascii="Times New Roman" w:hAnsi="Times New Roman"/>
          <w:sz w:val="28"/>
          <w:szCs w:val="28"/>
        </w:rPr>
        <w:t>Копии документов, указанных в абзацах третьем</w:t>
      </w:r>
      <w:r>
        <w:rPr>
          <w:rFonts w:ascii="Times New Roman" w:hAnsi="Times New Roman"/>
          <w:sz w:val="28"/>
          <w:szCs w:val="28"/>
        </w:rPr>
        <w:t> </w:t>
      </w:r>
      <w:r w:rsidRPr="00853AB0">
        <w:rPr>
          <w:rFonts w:ascii="Times New Roman" w:hAnsi="Times New Roman"/>
          <w:sz w:val="28"/>
          <w:szCs w:val="28"/>
        </w:rPr>
        <w:t>-</w:t>
      </w:r>
      <w:r>
        <w:rPr>
          <w:rFonts w:ascii="Times New Roman" w:hAnsi="Times New Roman"/>
          <w:sz w:val="28"/>
          <w:szCs w:val="28"/>
        </w:rPr>
        <w:t> </w:t>
      </w:r>
      <w:r w:rsidRPr="00853AB0">
        <w:rPr>
          <w:rFonts w:ascii="Times New Roman" w:hAnsi="Times New Roman"/>
          <w:sz w:val="28"/>
          <w:szCs w:val="28"/>
        </w:rPr>
        <w:t xml:space="preserve">пятом, седьмом настоящего пункта, представляются </w:t>
      </w:r>
      <w:r>
        <w:rPr>
          <w:rFonts w:ascii="Times New Roman" w:hAnsi="Times New Roman"/>
          <w:sz w:val="28"/>
          <w:szCs w:val="28"/>
        </w:rPr>
        <w:t>лицом, замещающи</w:t>
      </w:r>
      <w:r w:rsidRPr="00853AB0">
        <w:rPr>
          <w:rFonts w:ascii="Times New Roman" w:hAnsi="Times New Roman"/>
          <w:sz w:val="28"/>
          <w:szCs w:val="28"/>
        </w:rPr>
        <w:t>м государственную должность (государственным гражданским служащим)</w:t>
      </w:r>
      <w:r w:rsidR="00F17B1A">
        <w:rPr>
          <w:rFonts w:ascii="Times New Roman" w:hAnsi="Times New Roman"/>
          <w:sz w:val="28"/>
          <w:szCs w:val="28"/>
        </w:rPr>
        <w:t>,</w:t>
      </w:r>
      <w:r w:rsidRPr="00853AB0">
        <w:rPr>
          <w:rFonts w:ascii="Times New Roman" w:hAnsi="Times New Roman"/>
          <w:sz w:val="28"/>
          <w:szCs w:val="28"/>
        </w:rPr>
        <w:t xml:space="preserve"> с предъявлением оригиналов или заверяются в установленном законодательством Российской Федерации порядке. </w:t>
      </w:r>
      <w:proofErr w:type="gramEnd"/>
    </w:p>
    <w:p w:rsidR="00DB3F7A" w:rsidRPr="00853AB0" w:rsidRDefault="00DB3F7A" w:rsidP="00DB3F7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7. </w:t>
      </w:r>
      <w:r w:rsidRPr="00853AB0">
        <w:rPr>
          <w:rFonts w:ascii="Times New Roman" w:hAnsi="Times New Roman"/>
          <w:sz w:val="28"/>
          <w:szCs w:val="28"/>
        </w:rPr>
        <w:t>В целях рассмотрения заявления лица, замещающего государственную должность (государственного гражданского служащего)</w:t>
      </w:r>
      <w:r>
        <w:rPr>
          <w:rFonts w:ascii="Times New Roman" w:hAnsi="Times New Roman"/>
          <w:sz w:val="28"/>
          <w:szCs w:val="28"/>
        </w:rPr>
        <w:t>,</w:t>
      </w:r>
      <w:r w:rsidRPr="00853AB0">
        <w:rPr>
          <w:rFonts w:ascii="Times New Roman" w:hAnsi="Times New Roman"/>
          <w:sz w:val="28"/>
          <w:szCs w:val="28"/>
        </w:rPr>
        <w:t xml:space="preserve"> в соответствующем государственном органе Рязанской области создается </w:t>
      </w:r>
      <w:r w:rsidRPr="00853AB0">
        <w:rPr>
          <w:rFonts w:ascii="Times New Roman" w:hAnsi="Times New Roman"/>
          <w:sz w:val="28"/>
          <w:szCs w:val="28"/>
        </w:rPr>
        <w:lastRenderedPageBreak/>
        <w:t>комиссия, состав и порядок работы которой утверждаются правовым актом соответствующего государственного органа Рязанской области.</w:t>
      </w:r>
    </w:p>
    <w:p w:rsidR="00DB3F7A" w:rsidRPr="00853AB0" w:rsidRDefault="001727EC" w:rsidP="00DB3F7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8. </w:t>
      </w:r>
      <w:r w:rsidR="00DB3F7A" w:rsidRPr="00853AB0">
        <w:rPr>
          <w:rFonts w:ascii="Times New Roman" w:hAnsi="Times New Roman"/>
          <w:sz w:val="28"/>
          <w:szCs w:val="28"/>
        </w:rPr>
        <w:t>Заявление с прилагаемыми документами, указанными в пункте 6 настоящего Порядка, принимаются секретарем комиссии и регистрируются в журнале входящей документации соответствующего государственного органа Рязанской области в день их</w:t>
      </w:r>
      <w:r w:rsidR="00DB3F7A">
        <w:rPr>
          <w:rFonts w:ascii="Times New Roman" w:hAnsi="Times New Roman"/>
          <w:sz w:val="28"/>
          <w:szCs w:val="28"/>
        </w:rPr>
        <w:t xml:space="preserve"> </w:t>
      </w:r>
      <w:r w:rsidR="00DB3F7A" w:rsidRPr="00853AB0">
        <w:rPr>
          <w:rFonts w:ascii="Times New Roman" w:hAnsi="Times New Roman"/>
          <w:sz w:val="28"/>
          <w:szCs w:val="28"/>
        </w:rPr>
        <w:t xml:space="preserve">подачи с указанием даты поступления. </w:t>
      </w:r>
    </w:p>
    <w:p w:rsidR="00DB3F7A" w:rsidRPr="00853AB0" w:rsidRDefault="00DB3F7A" w:rsidP="00DB3F7A">
      <w:pPr>
        <w:autoSpaceDE w:val="0"/>
        <w:autoSpaceDN w:val="0"/>
        <w:adjustRightInd w:val="0"/>
        <w:ind w:firstLine="709"/>
        <w:jc w:val="both"/>
        <w:rPr>
          <w:rFonts w:ascii="Times New Roman" w:hAnsi="Times New Roman"/>
          <w:sz w:val="28"/>
          <w:szCs w:val="28"/>
        </w:rPr>
      </w:pPr>
      <w:r w:rsidRPr="00853AB0">
        <w:rPr>
          <w:rFonts w:ascii="Times New Roman" w:hAnsi="Times New Roman"/>
          <w:sz w:val="28"/>
          <w:szCs w:val="28"/>
        </w:rPr>
        <w:t xml:space="preserve">После проверки соответствия копий документов их оригиналам оригиналы документов возвращаются лицу, замещающему государственную должность (государственному гражданскому служащему). </w:t>
      </w:r>
    </w:p>
    <w:p w:rsidR="00DB3F7A" w:rsidRPr="00853AB0" w:rsidRDefault="00DB3F7A" w:rsidP="00DB3F7A">
      <w:pPr>
        <w:autoSpaceDE w:val="0"/>
        <w:autoSpaceDN w:val="0"/>
        <w:adjustRightInd w:val="0"/>
        <w:ind w:firstLine="709"/>
        <w:jc w:val="both"/>
        <w:rPr>
          <w:rFonts w:ascii="Times New Roman" w:hAnsi="Times New Roman"/>
          <w:sz w:val="28"/>
          <w:szCs w:val="28"/>
        </w:rPr>
      </w:pPr>
      <w:r w:rsidRPr="00853AB0">
        <w:rPr>
          <w:rFonts w:ascii="Times New Roman" w:hAnsi="Times New Roman"/>
          <w:sz w:val="28"/>
          <w:szCs w:val="28"/>
        </w:rPr>
        <w:t xml:space="preserve">9. </w:t>
      </w:r>
      <w:proofErr w:type="gramStart"/>
      <w:r w:rsidRPr="00853AB0">
        <w:rPr>
          <w:rFonts w:ascii="Times New Roman" w:hAnsi="Times New Roman"/>
          <w:sz w:val="28"/>
          <w:szCs w:val="28"/>
        </w:rPr>
        <w:t xml:space="preserve">Комиссия в течение 20 рабочих дней со дня регистрации заявления осуществляет проверку заявления и документов, которая заключается в рассмотрении заявления и документов, представленных </w:t>
      </w:r>
      <w:r>
        <w:rPr>
          <w:rFonts w:ascii="Times New Roman" w:hAnsi="Times New Roman"/>
          <w:sz w:val="28"/>
          <w:szCs w:val="28"/>
        </w:rPr>
        <w:t>лицом, замещающи</w:t>
      </w:r>
      <w:r w:rsidRPr="00853AB0">
        <w:rPr>
          <w:rFonts w:ascii="Times New Roman" w:hAnsi="Times New Roman"/>
          <w:sz w:val="28"/>
          <w:szCs w:val="28"/>
        </w:rPr>
        <w:t xml:space="preserve">м государственную должность (государственным гражданским служащим), сопоставлении сведений в них содержащихся на предмет соблюдения условий и требований настоящего Порядка, и принимает решение о предоставлении компенсации или об отказе в предоставлении компенсации, которое оформляется протоколом заседания комиссии. </w:t>
      </w:r>
      <w:proofErr w:type="gramEnd"/>
    </w:p>
    <w:p w:rsidR="00DB3F7A" w:rsidRPr="00853AB0" w:rsidRDefault="00DB3F7A" w:rsidP="00DB3F7A">
      <w:pPr>
        <w:autoSpaceDE w:val="0"/>
        <w:autoSpaceDN w:val="0"/>
        <w:adjustRightInd w:val="0"/>
        <w:ind w:firstLine="709"/>
        <w:jc w:val="both"/>
        <w:rPr>
          <w:rFonts w:ascii="Times New Roman" w:hAnsi="Times New Roman"/>
          <w:sz w:val="28"/>
          <w:szCs w:val="28"/>
        </w:rPr>
      </w:pPr>
      <w:r w:rsidRPr="00853AB0">
        <w:rPr>
          <w:rFonts w:ascii="Times New Roman" w:hAnsi="Times New Roman"/>
          <w:sz w:val="28"/>
          <w:szCs w:val="28"/>
        </w:rPr>
        <w:t>Решение о предоставлении компенсации принимается на основании документов, указанных в пункте 6 настоящего Порядка,</w:t>
      </w:r>
      <w:r>
        <w:rPr>
          <w:rFonts w:ascii="Times New Roman" w:hAnsi="Times New Roman"/>
          <w:sz w:val="28"/>
          <w:szCs w:val="28"/>
        </w:rPr>
        <w:t xml:space="preserve"> </w:t>
      </w:r>
      <w:r w:rsidRPr="00853AB0">
        <w:rPr>
          <w:rFonts w:ascii="Times New Roman" w:hAnsi="Times New Roman"/>
          <w:sz w:val="28"/>
          <w:szCs w:val="28"/>
        </w:rPr>
        <w:t xml:space="preserve">в пределах срока найма (поднайма) жилого помещения, но не более чем на 1 год. </w:t>
      </w:r>
    </w:p>
    <w:p w:rsidR="00DB3F7A" w:rsidRPr="00853AB0" w:rsidRDefault="00DB3F7A" w:rsidP="00DB3F7A">
      <w:pPr>
        <w:autoSpaceDE w:val="0"/>
        <w:autoSpaceDN w:val="0"/>
        <w:adjustRightInd w:val="0"/>
        <w:ind w:firstLine="709"/>
        <w:jc w:val="both"/>
        <w:rPr>
          <w:rFonts w:ascii="Times New Roman" w:hAnsi="Times New Roman"/>
          <w:sz w:val="28"/>
          <w:szCs w:val="28"/>
        </w:rPr>
      </w:pPr>
      <w:r w:rsidRPr="00853AB0">
        <w:rPr>
          <w:rFonts w:ascii="Times New Roman" w:hAnsi="Times New Roman"/>
          <w:sz w:val="28"/>
          <w:szCs w:val="28"/>
        </w:rPr>
        <w:t xml:space="preserve">О принятом </w:t>
      </w:r>
      <w:proofErr w:type="gramStart"/>
      <w:r w:rsidRPr="00853AB0">
        <w:rPr>
          <w:rFonts w:ascii="Times New Roman" w:hAnsi="Times New Roman"/>
          <w:sz w:val="28"/>
          <w:szCs w:val="28"/>
        </w:rPr>
        <w:t>решении</w:t>
      </w:r>
      <w:proofErr w:type="gramEnd"/>
      <w:r w:rsidRPr="00853AB0">
        <w:rPr>
          <w:rFonts w:ascii="Times New Roman" w:hAnsi="Times New Roman"/>
          <w:sz w:val="28"/>
          <w:szCs w:val="28"/>
        </w:rPr>
        <w:t xml:space="preserve"> о предоставлении компенсации или об отказе в предоставлении компенсации комиссия информирует лицо, замещающее государственную должность (государственного гражданского служащего)</w:t>
      </w:r>
      <w:r w:rsidR="00D353B1">
        <w:rPr>
          <w:rFonts w:ascii="Times New Roman" w:hAnsi="Times New Roman"/>
          <w:sz w:val="28"/>
          <w:szCs w:val="28"/>
        </w:rPr>
        <w:t>,</w:t>
      </w:r>
      <w:r w:rsidRPr="00853AB0">
        <w:rPr>
          <w:rFonts w:ascii="Times New Roman" w:hAnsi="Times New Roman"/>
          <w:sz w:val="28"/>
          <w:szCs w:val="28"/>
        </w:rPr>
        <w:t xml:space="preserve"> в письменной форме в течение 3 рабочих дней со дня принятия решения посредством направления соответствующего решения по адресу (почтовому или электронному), указанному в заявлении.</w:t>
      </w:r>
    </w:p>
    <w:p w:rsidR="00DB3F7A" w:rsidRPr="00DB3F7A" w:rsidRDefault="00DB3F7A" w:rsidP="00DB3F7A">
      <w:pPr>
        <w:autoSpaceDE w:val="0"/>
        <w:autoSpaceDN w:val="0"/>
        <w:adjustRightInd w:val="0"/>
        <w:ind w:firstLine="709"/>
        <w:jc w:val="both"/>
        <w:rPr>
          <w:rFonts w:ascii="Times New Roman" w:hAnsi="Times New Roman"/>
          <w:color w:val="000000" w:themeColor="text1"/>
          <w:sz w:val="28"/>
          <w:szCs w:val="28"/>
        </w:rPr>
      </w:pPr>
      <w:r w:rsidRPr="00853AB0">
        <w:rPr>
          <w:rFonts w:ascii="Times New Roman" w:hAnsi="Times New Roman"/>
          <w:sz w:val="28"/>
          <w:szCs w:val="28"/>
        </w:rPr>
        <w:t>В случае необходимости предоставления компенсации лицу, замещающему государственную должность (государственному гражданскому служащему)</w:t>
      </w:r>
      <w:r w:rsidR="00D353B1">
        <w:rPr>
          <w:rFonts w:ascii="Times New Roman" w:hAnsi="Times New Roman"/>
          <w:sz w:val="28"/>
          <w:szCs w:val="28"/>
        </w:rPr>
        <w:t>,</w:t>
      </w:r>
      <w:r w:rsidRPr="00853AB0">
        <w:rPr>
          <w:rFonts w:ascii="Times New Roman" w:hAnsi="Times New Roman"/>
          <w:sz w:val="28"/>
          <w:szCs w:val="28"/>
        </w:rPr>
        <w:t xml:space="preserve"> за наем (поднаем) жилого помещения по истечении срока, предусмотренного абзацем вторым настоящего пункта, предоставление компенсации на новый срок осуществляется в соответствии с </w:t>
      </w:r>
      <w:r w:rsidRPr="00DB3F7A">
        <w:rPr>
          <w:rFonts w:ascii="Times New Roman" w:hAnsi="Times New Roman"/>
          <w:color w:val="000000" w:themeColor="text1"/>
          <w:sz w:val="28"/>
          <w:szCs w:val="28"/>
        </w:rPr>
        <w:t>настоящим Порядком.</w:t>
      </w:r>
    </w:p>
    <w:p w:rsidR="00DB3F7A" w:rsidRPr="00DB3F7A" w:rsidRDefault="00DB3F7A" w:rsidP="00DB3F7A">
      <w:pPr>
        <w:autoSpaceDE w:val="0"/>
        <w:autoSpaceDN w:val="0"/>
        <w:adjustRightInd w:val="0"/>
        <w:ind w:firstLine="709"/>
        <w:jc w:val="both"/>
        <w:rPr>
          <w:rFonts w:ascii="Times New Roman" w:hAnsi="Times New Roman"/>
          <w:color w:val="000000" w:themeColor="text1"/>
          <w:sz w:val="28"/>
          <w:szCs w:val="28"/>
        </w:rPr>
      </w:pPr>
      <w:r w:rsidRPr="00DB3F7A">
        <w:rPr>
          <w:rFonts w:ascii="Times New Roman" w:hAnsi="Times New Roman"/>
          <w:color w:val="000000" w:themeColor="text1"/>
          <w:sz w:val="28"/>
          <w:szCs w:val="28"/>
        </w:rPr>
        <w:t>10. Основания отказа в предоставлении компенсации:</w:t>
      </w:r>
    </w:p>
    <w:p w:rsidR="00DB3F7A" w:rsidRPr="00DB3F7A" w:rsidRDefault="00DB3F7A" w:rsidP="00DB3F7A">
      <w:pPr>
        <w:autoSpaceDE w:val="0"/>
        <w:autoSpaceDN w:val="0"/>
        <w:adjustRightInd w:val="0"/>
        <w:ind w:firstLine="709"/>
        <w:jc w:val="both"/>
        <w:rPr>
          <w:rFonts w:ascii="Times New Roman" w:hAnsi="Times New Roman"/>
          <w:color w:val="000000" w:themeColor="text1"/>
          <w:sz w:val="28"/>
          <w:szCs w:val="28"/>
        </w:rPr>
      </w:pPr>
      <w:r w:rsidRPr="00DB3F7A">
        <w:rPr>
          <w:rFonts w:ascii="Times New Roman" w:hAnsi="Times New Roman"/>
          <w:color w:val="000000" w:themeColor="text1"/>
          <w:sz w:val="28"/>
          <w:szCs w:val="28"/>
        </w:rPr>
        <w:t xml:space="preserve">- несоблюдение условий, предусмотренных </w:t>
      </w:r>
      <w:hyperlink r:id="rId11" w:history="1">
        <w:r w:rsidRPr="00DB3F7A">
          <w:rPr>
            <w:rStyle w:val="af"/>
            <w:rFonts w:ascii="Times New Roman" w:hAnsi="Times New Roman"/>
            <w:color w:val="000000" w:themeColor="text1"/>
            <w:sz w:val="28"/>
            <w:szCs w:val="28"/>
            <w:u w:val="none"/>
          </w:rPr>
          <w:t>пунктом 2</w:t>
        </w:r>
      </w:hyperlink>
      <w:r w:rsidRPr="00DB3F7A">
        <w:rPr>
          <w:rFonts w:ascii="Times New Roman" w:hAnsi="Times New Roman"/>
          <w:color w:val="000000" w:themeColor="text1"/>
          <w:sz w:val="28"/>
          <w:szCs w:val="28"/>
        </w:rPr>
        <w:t xml:space="preserve"> настоящего Порядка;</w:t>
      </w:r>
    </w:p>
    <w:p w:rsidR="00DB3F7A" w:rsidRPr="00DB3F7A" w:rsidRDefault="00DB3F7A" w:rsidP="00DB3F7A">
      <w:pPr>
        <w:autoSpaceDE w:val="0"/>
        <w:autoSpaceDN w:val="0"/>
        <w:adjustRightInd w:val="0"/>
        <w:ind w:firstLine="709"/>
        <w:jc w:val="both"/>
        <w:rPr>
          <w:rFonts w:ascii="Times New Roman" w:hAnsi="Times New Roman"/>
          <w:color w:val="000000" w:themeColor="text1"/>
          <w:sz w:val="28"/>
          <w:szCs w:val="28"/>
        </w:rPr>
      </w:pPr>
      <w:r w:rsidRPr="00DB3F7A">
        <w:rPr>
          <w:rFonts w:ascii="Times New Roman" w:hAnsi="Times New Roman"/>
          <w:color w:val="000000" w:themeColor="text1"/>
          <w:sz w:val="28"/>
          <w:szCs w:val="28"/>
        </w:rPr>
        <w:t xml:space="preserve">- непредставление (представление не в полном объеме) документов, предусмотренных пунктом </w:t>
      </w:r>
      <w:hyperlink r:id="rId12" w:history="1">
        <w:r w:rsidRPr="00DB3F7A">
          <w:rPr>
            <w:rStyle w:val="af"/>
            <w:rFonts w:ascii="Times New Roman" w:hAnsi="Times New Roman"/>
            <w:color w:val="000000" w:themeColor="text1"/>
            <w:sz w:val="28"/>
            <w:szCs w:val="28"/>
            <w:u w:val="none"/>
          </w:rPr>
          <w:t>6</w:t>
        </w:r>
      </w:hyperlink>
      <w:r w:rsidRPr="00DB3F7A">
        <w:rPr>
          <w:rFonts w:ascii="Times New Roman" w:hAnsi="Times New Roman"/>
          <w:color w:val="000000" w:themeColor="text1"/>
          <w:sz w:val="28"/>
          <w:szCs w:val="28"/>
        </w:rPr>
        <w:t xml:space="preserve"> настоящего Порядка;</w:t>
      </w:r>
    </w:p>
    <w:p w:rsidR="00DB3F7A" w:rsidRPr="00DB3F7A" w:rsidRDefault="00DB3F7A" w:rsidP="00DB3F7A">
      <w:pPr>
        <w:autoSpaceDE w:val="0"/>
        <w:autoSpaceDN w:val="0"/>
        <w:adjustRightInd w:val="0"/>
        <w:ind w:firstLine="709"/>
        <w:jc w:val="both"/>
        <w:rPr>
          <w:rFonts w:ascii="Times New Roman" w:hAnsi="Times New Roman"/>
          <w:color w:val="000000" w:themeColor="text1"/>
          <w:sz w:val="28"/>
          <w:szCs w:val="28"/>
        </w:rPr>
      </w:pPr>
      <w:r w:rsidRPr="00DB3F7A">
        <w:rPr>
          <w:rFonts w:ascii="Times New Roman" w:hAnsi="Times New Roman"/>
          <w:color w:val="000000" w:themeColor="text1"/>
          <w:sz w:val="28"/>
          <w:szCs w:val="28"/>
        </w:rPr>
        <w:t>- получение компенсации членом семьи лица, замещающего государственную должность (государственного гражданского служащего).</w:t>
      </w:r>
    </w:p>
    <w:p w:rsidR="00DB3F7A" w:rsidRPr="00DB3F7A" w:rsidRDefault="00DB3F7A" w:rsidP="00DB3F7A">
      <w:pPr>
        <w:autoSpaceDE w:val="0"/>
        <w:autoSpaceDN w:val="0"/>
        <w:adjustRightInd w:val="0"/>
        <w:ind w:firstLine="709"/>
        <w:jc w:val="both"/>
        <w:rPr>
          <w:rFonts w:ascii="Times New Roman" w:hAnsi="Times New Roman"/>
          <w:spacing w:val="-4"/>
          <w:sz w:val="28"/>
          <w:szCs w:val="28"/>
        </w:rPr>
      </w:pPr>
      <w:r w:rsidRPr="00DB3F7A">
        <w:rPr>
          <w:rFonts w:ascii="Times New Roman" w:hAnsi="Times New Roman"/>
          <w:color w:val="000000" w:themeColor="text1"/>
          <w:spacing w:val="-4"/>
          <w:sz w:val="28"/>
          <w:szCs w:val="28"/>
        </w:rPr>
        <w:t>11. На основании протокола заседания комиссии секретарь комиссии в течение 10 рабочих дней со дня принятия решения о предоставлении компенсации подготавливает проект распорядительного акта соответствующего государственного</w:t>
      </w:r>
      <w:r w:rsidRPr="00DB3F7A">
        <w:rPr>
          <w:rFonts w:ascii="Times New Roman" w:hAnsi="Times New Roman"/>
          <w:spacing w:val="-4"/>
          <w:sz w:val="28"/>
          <w:szCs w:val="28"/>
        </w:rPr>
        <w:t xml:space="preserve"> органа Рязанской области о предоставлении компенсации и обеспечивает его согласование в установленном порядке. </w:t>
      </w:r>
    </w:p>
    <w:p w:rsidR="00DB3F7A" w:rsidRPr="00DB3F7A" w:rsidRDefault="001727EC" w:rsidP="00DB3F7A">
      <w:pPr>
        <w:autoSpaceDE w:val="0"/>
        <w:autoSpaceDN w:val="0"/>
        <w:adjustRightInd w:val="0"/>
        <w:spacing w:line="235" w:lineRule="auto"/>
        <w:ind w:firstLine="709"/>
        <w:jc w:val="both"/>
        <w:rPr>
          <w:rFonts w:ascii="Times New Roman" w:hAnsi="Times New Roman"/>
          <w:spacing w:val="-2"/>
          <w:sz w:val="28"/>
          <w:szCs w:val="28"/>
        </w:rPr>
      </w:pPr>
      <w:r>
        <w:rPr>
          <w:rFonts w:ascii="Times New Roman" w:hAnsi="Times New Roman"/>
          <w:spacing w:val="-2"/>
          <w:sz w:val="28"/>
          <w:szCs w:val="28"/>
        </w:rPr>
        <w:lastRenderedPageBreak/>
        <w:t>12. </w:t>
      </w:r>
      <w:proofErr w:type="gramStart"/>
      <w:r w:rsidR="00DB3F7A" w:rsidRPr="00DB3F7A">
        <w:rPr>
          <w:rFonts w:ascii="Times New Roman" w:hAnsi="Times New Roman"/>
          <w:spacing w:val="-2"/>
          <w:sz w:val="28"/>
          <w:szCs w:val="28"/>
        </w:rPr>
        <w:t>Выплата компенсации осуществляется не ранее даты принятия распорядительного акта о предоставлении компенсации путем ежемесячного перечисления денежных средств на счет платежной карты или счет, открытый лицу, замещающему государственную должность (государственному гражданскому служащему)</w:t>
      </w:r>
      <w:r w:rsidR="00D353B1">
        <w:rPr>
          <w:rFonts w:ascii="Times New Roman" w:hAnsi="Times New Roman"/>
          <w:spacing w:val="-2"/>
          <w:sz w:val="28"/>
          <w:szCs w:val="28"/>
        </w:rPr>
        <w:t>,</w:t>
      </w:r>
      <w:r w:rsidR="00DB3F7A" w:rsidRPr="00DB3F7A">
        <w:rPr>
          <w:rFonts w:ascii="Times New Roman" w:hAnsi="Times New Roman"/>
          <w:spacing w:val="-2"/>
          <w:sz w:val="28"/>
          <w:szCs w:val="28"/>
        </w:rPr>
        <w:t xml:space="preserve"> в кредитной организации, указанный в заявлении, в соответствующие даты выплаты заработной платы, установленные служебным распорядком в соответствующем государственном органе Рязанской области.</w:t>
      </w:r>
      <w:proofErr w:type="gramEnd"/>
    </w:p>
    <w:p w:rsidR="00DB3F7A" w:rsidRPr="00853AB0" w:rsidRDefault="00DB3F7A" w:rsidP="00DB3F7A">
      <w:pPr>
        <w:autoSpaceDE w:val="0"/>
        <w:autoSpaceDN w:val="0"/>
        <w:adjustRightInd w:val="0"/>
        <w:spacing w:line="235" w:lineRule="auto"/>
        <w:ind w:firstLine="709"/>
        <w:jc w:val="both"/>
        <w:rPr>
          <w:rFonts w:ascii="Times New Roman" w:hAnsi="Times New Roman"/>
          <w:sz w:val="28"/>
          <w:szCs w:val="28"/>
        </w:rPr>
      </w:pPr>
      <w:r w:rsidRPr="00853AB0">
        <w:rPr>
          <w:rFonts w:ascii="Times New Roman" w:hAnsi="Times New Roman"/>
          <w:sz w:val="28"/>
          <w:szCs w:val="28"/>
        </w:rPr>
        <w:t xml:space="preserve">Документы, подтверждающие фактические расходы по найму (поднайму) жилого помещения, ежемесячно не позднее 15-го </w:t>
      </w:r>
      <w:proofErr w:type="gramStart"/>
      <w:r w:rsidRPr="00853AB0">
        <w:rPr>
          <w:rFonts w:ascii="Times New Roman" w:hAnsi="Times New Roman"/>
          <w:sz w:val="28"/>
          <w:szCs w:val="28"/>
        </w:rPr>
        <w:t>числа месяца, следующего за месяцем проживания представляются</w:t>
      </w:r>
      <w:proofErr w:type="gramEnd"/>
      <w:r w:rsidRPr="00853AB0">
        <w:rPr>
          <w:rFonts w:ascii="Times New Roman" w:hAnsi="Times New Roman"/>
          <w:sz w:val="28"/>
          <w:szCs w:val="28"/>
        </w:rPr>
        <w:t xml:space="preserve"> секретарю комиссии.</w:t>
      </w:r>
    </w:p>
    <w:p w:rsidR="00DB3F7A" w:rsidRPr="00853AB0" w:rsidRDefault="00DB3F7A" w:rsidP="00DB3F7A">
      <w:pPr>
        <w:autoSpaceDE w:val="0"/>
        <w:autoSpaceDN w:val="0"/>
        <w:adjustRightInd w:val="0"/>
        <w:spacing w:line="235" w:lineRule="auto"/>
        <w:ind w:firstLine="709"/>
        <w:jc w:val="both"/>
        <w:rPr>
          <w:rFonts w:ascii="Times New Roman" w:hAnsi="Times New Roman"/>
          <w:sz w:val="28"/>
          <w:szCs w:val="28"/>
        </w:rPr>
      </w:pPr>
      <w:r w:rsidRPr="00853AB0">
        <w:rPr>
          <w:rFonts w:ascii="Times New Roman" w:hAnsi="Times New Roman"/>
          <w:sz w:val="28"/>
          <w:szCs w:val="28"/>
        </w:rPr>
        <w:t>Секретарь комиссии в течение 2 рабочих дней со дня получения документов, предусмотренных абзацем вторым настоящего пункта</w:t>
      </w:r>
      <w:r w:rsidR="00F17B1A">
        <w:rPr>
          <w:rFonts w:ascii="Times New Roman" w:hAnsi="Times New Roman"/>
          <w:sz w:val="28"/>
          <w:szCs w:val="28"/>
        </w:rPr>
        <w:t>,</w:t>
      </w:r>
      <w:r w:rsidRPr="00853AB0">
        <w:rPr>
          <w:rFonts w:ascii="Times New Roman" w:hAnsi="Times New Roman"/>
          <w:sz w:val="28"/>
          <w:szCs w:val="28"/>
        </w:rPr>
        <w:t xml:space="preserve"> осуществляет проверку указанных документов на предмет выявления обстоятельств, предусмотренных абзацами пятым, седьмым пункта 13 настоящего Порядка.</w:t>
      </w:r>
    </w:p>
    <w:p w:rsidR="00DB3F7A" w:rsidRPr="00853AB0" w:rsidRDefault="00DB3F7A" w:rsidP="00DB3F7A">
      <w:pPr>
        <w:autoSpaceDE w:val="0"/>
        <w:autoSpaceDN w:val="0"/>
        <w:adjustRightInd w:val="0"/>
        <w:spacing w:line="235" w:lineRule="auto"/>
        <w:ind w:firstLine="709"/>
        <w:jc w:val="both"/>
        <w:rPr>
          <w:rFonts w:ascii="Times New Roman" w:hAnsi="Times New Roman"/>
          <w:sz w:val="28"/>
          <w:szCs w:val="28"/>
        </w:rPr>
      </w:pPr>
      <w:r w:rsidRPr="00853AB0">
        <w:rPr>
          <w:rFonts w:ascii="Times New Roman" w:hAnsi="Times New Roman"/>
          <w:sz w:val="28"/>
          <w:szCs w:val="28"/>
        </w:rPr>
        <w:t>Предоставление компенсации в счет предстоящего проживания лица, замещающего государственную должность (государственного гражданского служащего)</w:t>
      </w:r>
      <w:r>
        <w:rPr>
          <w:rFonts w:ascii="Times New Roman" w:hAnsi="Times New Roman"/>
          <w:sz w:val="28"/>
          <w:szCs w:val="28"/>
        </w:rPr>
        <w:t>,</w:t>
      </w:r>
      <w:r w:rsidRPr="00853AB0">
        <w:rPr>
          <w:rFonts w:ascii="Times New Roman" w:hAnsi="Times New Roman"/>
          <w:sz w:val="28"/>
          <w:szCs w:val="28"/>
        </w:rPr>
        <w:t xml:space="preserve"> в жилом помещении не допускается.</w:t>
      </w:r>
    </w:p>
    <w:p w:rsidR="00DB3F7A" w:rsidRPr="00853AB0" w:rsidRDefault="00DB3F7A" w:rsidP="00DB3F7A">
      <w:pPr>
        <w:autoSpaceDE w:val="0"/>
        <w:autoSpaceDN w:val="0"/>
        <w:adjustRightInd w:val="0"/>
        <w:spacing w:line="235" w:lineRule="auto"/>
        <w:ind w:firstLine="709"/>
        <w:jc w:val="both"/>
        <w:rPr>
          <w:rFonts w:ascii="Times New Roman" w:hAnsi="Times New Roman"/>
          <w:sz w:val="28"/>
          <w:szCs w:val="28"/>
        </w:rPr>
      </w:pPr>
      <w:r w:rsidRPr="00853AB0">
        <w:rPr>
          <w:rFonts w:ascii="Times New Roman" w:hAnsi="Times New Roman"/>
          <w:sz w:val="28"/>
          <w:szCs w:val="28"/>
        </w:rPr>
        <w:t xml:space="preserve">13. Выплата компенсации прекращается по следующим основаниям: </w:t>
      </w:r>
    </w:p>
    <w:p w:rsidR="00DB3F7A" w:rsidRPr="00853AB0" w:rsidRDefault="00DB3F7A" w:rsidP="00DB3F7A">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 </w:t>
      </w:r>
      <w:r w:rsidRPr="00853AB0">
        <w:rPr>
          <w:rFonts w:ascii="Times New Roman" w:hAnsi="Times New Roman"/>
          <w:sz w:val="28"/>
          <w:szCs w:val="28"/>
        </w:rPr>
        <w:t>расторжение служебного контракта с лицом, замещающим государственную должность (государственным гражданским служащим);</w:t>
      </w:r>
    </w:p>
    <w:p w:rsidR="00DB3F7A" w:rsidRPr="00853AB0" w:rsidRDefault="00DB3F7A" w:rsidP="00DB3F7A">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 </w:t>
      </w:r>
      <w:r w:rsidRPr="00853AB0">
        <w:rPr>
          <w:rFonts w:ascii="Times New Roman" w:hAnsi="Times New Roman"/>
          <w:sz w:val="28"/>
          <w:szCs w:val="28"/>
        </w:rPr>
        <w:t>окончание срока действия договора найма (поднайма) жилого помещения или расторжение его по иным основаниям;</w:t>
      </w:r>
    </w:p>
    <w:p w:rsidR="00DB3F7A" w:rsidRPr="00853AB0" w:rsidRDefault="00DB3F7A" w:rsidP="00DB3F7A">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 </w:t>
      </w:r>
      <w:r w:rsidRPr="00853AB0">
        <w:rPr>
          <w:rFonts w:ascii="Times New Roman" w:hAnsi="Times New Roman"/>
          <w:sz w:val="28"/>
          <w:szCs w:val="28"/>
        </w:rPr>
        <w:t>приобретение лицом, замещающим государственную должность (государственным гражданским служащим)</w:t>
      </w:r>
      <w:r>
        <w:rPr>
          <w:rFonts w:ascii="Times New Roman" w:hAnsi="Times New Roman"/>
          <w:sz w:val="28"/>
          <w:szCs w:val="28"/>
        </w:rPr>
        <w:t>,</w:t>
      </w:r>
      <w:r w:rsidRPr="00853AB0">
        <w:rPr>
          <w:rFonts w:ascii="Times New Roman" w:hAnsi="Times New Roman"/>
          <w:sz w:val="28"/>
          <w:szCs w:val="28"/>
        </w:rPr>
        <w:t xml:space="preserve"> и (или) членами его семьи жилого помещения в собственность или заключение ими договора социального найма, договора предоставления служебного жилого помещения, иного договора найма (поднайма) жилого помещения государственного или муниципального жилищного фонда, расположенного на территории Рязанской области;</w:t>
      </w:r>
    </w:p>
    <w:p w:rsidR="00DB3F7A" w:rsidRPr="00853AB0" w:rsidRDefault="00DB3F7A" w:rsidP="00DB3F7A">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 </w:t>
      </w:r>
      <w:r w:rsidRPr="00853AB0">
        <w:rPr>
          <w:rFonts w:ascii="Times New Roman" w:hAnsi="Times New Roman"/>
          <w:sz w:val="28"/>
          <w:szCs w:val="28"/>
        </w:rPr>
        <w:t>выявление недостоверности сведений, представленных лицом, замещающим государственную должность (государственным гражданским служащим)</w:t>
      </w:r>
      <w:r>
        <w:rPr>
          <w:rFonts w:ascii="Times New Roman" w:hAnsi="Times New Roman"/>
          <w:sz w:val="28"/>
          <w:szCs w:val="28"/>
        </w:rPr>
        <w:t>,</w:t>
      </w:r>
      <w:r w:rsidRPr="00853AB0">
        <w:rPr>
          <w:rFonts w:ascii="Times New Roman" w:hAnsi="Times New Roman"/>
          <w:sz w:val="28"/>
          <w:szCs w:val="28"/>
        </w:rPr>
        <w:t xml:space="preserve"> для назначения и (или) выплаты компенсации;</w:t>
      </w:r>
    </w:p>
    <w:p w:rsidR="00DB3F7A" w:rsidRPr="00853AB0" w:rsidRDefault="00DB3F7A" w:rsidP="00DB3F7A">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 </w:t>
      </w:r>
      <w:r w:rsidRPr="00853AB0">
        <w:rPr>
          <w:rFonts w:ascii="Times New Roman" w:hAnsi="Times New Roman"/>
          <w:sz w:val="28"/>
          <w:szCs w:val="28"/>
        </w:rPr>
        <w:t>по личному заявлению лица, замещающего государственную должность (государственного гражданского служащего);</w:t>
      </w:r>
    </w:p>
    <w:p w:rsidR="00DB3F7A" w:rsidRPr="00853AB0" w:rsidRDefault="00DB3F7A" w:rsidP="00DB3F7A">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 </w:t>
      </w:r>
      <w:r w:rsidRPr="00853AB0">
        <w:rPr>
          <w:rFonts w:ascii="Times New Roman" w:hAnsi="Times New Roman"/>
          <w:sz w:val="28"/>
          <w:szCs w:val="28"/>
        </w:rPr>
        <w:t>непредставление документов, подтверждающих фактические расходы, понесенные лицом, замещающим государственную должность (государственным гражданским служащим)</w:t>
      </w:r>
      <w:r w:rsidR="00D353B1">
        <w:rPr>
          <w:rFonts w:ascii="Times New Roman" w:hAnsi="Times New Roman"/>
          <w:sz w:val="28"/>
          <w:szCs w:val="28"/>
        </w:rPr>
        <w:t>,</w:t>
      </w:r>
      <w:r w:rsidRPr="00853AB0">
        <w:rPr>
          <w:rFonts w:ascii="Times New Roman" w:hAnsi="Times New Roman"/>
          <w:sz w:val="28"/>
          <w:szCs w:val="28"/>
        </w:rPr>
        <w:t xml:space="preserve"> по найму (поднайму) жилого помещения, в сроки, установленные абзацем вторым пункта 12 настоящего Порядка; </w:t>
      </w:r>
    </w:p>
    <w:p w:rsidR="00DB3F7A" w:rsidRPr="00853AB0" w:rsidRDefault="00DB3F7A" w:rsidP="00DB3F7A">
      <w:pPr>
        <w:autoSpaceDE w:val="0"/>
        <w:autoSpaceDN w:val="0"/>
        <w:adjustRightInd w:val="0"/>
        <w:spacing w:line="235" w:lineRule="auto"/>
        <w:ind w:firstLine="709"/>
        <w:jc w:val="both"/>
        <w:rPr>
          <w:rFonts w:ascii="Times New Roman" w:hAnsi="Times New Roman"/>
          <w:sz w:val="28"/>
          <w:szCs w:val="28"/>
        </w:rPr>
      </w:pPr>
      <w:r w:rsidRPr="00853AB0">
        <w:rPr>
          <w:rFonts w:ascii="Times New Roman" w:hAnsi="Times New Roman"/>
          <w:sz w:val="28"/>
          <w:szCs w:val="28"/>
        </w:rPr>
        <w:t>- истечение срока, на который предоставляется компенсация.</w:t>
      </w:r>
    </w:p>
    <w:p w:rsidR="00DB3F7A" w:rsidRPr="00853AB0" w:rsidRDefault="00DB3F7A" w:rsidP="00DB3F7A">
      <w:pPr>
        <w:autoSpaceDE w:val="0"/>
        <w:autoSpaceDN w:val="0"/>
        <w:adjustRightInd w:val="0"/>
        <w:spacing w:line="235" w:lineRule="auto"/>
        <w:ind w:firstLine="709"/>
        <w:jc w:val="both"/>
        <w:rPr>
          <w:rFonts w:ascii="Times New Roman" w:hAnsi="Times New Roman"/>
          <w:sz w:val="28"/>
          <w:szCs w:val="28"/>
        </w:rPr>
      </w:pPr>
      <w:r w:rsidRPr="00853AB0">
        <w:rPr>
          <w:rFonts w:ascii="Times New Roman" w:hAnsi="Times New Roman"/>
          <w:sz w:val="28"/>
          <w:szCs w:val="28"/>
        </w:rPr>
        <w:t>В случае выявления обстоятельств, предусмотренных настоящим пунктом</w:t>
      </w:r>
      <w:r>
        <w:rPr>
          <w:rFonts w:ascii="Times New Roman" w:hAnsi="Times New Roman"/>
          <w:sz w:val="28"/>
          <w:szCs w:val="28"/>
        </w:rPr>
        <w:t>,</w:t>
      </w:r>
      <w:r w:rsidRPr="00853AB0">
        <w:rPr>
          <w:rFonts w:ascii="Times New Roman" w:hAnsi="Times New Roman"/>
          <w:sz w:val="28"/>
          <w:szCs w:val="28"/>
        </w:rPr>
        <w:t xml:space="preserve"> проводится заседание комиссии в порядке, предусмотренном пунктом 15 настоящего Порядка.</w:t>
      </w:r>
    </w:p>
    <w:p w:rsidR="00DB3F7A" w:rsidRPr="00853AB0" w:rsidRDefault="00DB3F7A" w:rsidP="00DB3F7A">
      <w:pPr>
        <w:autoSpaceDE w:val="0"/>
        <w:autoSpaceDN w:val="0"/>
        <w:adjustRightInd w:val="0"/>
        <w:spacing w:line="235" w:lineRule="auto"/>
        <w:ind w:firstLine="709"/>
        <w:jc w:val="both"/>
        <w:rPr>
          <w:rFonts w:ascii="Times New Roman" w:hAnsi="Times New Roman"/>
          <w:sz w:val="28"/>
          <w:szCs w:val="28"/>
        </w:rPr>
      </w:pPr>
      <w:r w:rsidRPr="00853AB0">
        <w:rPr>
          <w:rFonts w:ascii="Times New Roman" w:hAnsi="Times New Roman"/>
          <w:sz w:val="28"/>
          <w:szCs w:val="28"/>
        </w:rPr>
        <w:lastRenderedPageBreak/>
        <w:t>14. О наличии оснований, указанных в абзацах третьем, четвертом пункта 13 настоящего Порядка, лицо, замещающее государственную должность (государственный гражданский служащий)</w:t>
      </w:r>
      <w:r w:rsidR="00F17B1A">
        <w:rPr>
          <w:rFonts w:ascii="Times New Roman" w:hAnsi="Times New Roman"/>
          <w:sz w:val="28"/>
          <w:szCs w:val="28"/>
        </w:rPr>
        <w:t>,</w:t>
      </w:r>
      <w:r w:rsidRPr="00853AB0">
        <w:rPr>
          <w:rFonts w:ascii="Times New Roman" w:hAnsi="Times New Roman"/>
          <w:sz w:val="28"/>
          <w:szCs w:val="28"/>
        </w:rPr>
        <w:t xml:space="preserve"> обязано уведомить работодателя (представителя нанимателя) путем подачи в комиссию заявления, составленного в произвольной форме, в течение 3 рабочих дней </w:t>
      </w:r>
      <w:proofErr w:type="gramStart"/>
      <w:r w:rsidRPr="00853AB0">
        <w:rPr>
          <w:rFonts w:ascii="Times New Roman" w:hAnsi="Times New Roman"/>
          <w:sz w:val="28"/>
          <w:szCs w:val="28"/>
        </w:rPr>
        <w:t>с даты наступления</w:t>
      </w:r>
      <w:proofErr w:type="gramEnd"/>
      <w:r w:rsidRPr="00853AB0">
        <w:rPr>
          <w:rFonts w:ascii="Times New Roman" w:hAnsi="Times New Roman"/>
          <w:sz w:val="28"/>
          <w:szCs w:val="28"/>
        </w:rPr>
        <w:t xml:space="preserve"> указанных обстоятельств. Заявление регистрируется секретарем комиссии в день его поступления в порядке, предусмотренном абзацем первым пункта 8 настоящего Порядка.</w:t>
      </w:r>
    </w:p>
    <w:p w:rsidR="00DB3F7A" w:rsidRPr="00853AB0" w:rsidRDefault="00DB3F7A" w:rsidP="00DB3F7A">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15. </w:t>
      </w:r>
      <w:r w:rsidRPr="00853AB0">
        <w:rPr>
          <w:rFonts w:ascii="Times New Roman" w:hAnsi="Times New Roman"/>
          <w:sz w:val="28"/>
          <w:szCs w:val="28"/>
        </w:rPr>
        <w:t xml:space="preserve">Решение о прекращении выплаты компенсации принимается комиссией в течение 10 рабочих дней: </w:t>
      </w:r>
    </w:p>
    <w:p w:rsidR="00DB3F7A" w:rsidRPr="00853AB0" w:rsidRDefault="00DB3F7A" w:rsidP="00DB3F7A">
      <w:pPr>
        <w:autoSpaceDE w:val="0"/>
        <w:autoSpaceDN w:val="0"/>
        <w:adjustRightInd w:val="0"/>
        <w:spacing w:line="235" w:lineRule="auto"/>
        <w:ind w:firstLine="709"/>
        <w:jc w:val="both"/>
        <w:rPr>
          <w:rFonts w:ascii="Times New Roman" w:hAnsi="Times New Roman"/>
          <w:sz w:val="28"/>
          <w:szCs w:val="28"/>
        </w:rPr>
      </w:pPr>
      <w:r w:rsidRPr="00853AB0">
        <w:rPr>
          <w:rFonts w:ascii="Times New Roman" w:hAnsi="Times New Roman"/>
          <w:sz w:val="28"/>
          <w:szCs w:val="28"/>
        </w:rPr>
        <w:t xml:space="preserve">- </w:t>
      </w:r>
      <w:proofErr w:type="gramStart"/>
      <w:r w:rsidRPr="00853AB0">
        <w:rPr>
          <w:rFonts w:ascii="Times New Roman" w:hAnsi="Times New Roman"/>
          <w:sz w:val="28"/>
          <w:szCs w:val="28"/>
        </w:rPr>
        <w:t>с даты наступления</w:t>
      </w:r>
      <w:proofErr w:type="gramEnd"/>
      <w:r w:rsidRPr="00853AB0">
        <w:rPr>
          <w:rFonts w:ascii="Times New Roman" w:hAnsi="Times New Roman"/>
          <w:sz w:val="28"/>
          <w:szCs w:val="28"/>
        </w:rPr>
        <w:t xml:space="preserve"> обстоятельств, указанных в абзацах втором, пятом, восьмом пункта 13 настоящего Порядка;</w:t>
      </w:r>
    </w:p>
    <w:p w:rsidR="00DB3F7A" w:rsidRPr="00853AB0" w:rsidRDefault="00DB3F7A" w:rsidP="00DB3F7A">
      <w:pPr>
        <w:autoSpaceDE w:val="0"/>
        <w:autoSpaceDN w:val="0"/>
        <w:adjustRightInd w:val="0"/>
        <w:spacing w:line="235" w:lineRule="auto"/>
        <w:ind w:firstLine="709"/>
        <w:jc w:val="both"/>
        <w:rPr>
          <w:rFonts w:ascii="Times New Roman" w:hAnsi="Times New Roman"/>
          <w:sz w:val="28"/>
          <w:szCs w:val="28"/>
        </w:rPr>
      </w:pPr>
      <w:r w:rsidRPr="00853AB0">
        <w:rPr>
          <w:rFonts w:ascii="Times New Roman" w:hAnsi="Times New Roman"/>
          <w:sz w:val="28"/>
          <w:szCs w:val="28"/>
        </w:rPr>
        <w:t xml:space="preserve">- </w:t>
      </w:r>
      <w:proofErr w:type="gramStart"/>
      <w:r w:rsidRPr="00853AB0">
        <w:rPr>
          <w:rFonts w:ascii="Times New Roman" w:hAnsi="Times New Roman"/>
          <w:sz w:val="28"/>
          <w:szCs w:val="28"/>
        </w:rPr>
        <w:t>с даты регистрации</w:t>
      </w:r>
      <w:proofErr w:type="gramEnd"/>
      <w:r w:rsidRPr="00853AB0">
        <w:rPr>
          <w:rFonts w:ascii="Times New Roman" w:hAnsi="Times New Roman"/>
          <w:sz w:val="28"/>
          <w:szCs w:val="28"/>
        </w:rPr>
        <w:t xml:space="preserve"> заявления по обстоятельствам, указанным в абзацах третьем, четвертом, шестом пункта 13 настоящего Порядка;</w:t>
      </w:r>
    </w:p>
    <w:p w:rsidR="00DB3F7A" w:rsidRPr="00853AB0" w:rsidRDefault="00DB3F7A" w:rsidP="00DB3F7A">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 </w:t>
      </w:r>
      <w:r w:rsidRPr="00853AB0">
        <w:rPr>
          <w:rFonts w:ascii="Times New Roman" w:hAnsi="Times New Roman"/>
          <w:sz w:val="28"/>
          <w:szCs w:val="28"/>
        </w:rPr>
        <w:t xml:space="preserve">с даты, установленной абзацем вторым пункта 12 настоящего Порядка по обстоятельству, указанному в абзаце седьмом пункта 13 настоящего Порядка. </w:t>
      </w:r>
    </w:p>
    <w:p w:rsidR="00DB3F7A" w:rsidRPr="00853AB0" w:rsidRDefault="00DB3F7A" w:rsidP="00DB3F7A">
      <w:pPr>
        <w:autoSpaceDE w:val="0"/>
        <w:autoSpaceDN w:val="0"/>
        <w:adjustRightInd w:val="0"/>
        <w:spacing w:line="235" w:lineRule="auto"/>
        <w:ind w:firstLine="709"/>
        <w:jc w:val="both"/>
        <w:rPr>
          <w:rFonts w:ascii="Times New Roman" w:hAnsi="Times New Roman"/>
          <w:sz w:val="28"/>
          <w:szCs w:val="28"/>
        </w:rPr>
      </w:pPr>
      <w:r w:rsidRPr="00853AB0">
        <w:rPr>
          <w:rFonts w:ascii="Times New Roman" w:hAnsi="Times New Roman"/>
          <w:sz w:val="28"/>
          <w:szCs w:val="28"/>
        </w:rPr>
        <w:t>Прекращение выплаты компенсации</w:t>
      </w:r>
      <w:r>
        <w:rPr>
          <w:rFonts w:ascii="Times New Roman" w:hAnsi="Times New Roman"/>
          <w:sz w:val="28"/>
          <w:szCs w:val="28"/>
        </w:rPr>
        <w:t xml:space="preserve"> </w:t>
      </w:r>
      <w:r w:rsidRPr="00853AB0">
        <w:rPr>
          <w:rFonts w:ascii="Times New Roman" w:hAnsi="Times New Roman"/>
          <w:sz w:val="28"/>
          <w:szCs w:val="28"/>
        </w:rPr>
        <w:t>осуществляется со дня, следующего за днем наступления обстоятельств, предусмотренных</w:t>
      </w:r>
      <w:r>
        <w:rPr>
          <w:rFonts w:ascii="Times New Roman" w:hAnsi="Times New Roman"/>
          <w:sz w:val="28"/>
          <w:szCs w:val="28"/>
        </w:rPr>
        <w:t xml:space="preserve"> </w:t>
      </w:r>
      <w:r w:rsidRPr="00853AB0">
        <w:rPr>
          <w:rFonts w:ascii="Times New Roman" w:hAnsi="Times New Roman"/>
          <w:sz w:val="28"/>
          <w:szCs w:val="28"/>
        </w:rPr>
        <w:t>пунктом 13 настоящего Порядка.</w:t>
      </w:r>
    </w:p>
    <w:p w:rsidR="00DB3F7A" w:rsidRPr="00853AB0" w:rsidRDefault="00DB3F7A" w:rsidP="00DB3F7A">
      <w:pPr>
        <w:autoSpaceDE w:val="0"/>
        <w:autoSpaceDN w:val="0"/>
        <w:adjustRightInd w:val="0"/>
        <w:spacing w:line="235" w:lineRule="auto"/>
        <w:ind w:firstLine="709"/>
        <w:jc w:val="both"/>
        <w:rPr>
          <w:rFonts w:ascii="Times New Roman" w:hAnsi="Times New Roman"/>
          <w:sz w:val="28"/>
          <w:szCs w:val="28"/>
        </w:rPr>
      </w:pPr>
      <w:r w:rsidRPr="00853AB0">
        <w:rPr>
          <w:rFonts w:ascii="Times New Roman" w:hAnsi="Times New Roman"/>
          <w:sz w:val="28"/>
          <w:szCs w:val="28"/>
        </w:rPr>
        <w:t>На основании протокола заседания комиссии секретарь комиссии в течение 10 рабочих дней со дня принятия решения о прекращении выплаты компенсации подготавливает проект распорядительного акта о прекращении выплаты компенсации и обеспечивает его согласование в установленном порядке.</w:t>
      </w:r>
    </w:p>
    <w:p w:rsidR="00DB3F7A" w:rsidRPr="00DB3F7A" w:rsidRDefault="00DB3F7A" w:rsidP="00DB3F7A">
      <w:pPr>
        <w:autoSpaceDE w:val="0"/>
        <w:autoSpaceDN w:val="0"/>
        <w:adjustRightInd w:val="0"/>
        <w:spacing w:line="235" w:lineRule="auto"/>
        <w:ind w:firstLine="709"/>
        <w:jc w:val="both"/>
        <w:rPr>
          <w:rFonts w:ascii="Times New Roman" w:hAnsi="Times New Roman"/>
          <w:spacing w:val="-4"/>
          <w:sz w:val="28"/>
          <w:szCs w:val="28"/>
        </w:rPr>
      </w:pPr>
      <w:r w:rsidRPr="00DB3F7A">
        <w:rPr>
          <w:rFonts w:ascii="Times New Roman" w:hAnsi="Times New Roman"/>
          <w:spacing w:val="-4"/>
          <w:sz w:val="28"/>
          <w:szCs w:val="28"/>
        </w:rPr>
        <w:t xml:space="preserve">О принятом </w:t>
      </w:r>
      <w:proofErr w:type="gramStart"/>
      <w:r w:rsidRPr="00DB3F7A">
        <w:rPr>
          <w:rFonts w:ascii="Times New Roman" w:hAnsi="Times New Roman"/>
          <w:spacing w:val="-4"/>
          <w:sz w:val="28"/>
          <w:szCs w:val="28"/>
        </w:rPr>
        <w:t>решении</w:t>
      </w:r>
      <w:proofErr w:type="gramEnd"/>
      <w:r w:rsidRPr="00DB3F7A">
        <w:rPr>
          <w:rFonts w:ascii="Times New Roman" w:hAnsi="Times New Roman"/>
          <w:spacing w:val="-4"/>
          <w:sz w:val="28"/>
          <w:szCs w:val="28"/>
        </w:rPr>
        <w:t xml:space="preserve"> о прекращении выплаты компенсации комиссия информирует лицо, замещающее государственную должность (государственного гражданского служащего)</w:t>
      </w:r>
      <w:r>
        <w:rPr>
          <w:rFonts w:ascii="Times New Roman" w:hAnsi="Times New Roman"/>
          <w:spacing w:val="-4"/>
          <w:sz w:val="28"/>
          <w:szCs w:val="28"/>
        </w:rPr>
        <w:t>,</w:t>
      </w:r>
      <w:r w:rsidRPr="00DB3F7A">
        <w:rPr>
          <w:rFonts w:ascii="Times New Roman" w:hAnsi="Times New Roman"/>
          <w:spacing w:val="-4"/>
          <w:sz w:val="28"/>
          <w:szCs w:val="28"/>
        </w:rPr>
        <w:t xml:space="preserve"> в письменной форме в течение 3</w:t>
      </w:r>
      <w:r>
        <w:rPr>
          <w:rFonts w:ascii="Times New Roman" w:hAnsi="Times New Roman"/>
          <w:spacing w:val="-4"/>
          <w:sz w:val="28"/>
          <w:szCs w:val="28"/>
        </w:rPr>
        <w:t> </w:t>
      </w:r>
      <w:r w:rsidRPr="00DB3F7A">
        <w:rPr>
          <w:rFonts w:ascii="Times New Roman" w:hAnsi="Times New Roman"/>
          <w:spacing w:val="-4"/>
          <w:sz w:val="28"/>
          <w:szCs w:val="28"/>
        </w:rPr>
        <w:t>рабочих дней со дня принятия такого решения посредством его направления по адресу (почтовому или электронному), указанному в заявлении.</w:t>
      </w:r>
    </w:p>
    <w:p w:rsidR="00DB3F7A" w:rsidRPr="00853AB0" w:rsidRDefault="00DB3F7A" w:rsidP="00DB3F7A">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color w:val="000000" w:themeColor="text1"/>
          <w:sz w:val="28"/>
          <w:szCs w:val="28"/>
        </w:rPr>
        <w:t>16. </w:t>
      </w:r>
      <w:proofErr w:type="gramStart"/>
      <w:r w:rsidRPr="00DB3F7A">
        <w:rPr>
          <w:rFonts w:ascii="Times New Roman" w:hAnsi="Times New Roman"/>
          <w:color w:val="000000" w:themeColor="text1"/>
          <w:sz w:val="28"/>
          <w:szCs w:val="28"/>
        </w:rPr>
        <w:t>При неисполнении лицом, замещающим государственную должность (государственным гражданским служащим)</w:t>
      </w:r>
      <w:r w:rsidR="00D353B1">
        <w:rPr>
          <w:rFonts w:ascii="Times New Roman" w:hAnsi="Times New Roman"/>
          <w:color w:val="000000" w:themeColor="text1"/>
          <w:sz w:val="28"/>
          <w:szCs w:val="28"/>
        </w:rPr>
        <w:t>,</w:t>
      </w:r>
      <w:r w:rsidRPr="00DB3F7A">
        <w:rPr>
          <w:rFonts w:ascii="Times New Roman" w:hAnsi="Times New Roman"/>
          <w:color w:val="000000" w:themeColor="text1"/>
          <w:sz w:val="28"/>
          <w:szCs w:val="28"/>
        </w:rPr>
        <w:t xml:space="preserve"> обязанности, определенной пунктом </w:t>
      </w:r>
      <w:r w:rsidRPr="00D353B1">
        <w:rPr>
          <w:rFonts w:ascii="Times New Roman" w:hAnsi="Times New Roman"/>
          <w:color w:val="000000" w:themeColor="text1"/>
          <w:sz w:val="28"/>
          <w:szCs w:val="28"/>
        </w:rPr>
        <w:t>1</w:t>
      </w:r>
      <w:hyperlink r:id="rId13" w:history="1">
        <w:r w:rsidRPr="00D353B1">
          <w:rPr>
            <w:rStyle w:val="af"/>
            <w:rFonts w:ascii="Times New Roman" w:hAnsi="Times New Roman"/>
            <w:color w:val="000000" w:themeColor="text1"/>
            <w:sz w:val="28"/>
            <w:szCs w:val="28"/>
            <w:u w:val="none"/>
          </w:rPr>
          <w:t>4</w:t>
        </w:r>
      </w:hyperlink>
      <w:r w:rsidRPr="00D353B1">
        <w:rPr>
          <w:rFonts w:ascii="Times New Roman" w:hAnsi="Times New Roman"/>
          <w:color w:val="000000" w:themeColor="text1"/>
          <w:sz w:val="28"/>
          <w:szCs w:val="28"/>
        </w:rPr>
        <w:t xml:space="preserve"> </w:t>
      </w:r>
      <w:r w:rsidRPr="00DB3F7A">
        <w:rPr>
          <w:rFonts w:ascii="Times New Roman" w:hAnsi="Times New Roman"/>
          <w:color w:val="000000" w:themeColor="text1"/>
          <w:sz w:val="28"/>
          <w:szCs w:val="28"/>
        </w:rPr>
        <w:t>настоящего Порядка, работодатель (представитель нанимателя) в течение 5 рабочих дней со дня выявления указанных обстоятельств направляет в</w:t>
      </w:r>
      <w:r w:rsidRPr="00853AB0">
        <w:rPr>
          <w:rFonts w:ascii="Times New Roman" w:hAnsi="Times New Roman"/>
          <w:sz w:val="28"/>
          <w:szCs w:val="28"/>
        </w:rPr>
        <w:t xml:space="preserve"> адрес лица, замещающего государственную должность (государственного гражданского служащего)</w:t>
      </w:r>
      <w:r>
        <w:rPr>
          <w:rFonts w:ascii="Times New Roman" w:hAnsi="Times New Roman"/>
          <w:sz w:val="28"/>
          <w:szCs w:val="28"/>
        </w:rPr>
        <w:t>,</w:t>
      </w:r>
      <w:r w:rsidRPr="00853AB0">
        <w:rPr>
          <w:rFonts w:ascii="Times New Roman" w:hAnsi="Times New Roman"/>
          <w:sz w:val="28"/>
          <w:szCs w:val="28"/>
        </w:rPr>
        <w:t xml:space="preserve"> письменное требование о возврате в течение месяца необоснованно полученной суммы денежной компенсации. </w:t>
      </w:r>
      <w:proofErr w:type="gramEnd"/>
    </w:p>
    <w:p w:rsidR="00DB3F7A" w:rsidRDefault="00DB3F7A" w:rsidP="00DB3F7A">
      <w:pPr>
        <w:autoSpaceDE w:val="0"/>
        <w:autoSpaceDN w:val="0"/>
        <w:adjustRightInd w:val="0"/>
        <w:spacing w:line="235" w:lineRule="auto"/>
        <w:ind w:firstLine="709"/>
        <w:jc w:val="both"/>
        <w:rPr>
          <w:rFonts w:ascii="Times New Roman" w:hAnsi="Times New Roman"/>
          <w:sz w:val="28"/>
          <w:szCs w:val="28"/>
        </w:rPr>
      </w:pPr>
      <w:r w:rsidRPr="00853AB0">
        <w:rPr>
          <w:rFonts w:ascii="Times New Roman" w:hAnsi="Times New Roman"/>
          <w:sz w:val="28"/>
          <w:szCs w:val="28"/>
        </w:rPr>
        <w:t>В случае если лицо, замещающее государственную должность (государственный гражданский служащий)</w:t>
      </w:r>
      <w:r w:rsidR="00D353B1">
        <w:rPr>
          <w:rFonts w:ascii="Times New Roman" w:hAnsi="Times New Roman"/>
          <w:sz w:val="28"/>
          <w:szCs w:val="28"/>
        </w:rPr>
        <w:t>,</w:t>
      </w:r>
      <w:r w:rsidRPr="00853AB0">
        <w:rPr>
          <w:rFonts w:ascii="Times New Roman" w:hAnsi="Times New Roman"/>
          <w:sz w:val="28"/>
          <w:szCs w:val="28"/>
        </w:rPr>
        <w:t xml:space="preserve"> в срок, установленный требованием о возврате необоснованно полученной суммы денежной компенсации, не вернул в добровольном порядке полученную компенсацию, работодатель (представитель нанимателя) принимает меры к ее взысканию в судебном порядке.</w:t>
      </w:r>
    </w:p>
    <w:p w:rsidR="00DB3F7A" w:rsidRDefault="00DB3F7A" w:rsidP="00DB3F7A">
      <w:pPr>
        <w:autoSpaceDE w:val="0"/>
        <w:autoSpaceDN w:val="0"/>
        <w:adjustRightInd w:val="0"/>
        <w:spacing w:line="235" w:lineRule="auto"/>
        <w:ind w:firstLine="709"/>
        <w:jc w:val="both"/>
        <w:rPr>
          <w:rFonts w:ascii="Times New Roman" w:hAnsi="Times New Roman"/>
          <w:sz w:val="28"/>
          <w:szCs w:val="28"/>
        </w:rPr>
        <w:sectPr w:rsidR="00DB3F7A" w:rsidSect="00190FF9">
          <w:headerReference w:type="default" r:id="rId14"/>
          <w:type w:val="continuous"/>
          <w:pgSz w:w="11907" w:h="16834" w:code="9"/>
          <w:pgMar w:top="1134" w:right="567" w:bottom="1134" w:left="1985" w:header="272" w:footer="397" w:gutter="0"/>
          <w:cols w:space="720"/>
          <w:formProt w:val="0"/>
          <w:titlePg/>
          <w:docGrid w:linePitch="272"/>
        </w:sectPr>
      </w:pP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B3F7A" w:rsidRPr="00853AB0" w:rsidTr="00DB3F7A">
        <w:tc>
          <w:tcPr>
            <w:tcW w:w="2500" w:type="pct"/>
          </w:tcPr>
          <w:p w:rsidR="00DB3F7A" w:rsidRPr="00853AB0" w:rsidRDefault="00DB3F7A" w:rsidP="00560FDE">
            <w:pPr>
              <w:autoSpaceDE w:val="0"/>
              <w:autoSpaceDN w:val="0"/>
              <w:adjustRightInd w:val="0"/>
              <w:rPr>
                <w:rFonts w:ascii="Times New Roman" w:hAnsi="Times New Roman"/>
                <w:sz w:val="28"/>
                <w:szCs w:val="28"/>
              </w:rPr>
            </w:pPr>
          </w:p>
        </w:tc>
        <w:tc>
          <w:tcPr>
            <w:tcW w:w="2500" w:type="pct"/>
          </w:tcPr>
          <w:p w:rsidR="00DB3F7A" w:rsidRPr="00DB3F7A" w:rsidRDefault="00DB3F7A" w:rsidP="00560FDE">
            <w:pPr>
              <w:autoSpaceDE w:val="0"/>
              <w:autoSpaceDN w:val="0"/>
              <w:adjustRightInd w:val="0"/>
              <w:rPr>
                <w:rFonts w:ascii="Times New Roman" w:hAnsi="Times New Roman"/>
                <w:spacing w:val="-4"/>
                <w:sz w:val="28"/>
                <w:szCs w:val="28"/>
              </w:rPr>
            </w:pPr>
            <w:r w:rsidRPr="00DB3F7A">
              <w:rPr>
                <w:rFonts w:ascii="Times New Roman" w:hAnsi="Times New Roman"/>
                <w:spacing w:val="-4"/>
                <w:sz w:val="28"/>
                <w:szCs w:val="28"/>
              </w:rPr>
              <w:t>Приложение</w:t>
            </w:r>
          </w:p>
          <w:p w:rsidR="00DB3F7A" w:rsidRPr="00DB3F7A" w:rsidRDefault="00DB3F7A" w:rsidP="00560FDE">
            <w:pPr>
              <w:autoSpaceDE w:val="0"/>
              <w:autoSpaceDN w:val="0"/>
              <w:adjustRightInd w:val="0"/>
              <w:rPr>
                <w:rFonts w:ascii="Times New Roman" w:hAnsi="Times New Roman"/>
                <w:spacing w:val="-4"/>
                <w:sz w:val="28"/>
                <w:szCs w:val="28"/>
              </w:rPr>
            </w:pPr>
            <w:r w:rsidRPr="00DB3F7A">
              <w:rPr>
                <w:rFonts w:ascii="Times New Roman" w:hAnsi="Times New Roman"/>
                <w:spacing w:val="-4"/>
                <w:sz w:val="28"/>
                <w:szCs w:val="28"/>
              </w:rPr>
              <w:t>к Порядку возмещения расходов на</w:t>
            </w:r>
            <w:r>
              <w:rPr>
                <w:rFonts w:ascii="Times New Roman" w:hAnsi="Times New Roman"/>
                <w:spacing w:val="-4"/>
                <w:sz w:val="28"/>
                <w:szCs w:val="28"/>
              </w:rPr>
              <w:t xml:space="preserve"> </w:t>
            </w:r>
            <w:r w:rsidRPr="00DB3F7A">
              <w:rPr>
                <w:rFonts w:ascii="Times New Roman" w:hAnsi="Times New Roman"/>
                <w:spacing w:val="-4"/>
                <w:sz w:val="28"/>
                <w:szCs w:val="28"/>
              </w:rPr>
              <w:t xml:space="preserve">наем (поднаем) жилых помещений лицам, замещающим государственные должности Рязанской области, государственным гражданским служащим Рязанской области </w:t>
            </w:r>
          </w:p>
        </w:tc>
      </w:tr>
    </w:tbl>
    <w:p w:rsidR="00DB3F7A" w:rsidRPr="00DB3F7A" w:rsidRDefault="00DB3F7A" w:rsidP="00DB3F7A">
      <w:pPr>
        <w:rPr>
          <w:vanish/>
        </w:rPr>
      </w:pPr>
    </w:p>
    <w:tbl>
      <w:tblPr>
        <w:tblW w:w="5000" w:type="pct"/>
        <w:tblCellMar>
          <w:left w:w="62" w:type="dxa"/>
          <w:right w:w="62" w:type="dxa"/>
        </w:tblCellMar>
        <w:tblLook w:val="04A0" w:firstRow="1" w:lastRow="0" w:firstColumn="1" w:lastColumn="0" w:noHBand="0" w:noVBand="1"/>
      </w:tblPr>
      <w:tblGrid>
        <w:gridCol w:w="4739"/>
        <w:gridCol w:w="4740"/>
      </w:tblGrid>
      <w:tr w:rsidR="00DB3F7A" w:rsidRPr="00853AB0" w:rsidTr="00DB3F7A">
        <w:tc>
          <w:tcPr>
            <w:tcW w:w="2500" w:type="pct"/>
          </w:tcPr>
          <w:p w:rsidR="00DB3F7A" w:rsidRPr="00853AB0" w:rsidRDefault="00DB3F7A" w:rsidP="00560FDE">
            <w:pPr>
              <w:autoSpaceDE w:val="0"/>
              <w:autoSpaceDN w:val="0"/>
              <w:adjustRightInd w:val="0"/>
              <w:ind w:firstLine="851"/>
              <w:jc w:val="both"/>
              <w:rPr>
                <w:rFonts w:ascii="Times New Roman" w:hAnsi="Times New Roman"/>
                <w:sz w:val="28"/>
                <w:szCs w:val="28"/>
              </w:rPr>
            </w:pPr>
          </w:p>
        </w:tc>
        <w:tc>
          <w:tcPr>
            <w:tcW w:w="2500" w:type="pct"/>
            <w:tcBorders>
              <w:top w:val="nil"/>
              <w:left w:val="nil"/>
              <w:bottom w:val="single" w:sz="4" w:space="0" w:color="auto"/>
              <w:right w:val="nil"/>
            </w:tcBorders>
          </w:tcPr>
          <w:p w:rsidR="00DB3F7A" w:rsidRPr="00853AB0" w:rsidRDefault="00DB3F7A" w:rsidP="00560FDE">
            <w:pPr>
              <w:autoSpaceDE w:val="0"/>
              <w:autoSpaceDN w:val="0"/>
              <w:adjustRightInd w:val="0"/>
              <w:ind w:firstLine="851"/>
              <w:jc w:val="both"/>
              <w:rPr>
                <w:rFonts w:ascii="Times New Roman" w:hAnsi="Times New Roman"/>
                <w:sz w:val="28"/>
                <w:szCs w:val="28"/>
              </w:rPr>
            </w:pPr>
          </w:p>
        </w:tc>
      </w:tr>
      <w:tr w:rsidR="00DB3F7A" w:rsidRPr="00853AB0" w:rsidTr="00DB3F7A">
        <w:tc>
          <w:tcPr>
            <w:tcW w:w="2500" w:type="pct"/>
            <w:hideMark/>
          </w:tcPr>
          <w:p w:rsidR="00DB3F7A" w:rsidRPr="00853AB0" w:rsidRDefault="00DB3F7A" w:rsidP="00560FDE">
            <w:pPr>
              <w:autoSpaceDE w:val="0"/>
              <w:autoSpaceDN w:val="0"/>
              <w:adjustRightInd w:val="0"/>
              <w:ind w:firstLine="851"/>
              <w:jc w:val="both"/>
              <w:rPr>
                <w:rFonts w:ascii="Times New Roman" w:hAnsi="Times New Roman"/>
                <w:sz w:val="28"/>
                <w:szCs w:val="28"/>
              </w:rPr>
            </w:pPr>
            <w:r w:rsidRPr="00853AB0">
              <w:rPr>
                <w:rFonts w:ascii="Times New Roman" w:hAnsi="Times New Roman"/>
                <w:sz w:val="28"/>
                <w:szCs w:val="28"/>
              </w:rPr>
              <w:t xml:space="preserve"> </w:t>
            </w:r>
          </w:p>
        </w:tc>
        <w:tc>
          <w:tcPr>
            <w:tcW w:w="2500" w:type="pct"/>
            <w:tcBorders>
              <w:top w:val="single" w:sz="4" w:space="0" w:color="auto"/>
              <w:left w:val="nil"/>
              <w:bottom w:val="single" w:sz="4" w:space="0" w:color="auto"/>
              <w:right w:val="nil"/>
            </w:tcBorders>
          </w:tcPr>
          <w:p w:rsidR="00DB3F7A" w:rsidRDefault="00DB3F7A" w:rsidP="00DB3F7A">
            <w:pPr>
              <w:autoSpaceDE w:val="0"/>
              <w:autoSpaceDN w:val="0"/>
              <w:adjustRightInd w:val="0"/>
              <w:ind w:left="710" w:hanging="710"/>
              <w:jc w:val="center"/>
              <w:rPr>
                <w:rFonts w:ascii="Times New Roman" w:hAnsi="Times New Roman"/>
                <w:sz w:val="22"/>
                <w:szCs w:val="22"/>
              </w:rPr>
            </w:pPr>
            <w:proofErr w:type="gramStart"/>
            <w:r w:rsidRPr="00853AB0">
              <w:rPr>
                <w:rFonts w:ascii="Times New Roman" w:hAnsi="Times New Roman"/>
                <w:sz w:val="22"/>
                <w:szCs w:val="22"/>
              </w:rPr>
              <w:t xml:space="preserve">(наименование работодателя </w:t>
            </w:r>
            <w:proofErr w:type="gramEnd"/>
          </w:p>
          <w:p w:rsidR="00DB3F7A" w:rsidRPr="00853AB0" w:rsidRDefault="00DB3F7A" w:rsidP="00DB3F7A">
            <w:pPr>
              <w:autoSpaceDE w:val="0"/>
              <w:autoSpaceDN w:val="0"/>
              <w:adjustRightInd w:val="0"/>
              <w:ind w:left="710" w:hanging="710"/>
              <w:jc w:val="center"/>
              <w:rPr>
                <w:rFonts w:ascii="Times New Roman" w:hAnsi="Times New Roman"/>
                <w:sz w:val="22"/>
                <w:szCs w:val="22"/>
              </w:rPr>
            </w:pPr>
            <w:r w:rsidRPr="00853AB0">
              <w:rPr>
                <w:rFonts w:ascii="Times New Roman" w:hAnsi="Times New Roman"/>
                <w:sz w:val="22"/>
                <w:szCs w:val="22"/>
              </w:rPr>
              <w:t>(представителя нанимателя)</w:t>
            </w:r>
          </w:p>
        </w:tc>
      </w:tr>
      <w:tr w:rsidR="00DB3F7A" w:rsidRPr="00853AB0" w:rsidTr="00DB3F7A">
        <w:tc>
          <w:tcPr>
            <w:tcW w:w="2500" w:type="pct"/>
          </w:tcPr>
          <w:p w:rsidR="00DB3F7A" w:rsidRPr="00853AB0" w:rsidRDefault="00DB3F7A" w:rsidP="00560FDE">
            <w:pPr>
              <w:autoSpaceDE w:val="0"/>
              <w:autoSpaceDN w:val="0"/>
              <w:adjustRightInd w:val="0"/>
              <w:ind w:firstLine="851"/>
              <w:jc w:val="both"/>
              <w:rPr>
                <w:rFonts w:ascii="Times New Roman" w:hAnsi="Times New Roman"/>
                <w:sz w:val="28"/>
                <w:szCs w:val="28"/>
              </w:rPr>
            </w:pPr>
          </w:p>
        </w:tc>
        <w:tc>
          <w:tcPr>
            <w:tcW w:w="2500" w:type="pct"/>
            <w:tcBorders>
              <w:top w:val="single" w:sz="4" w:space="0" w:color="auto"/>
              <w:left w:val="nil"/>
              <w:bottom w:val="single" w:sz="4" w:space="0" w:color="auto"/>
              <w:right w:val="nil"/>
            </w:tcBorders>
            <w:hideMark/>
          </w:tcPr>
          <w:p w:rsidR="00DB3F7A" w:rsidRPr="00853AB0" w:rsidRDefault="00DB3F7A" w:rsidP="00560FDE">
            <w:pPr>
              <w:autoSpaceDE w:val="0"/>
              <w:autoSpaceDN w:val="0"/>
              <w:adjustRightInd w:val="0"/>
              <w:ind w:firstLine="1"/>
              <w:jc w:val="both"/>
              <w:rPr>
                <w:rFonts w:ascii="Times New Roman" w:hAnsi="Times New Roman"/>
                <w:sz w:val="28"/>
                <w:szCs w:val="28"/>
              </w:rPr>
            </w:pPr>
            <w:r w:rsidRPr="00853AB0">
              <w:rPr>
                <w:rFonts w:ascii="Times New Roman" w:hAnsi="Times New Roman"/>
                <w:sz w:val="28"/>
                <w:szCs w:val="28"/>
              </w:rPr>
              <w:t>от</w:t>
            </w:r>
          </w:p>
        </w:tc>
      </w:tr>
      <w:tr w:rsidR="00DB3F7A" w:rsidRPr="00853AB0" w:rsidTr="00DB3F7A">
        <w:tc>
          <w:tcPr>
            <w:tcW w:w="2500" w:type="pct"/>
          </w:tcPr>
          <w:p w:rsidR="00DB3F7A" w:rsidRPr="00853AB0" w:rsidRDefault="00DB3F7A" w:rsidP="00560FDE">
            <w:pPr>
              <w:autoSpaceDE w:val="0"/>
              <w:autoSpaceDN w:val="0"/>
              <w:adjustRightInd w:val="0"/>
              <w:ind w:firstLine="851"/>
              <w:jc w:val="both"/>
              <w:rPr>
                <w:rFonts w:ascii="Times New Roman" w:hAnsi="Times New Roman"/>
                <w:sz w:val="28"/>
                <w:szCs w:val="28"/>
              </w:rPr>
            </w:pPr>
          </w:p>
        </w:tc>
        <w:tc>
          <w:tcPr>
            <w:tcW w:w="2500" w:type="pct"/>
            <w:tcBorders>
              <w:top w:val="single" w:sz="4" w:space="0" w:color="auto"/>
              <w:left w:val="nil"/>
              <w:bottom w:val="nil"/>
              <w:right w:val="nil"/>
            </w:tcBorders>
            <w:hideMark/>
          </w:tcPr>
          <w:p w:rsidR="00DB3F7A" w:rsidRPr="00853AB0" w:rsidRDefault="00DB3F7A" w:rsidP="00560FDE">
            <w:pPr>
              <w:autoSpaceDE w:val="0"/>
              <w:autoSpaceDN w:val="0"/>
              <w:adjustRightInd w:val="0"/>
              <w:jc w:val="center"/>
              <w:rPr>
                <w:rFonts w:ascii="Times New Roman" w:hAnsi="Times New Roman"/>
                <w:sz w:val="22"/>
                <w:szCs w:val="22"/>
              </w:rPr>
            </w:pPr>
            <w:proofErr w:type="gramStart"/>
            <w:r w:rsidRPr="00853AB0">
              <w:rPr>
                <w:rFonts w:ascii="Times New Roman" w:hAnsi="Times New Roman"/>
                <w:sz w:val="22"/>
                <w:szCs w:val="22"/>
              </w:rPr>
              <w:t>(фамилия, имя, отчество, должность лица, замещающего государственную должность (государственного гражданского служащего)</w:t>
            </w:r>
            <w:proofErr w:type="gramEnd"/>
          </w:p>
        </w:tc>
      </w:tr>
    </w:tbl>
    <w:p w:rsidR="00DB3F7A" w:rsidRPr="00853AB0" w:rsidRDefault="00DB3F7A" w:rsidP="00DB3F7A">
      <w:pPr>
        <w:autoSpaceDE w:val="0"/>
        <w:autoSpaceDN w:val="0"/>
        <w:adjustRightInd w:val="0"/>
        <w:jc w:val="center"/>
        <w:rPr>
          <w:rFonts w:ascii="Times New Roman" w:hAnsi="Times New Roman"/>
          <w:sz w:val="28"/>
          <w:szCs w:val="28"/>
        </w:rPr>
      </w:pPr>
    </w:p>
    <w:p w:rsidR="00DB3F7A" w:rsidRPr="00853AB0" w:rsidRDefault="00DB3F7A" w:rsidP="00DB3F7A">
      <w:pPr>
        <w:autoSpaceDE w:val="0"/>
        <w:autoSpaceDN w:val="0"/>
        <w:adjustRightInd w:val="0"/>
        <w:jc w:val="center"/>
        <w:rPr>
          <w:rFonts w:ascii="Times New Roman" w:hAnsi="Times New Roman"/>
          <w:sz w:val="28"/>
          <w:szCs w:val="28"/>
        </w:rPr>
      </w:pPr>
      <w:r w:rsidRPr="00853AB0">
        <w:rPr>
          <w:rFonts w:ascii="Times New Roman" w:hAnsi="Times New Roman"/>
          <w:sz w:val="28"/>
          <w:szCs w:val="28"/>
        </w:rPr>
        <w:t>ЗАЯВЛЕНИЕ</w:t>
      </w:r>
    </w:p>
    <w:p w:rsidR="00DB3F7A" w:rsidRPr="00853AB0" w:rsidRDefault="00DB3F7A" w:rsidP="00DB3F7A">
      <w:pPr>
        <w:autoSpaceDE w:val="0"/>
        <w:autoSpaceDN w:val="0"/>
        <w:adjustRightInd w:val="0"/>
        <w:jc w:val="center"/>
        <w:rPr>
          <w:rFonts w:ascii="Times New Roman" w:hAnsi="Times New Roman"/>
          <w:sz w:val="28"/>
          <w:szCs w:val="28"/>
        </w:rPr>
      </w:pPr>
      <w:r w:rsidRPr="00853AB0">
        <w:rPr>
          <w:rFonts w:ascii="Times New Roman" w:hAnsi="Times New Roman"/>
          <w:sz w:val="28"/>
          <w:szCs w:val="28"/>
        </w:rPr>
        <w:t>о предоставлении компенсации</w:t>
      </w:r>
    </w:p>
    <w:p w:rsidR="00DB3F7A" w:rsidRPr="00853AB0" w:rsidRDefault="00DB3F7A" w:rsidP="00DB3F7A">
      <w:pPr>
        <w:autoSpaceDE w:val="0"/>
        <w:autoSpaceDN w:val="0"/>
        <w:adjustRightInd w:val="0"/>
        <w:ind w:firstLine="851"/>
        <w:jc w:val="both"/>
        <w:rPr>
          <w:rFonts w:ascii="Times New Roman" w:hAnsi="Times New Roman"/>
          <w:sz w:val="28"/>
          <w:szCs w:val="28"/>
        </w:rPr>
      </w:pPr>
    </w:p>
    <w:p w:rsidR="00DB3F7A" w:rsidRDefault="00DB3F7A" w:rsidP="00DB3F7A">
      <w:pPr>
        <w:pStyle w:val="1"/>
        <w:keepNext w:val="0"/>
        <w:autoSpaceDE w:val="0"/>
        <w:autoSpaceDN w:val="0"/>
        <w:adjustRightInd w:val="0"/>
        <w:spacing w:line="240" w:lineRule="auto"/>
        <w:ind w:firstLine="851"/>
        <w:jc w:val="both"/>
        <w:rPr>
          <w:bCs/>
          <w:sz w:val="28"/>
          <w:szCs w:val="28"/>
        </w:rPr>
      </w:pPr>
      <w:r w:rsidRPr="00853AB0">
        <w:rPr>
          <w:bCs/>
          <w:sz w:val="28"/>
          <w:szCs w:val="28"/>
        </w:rPr>
        <w:t>В</w:t>
      </w:r>
      <w:r>
        <w:rPr>
          <w:bCs/>
          <w:sz w:val="28"/>
          <w:szCs w:val="28"/>
        </w:rPr>
        <w:t xml:space="preserve"> </w:t>
      </w:r>
      <w:r w:rsidRPr="00853AB0">
        <w:rPr>
          <w:bCs/>
          <w:sz w:val="28"/>
          <w:szCs w:val="28"/>
        </w:rPr>
        <w:t>соответствии</w:t>
      </w:r>
      <w:r>
        <w:rPr>
          <w:bCs/>
          <w:sz w:val="28"/>
          <w:szCs w:val="28"/>
        </w:rPr>
        <w:t xml:space="preserve"> </w:t>
      </w:r>
      <w:r w:rsidRPr="00853AB0">
        <w:rPr>
          <w:bCs/>
          <w:sz w:val="28"/>
          <w:szCs w:val="28"/>
        </w:rPr>
        <w:t>с</w:t>
      </w:r>
      <w:r>
        <w:rPr>
          <w:bCs/>
          <w:sz w:val="28"/>
          <w:szCs w:val="28"/>
        </w:rPr>
        <w:t xml:space="preserve"> </w:t>
      </w:r>
      <w:r w:rsidRPr="00853AB0">
        <w:rPr>
          <w:bCs/>
          <w:sz w:val="28"/>
          <w:szCs w:val="28"/>
        </w:rPr>
        <w:t>Порядком возмещения расходов на наем (поднаем) жилых помещений лицам, замещающим государственные должности Рязанской области, государственным гражданским служащим Рязанской области, утвержденным постановлением Губернатора Рязанской</w:t>
      </w:r>
      <w:r>
        <w:rPr>
          <w:bCs/>
          <w:sz w:val="28"/>
          <w:szCs w:val="28"/>
        </w:rPr>
        <w:t xml:space="preserve"> </w:t>
      </w:r>
      <w:r w:rsidRPr="00853AB0">
        <w:rPr>
          <w:bCs/>
          <w:sz w:val="28"/>
          <w:szCs w:val="28"/>
        </w:rPr>
        <w:t>области, прошу Вас рассмотреть вопрос о выплате мне денежной компенсации за наем (поднаем) жилого помещения, находящегося по адресу:</w:t>
      </w: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B3F7A" w:rsidTr="00D44D85">
        <w:tc>
          <w:tcPr>
            <w:tcW w:w="9356" w:type="dxa"/>
            <w:tcBorders>
              <w:bottom w:val="single" w:sz="4" w:space="0" w:color="auto"/>
            </w:tcBorders>
          </w:tcPr>
          <w:p w:rsidR="00DB3F7A" w:rsidRDefault="00DB3F7A" w:rsidP="00DB3F7A">
            <w:pPr>
              <w:rPr>
                <w:sz w:val="28"/>
                <w:szCs w:val="28"/>
              </w:rPr>
            </w:pPr>
          </w:p>
        </w:tc>
      </w:tr>
      <w:tr w:rsidR="00DB3F7A" w:rsidTr="00D44D85">
        <w:tc>
          <w:tcPr>
            <w:tcW w:w="9356" w:type="dxa"/>
            <w:tcBorders>
              <w:top w:val="single" w:sz="4" w:space="0" w:color="auto"/>
              <w:bottom w:val="single" w:sz="4" w:space="0" w:color="auto"/>
            </w:tcBorders>
          </w:tcPr>
          <w:p w:rsidR="00DB3F7A" w:rsidRDefault="00DB3F7A" w:rsidP="00DB3F7A">
            <w:pPr>
              <w:rPr>
                <w:sz w:val="28"/>
                <w:szCs w:val="28"/>
              </w:rPr>
            </w:pPr>
          </w:p>
        </w:tc>
      </w:tr>
      <w:tr w:rsidR="00DB3F7A" w:rsidTr="00D44D85">
        <w:tc>
          <w:tcPr>
            <w:tcW w:w="9356" w:type="dxa"/>
            <w:tcBorders>
              <w:top w:val="single" w:sz="4" w:space="0" w:color="auto"/>
            </w:tcBorders>
          </w:tcPr>
          <w:p w:rsidR="00DB3F7A" w:rsidRDefault="00DB3F7A" w:rsidP="00DB3F7A">
            <w:pPr>
              <w:pStyle w:val="1"/>
              <w:keepNext w:val="0"/>
              <w:autoSpaceDE w:val="0"/>
              <w:autoSpaceDN w:val="0"/>
              <w:adjustRightInd w:val="0"/>
              <w:spacing w:line="240" w:lineRule="auto"/>
              <w:ind w:firstLine="851"/>
              <w:rPr>
                <w:bCs/>
                <w:sz w:val="22"/>
                <w:szCs w:val="22"/>
              </w:rPr>
            </w:pPr>
            <w:proofErr w:type="gramStart"/>
            <w:r w:rsidRPr="00853AB0">
              <w:rPr>
                <w:bCs/>
                <w:sz w:val="22"/>
                <w:szCs w:val="22"/>
              </w:rPr>
              <w:t xml:space="preserve">(полное наименование адреса жилого помещения согласно договору найма </w:t>
            </w:r>
            <w:proofErr w:type="gramEnd"/>
          </w:p>
          <w:p w:rsidR="00DB3F7A" w:rsidRDefault="00DB3F7A" w:rsidP="00DB3F7A">
            <w:pPr>
              <w:pStyle w:val="1"/>
              <w:keepNext w:val="0"/>
              <w:autoSpaceDE w:val="0"/>
              <w:autoSpaceDN w:val="0"/>
              <w:adjustRightInd w:val="0"/>
              <w:spacing w:line="240" w:lineRule="auto"/>
              <w:ind w:firstLine="851"/>
              <w:rPr>
                <w:sz w:val="28"/>
                <w:szCs w:val="28"/>
              </w:rPr>
            </w:pPr>
            <w:r w:rsidRPr="00853AB0">
              <w:rPr>
                <w:bCs/>
                <w:sz w:val="22"/>
                <w:szCs w:val="22"/>
              </w:rPr>
              <w:t>(поднайма) жилого помещения)</w:t>
            </w:r>
          </w:p>
        </w:tc>
      </w:tr>
    </w:tbl>
    <w:p w:rsidR="00DB3F7A" w:rsidRPr="00DB3F7A" w:rsidRDefault="00DB3F7A" w:rsidP="00DB3F7A">
      <w:pPr>
        <w:rPr>
          <w:sz w:val="4"/>
          <w:szCs w:val="4"/>
        </w:rPr>
      </w:pPr>
    </w:p>
    <w:p w:rsidR="00DB3F7A" w:rsidRPr="00853AB0" w:rsidRDefault="00DB3F7A" w:rsidP="00DB3F7A">
      <w:pPr>
        <w:pStyle w:val="1"/>
        <w:keepNext w:val="0"/>
        <w:autoSpaceDE w:val="0"/>
        <w:autoSpaceDN w:val="0"/>
        <w:adjustRightInd w:val="0"/>
        <w:spacing w:line="240" w:lineRule="auto"/>
        <w:jc w:val="both"/>
        <w:rPr>
          <w:bCs/>
          <w:sz w:val="28"/>
          <w:szCs w:val="28"/>
        </w:rPr>
      </w:pPr>
      <w:r w:rsidRPr="00853AB0">
        <w:rPr>
          <w:bCs/>
          <w:sz w:val="28"/>
          <w:szCs w:val="28"/>
        </w:rPr>
        <w:t>согласно договору найма (поднайма) жилого помещения № _____</w:t>
      </w:r>
      <w:r>
        <w:rPr>
          <w:bCs/>
          <w:sz w:val="28"/>
          <w:szCs w:val="28"/>
        </w:rPr>
        <w:br/>
      </w:r>
      <w:r w:rsidRPr="00853AB0">
        <w:rPr>
          <w:bCs/>
          <w:sz w:val="28"/>
          <w:szCs w:val="28"/>
        </w:rPr>
        <w:t xml:space="preserve">от ____________ 20__ г. (далее </w:t>
      </w:r>
      <w:r>
        <w:rPr>
          <w:bCs/>
          <w:sz w:val="28"/>
          <w:szCs w:val="28"/>
        </w:rPr>
        <w:t>–</w:t>
      </w:r>
      <w:r w:rsidRPr="00853AB0">
        <w:rPr>
          <w:bCs/>
          <w:sz w:val="28"/>
          <w:szCs w:val="28"/>
        </w:rPr>
        <w:t xml:space="preserve"> Договор).</w:t>
      </w:r>
    </w:p>
    <w:p w:rsidR="00DB3F7A" w:rsidRPr="00DB3F7A" w:rsidRDefault="00DB3F7A" w:rsidP="00DB3F7A">
      <w:pPr>
        <w:pStyle w:val="1"/>
        <w:keepNext w:val="0"/>
        <w:autoSpaceDE w:val="0"/>
        <w:autoSpaceDN w:val="0"/>
        <w:adjustRightInd w:val="0"/>
        <w:spacing w:line="240" w:lineRule="auto"/>
        <w:ind w:firstLine="851"/>
        <w:jc w:val="both"/>
        <w:rPr>
          <w:bCs/>
          <w:sz w:val="2"/>
          <w:szCs w:val="2"/>
        </w:rPr>
      </w:pPr>
      <w:r w:rsidRPr="00853AB0">
        <w:rPr>
          <w:bCs/>
          <w:sz w:val="28"/>
          <w:szCs w:val="28"/>
        </w:rPr>
        <w:t>Фактические</w:t>
      </w:r>
      <w:r>
        <w:rPr>
          <w:bCs/>
          <w:sz w:val="28"/>
          <w:szCs w:val="28"/>
        </w:rPr>
        <w:t xml:space="preserve"> </w:t>
      </w:r>
      <w:r w:rsidRPr="00853AB0">
        <w:rPr>
          <w:bCs/>
          <w:sz w:val="28"/>
          <w:szCs w:val="28"/>
        </w:rPr>
        <w:t>затраты</w:t>
      </w:r>
      <w:r>
        <w:rPr>
          <w:bCs/>
          <w:sz w:val="28"/>
          <w:szCs w:val="28"/>
        </w:rPr>
        <w:t xml:space="preserve"> </w:t>
      </w:r>
      <w:r w:rsidRPr="00853AB0">
        <w:rPr>
          <w:bCs/>
          <w:sz w:val="28"/>
          <w:szCs w:val="28"/>
        </w:rPr>
        <w:t>за</w:t>
      </w:r>
      <w:r>
        <w:rPr>
          <w:bCs/>
          <w:sz w:val="28"/>
          <w:szCs w:val="28"/>
        </w:rPr>
        <w:t xml:space="preserve"> </w:t>
      </w:r>
      <w:r w:rsidRPr="00853AB0">
        <w:rPr>
          <w:bCs/>
          <w:sz w:val="28"/>
          <w:szCs w:val="28"/>
        </w:rPr>
        <w:t>наем</w:t>
      </w:r>
      <w:r>
        <w:rPr>
          <w:bCs/>
          <w:sz w:val="28"/>
          <w:szCs w:val="28"/>
        </w:rPr>
        <w:t xml:space="preserve"> </w:t>
      </w:r>
      <w:r w:rsidRPr="00853AB0">
        <w:rPr>
          <w:bCs/>
          <w:sz w:val="28"/>
          <w:szCs w:val="28"/>
        </w:rPr>
        <w:t>(поднаем)</w:t>
      </w:r>
      <w:r>
        <w:rPr>
          <w:bCs/>
          <w:sz w:val="28"/>
          <w:szCs w:val="28"/>
        </w:rPr>
        <w:t xml:space="preserve"> </w:t>
      </w:r>
      <w:r w:rsidRPr="00853AB0">
        <w:rPr>
          <w:bCs/>
          <w:sz w:val="28"/>
          <w:szCs w:val="28"/>
        </w:rPr>
        <w:t>жилого</w:t>
      </w:r>
      <w:r>
        <w:rPr>
          <w:bCs/>
          <w:sz w:val="28"/>
          <w:szCs w:val="28"/>
        </w:rPr>
        <w:t xml:space="preserve"> </w:t>
      </w:r>
      <w:r w:rsidRPr="00853AB0">
        <w:rPr>
          <w:bCs/>
          <w:sz w:val="28"/>
          <w:szCs w:val="28"/>
        </w:rPr>
        <w:t>помещения составляют________________________________________________________</w:t>
      </w:r>
      <w:r>
        <w:rPr>
          <w:bCs/>
          <w:sz w:val="28"/>
          <w:szCs w:val="28"/>
        </w:rPr>
        <w:br/>
      </w:r>
    </w:p>
    <w:p w:rsidR="00DB3F7A" w:rsidRPr="00DB3F7A" w:rsidRDefault="00DB3F7A" w:rsidP="00DB3F7A">
      <w:pPr>
        <w:pStyle w:val="1"/>
        <w:keepNext w:val="0"/>
        <w:autoSpaceDE w:val="0"/>
        <w:autoSpaceDN w:val="0"/>
        <w:adjustRightInd w:val="0"/>
        <w:spacing w:line="240" w:lineRule="auto"/>
        <w:jc w:val="both"/>
        <w:rPr>
          <w:bCs/>
          <w:sz w:val="2"/>
          <w:szCs w:val="2"/>
        </w:rPr>
      </w:pPr>
      <w:r w:rsidRPr="00853AB0">
        <w:rPr>
          <w:bCs/>
          <w:sz w:val="28"/>
          <w:szCs w:val="28"/>
        </w:rPr>
        <w:t>__________________________________________________________________</w:t>
      </w:r>
      <w:r>
        <w:rPr>
          <w:bCs/>
          <w:sz w:val="28"/>
          <w:szCs w:val="28"/>
        </w:rPr>
        <w:br/>
      </w:r>
    </w:p>
    <w:p w:rsidR="00DB3F7A" w:rsidRPr="00853AB0" w:rsidRDefault="00DB3F7A" w:rsidP="00DB3F7A">
      <w:pPr>
        <w:pStyle w:val="1"/>
        <w:keepNext w:val="0"/>
        <w:autoSpaceDE w:val="0"/>
        <w:autoSpaceDN w:val="0"/>
        <w:adjustRightInd w:val="0"/>
        <w:spacing w:line="240" w:lineRule="auto"/>
        <w:ind w:firstLine="851"/>
        <w:rPr>
          <w:bCs/>
          <w:sz w:val="22"/>
          <w:szCs w:val="22"/>
        </w:rPr>
      </w:pPr>
      <w:r w:rsidRPr="00853AB0">
        <w:rPr>
          <w:bCs/>
          <w:sz w:val="22"/>
          <w:szCs w:val="22"/>
        </w:rPr>
        <w:t>(сумма прописью)</w:t>
      </w:r>
    </w:p>
    <w:p w:rsidR="00DB3F7A" w:rsidRPr="00DB3F7A" w:rsidRDefault="00DB3F7A" w:rsidP="00DB3F7A">
      <w:pPr>
        <w:rPr>
          <w:sz w:val="2"/>
          <w:szCs w:val="2"/>
        </w:rPr>
      </w:pPr>
      <w:r w:rsidRPr="00853AB0">
        <w:tab/>
      </w:r>
      <w:r>
        <w:rPr>
          <w:sz w:val="28"/>
          <w:szCs w:val="28"/>
        </w:rPr>
        <w:t xml:space="preserve"> </w:t>
      </w:r>
      <w:r w:rsidRPr="00853AB0">
        <w:rPr>
          <w:sz w:val="28"/>
          <w:szCs w:val="28"/>
        </w:rPr>
        <w:t>Компенсацию прошу перечислять_______________________________</w:t>
      </w:r>
      <w:r>
        <w:rPr>
          <w:sz w:val="28"/>
          <w:szCs w:val="28"/>
        </w:rPr>
        <w:br/>
      </w:r>
    </w:p>
    <w:p w:rsidR="00DB3F7A" w:rsidRPr="00DB3F7A" w:rsidRDefault="00DB3F7A" w:rsidP="00DB3F7A">
      <w:pPr>
        <w:rPr>
          <w:sz w:val="2"/>
          <w:szCs w:val="2"/>
        </w:rPr>
      </w:pPr>
      <w:r w:rsidRPr="00853AB0">
        <w:rPr>
          <w:sz w:val="28"/>
          <w:szCs w:val="28"/>
        </w:rPr>
        <w:t>__________________________________________________________________</w:t>
      </w:r>
      <w:r>
        <w:rPr>
          <w:sz w:val="28"/>
          <w:szCs w:val="28"/>
        </w:rPr>
        <w:br/>
      </w:r>
    </w:p>
    <w:p w:rsidR="00DB3F7A" w:rsidRPr="00853AB0" w:rsidRDefault="00DB3F7A" w:rsidP="00DB3F7A">
      <w:pPr>
        <w:jc w:val="center"/>
        <w:rPr>
          <w:sz w:val="22"/>
          <w:szCs w:val="22"/>
        </w:rPr>
      </w:pPr>
      <w:r w:rsidRPr="00853AB0">
        <w:rPr>
          <w:sz w:val="22"/>
          <w:szCs w:val="22"/>
        </w:rPr>
        <w:t>(номер счета платежной карты или номер счета, открытого в кредитной организации)</w:t>
      </w:r>
    </w:p>
    <w:p w:rsidR="00DB3F7A" w:rsidRPr="00853AB0" w:rsidRDefault="00DB3F7A" w:rsidP="00DB3F7A">
      <w:pPr>
        <w:pStyle w:val="1"/>
        <w:keepNext w:val="0"/>
        <w:autoSpaceDE w:val="0"/>
        <w:autoSpaceDN w:val="0"/>
        <w:adjustRightInd w:val="0"/>
        <w:spacing w:line="240" w:lineRule="auto"/>
        <w:ind w:firstLine="851"/>
        <w:jc w:val="both"/>
        <w:rPr>
          <w:bCs/>
          <w:sz w:val="28"/>
          <w:szCs w:val="28"/>
        </w:rPr>
      </w:pPr>
      <w:r w:rsidRPr="00853AB0">
        <w:rPr>
          <w:bCs/>
          <w:sz w:val="28"/>
          <w:szCs w:val="28"/>
        </w:rPr>
        <w:t>Вместе</w:t>
      </w:r>
      <w:r>
        <w:rPr>
          <w:bCs/>
          <w:sz w:val="28"/>
          <w:szCs w:val="28"/>
        </w:rPr>
        <w:t xml:space="preserve"> </w:t>
      </w:r>
      <w:r w:rsidRPr="00853AB0">
        <w:rPr>
          <w:bCs/>
          <w:sz w:val="28"/>
          <w:szCs w:val="28"/>
        </w:rPr>
        <w:t>со</w:t>
      </w:r>
      <w:r>
        <w:rPr>
          <w:bCs/>
          <w:sz w:val="28"/>
          <w:szCs w:val="28"/>
        </w:rPr>
        <w:t xml:space="preserve"> </w:t>
      </w:r>
      <w:r w:rsidRPr="00853AB0">
        <w:rPr>
          <w:bCs/>
          <w:sz w:val="28"/>
          <w:szCs w:val="28"/>
        </w:rPr>
        <w:t>мной</w:t>
      </w:r>
      <w:r>
        <w:rPr>
          <w:bCs/>
          <w:sz w:val="28"/>
          <w:szCs w:val="28"/>
        </w:rPr>
        <w:t xml:space="preserve"> </w:t>
      </w:r>
      <w:r w:rsidRPr="00853AB0">
        <w:rPr>
          <w:bCs/>
          <w:sz w:val="28"/>
          <w:szCs w:val="28"/>
        </w:rPr>
        <w:t>в</w:t>
      </w:r>
      <w:r>
        <w:rPr>
          <w:bCs/>
          <w:sz w:val="28"/>
          <w:szCs w:val="28"/>
        </w:rPr>
        <w:t xml:space="preserve"> </w:t>
      </w:r>
      <w:r w:rsidRPr="00853AB0">
        <w:rPr>
          <w:bCs/>
          <w:sz w:val="28"/>
          <w:szCs w:val="28"/>
        </w:rPr>
        <w:t>жилом помещении проживают члены моей семьи, указанные в Договоре:</w:t>
      </w:r>
    </w:p>
    <w:p w:rsidR="00DB3F7A" w:rsidRPr="00853AB0" w:rsidRDefault="00DB3F7A" w:rsidP="00DB3F7A"/>
    <w:p w:rsidR="00DB3F7A" w:rsidRPr="00DB3F7A" w:rsidRDefault="00DB3F7A" w:rsidP="00DB3F7A">
      <w:pPr>
        <w:pStyle w:val="1"/>
        <w:keepNext w:val="0"/>
        <w:autoSpaceDE w:val="0"/>
        <w:autoSpaceDN w:val="0"/>
        <w:adjustRightInd w:val="0"/>
        <w:spacing w:line="240" w:lineRule="auto"/>
        <w:jc w:val="both"/>
        <w:rPr>
          <w:bCs/>
          <w:sz w:val="2"/>
          <w:szCs w:val="2"/>
        </w:rPr>
      </w:pPr>
      <w:r w:rsidRPr="00853AB0">
        <w:rPr>
          <w:bCs/>
          <w:sz w:val="28"/>
          <w:szCs w:val="28"/>
        </w:rPr>
        <w:t>1._________________________________</w:t>
      </w:r>
      <w:r>
        <w:rPr>
          <w:bCs/>
          <w:sz w:val="28"/>
          <w:szCs w:val="28"/>
        </w:rPr>
        <w:t>_______________________________</w:t>
      </w:r>
      <w:r>
        <w:rPr>
          <w:bCs/>
          <w:sz w:val="28"/>
          <w:szCs w:val="28"/>
        </w:rPr>
        <w:br/>
      </w:r>
    </w:p>
    <w:p w:rsidR="00DB3F7A" w:rsidRPr="00853AB0" w:rsidRDefault="00DB3F7A" w:rsidP="00DB3F7A">
      <w:pPr>
        <w:pStyle w:val="1"/>
        <w:keepNext w:val="0"/>
        <w:autoSpaceDE w:val="0"/>
        <w:autoSpaceDN w:val="0"/>
        <w:adjustRightInd w:val="0"/>
        <w:spacing w:line="240" w:lineRule="auto"/>
        <w:ind w:firstLine="851"/>
        <w:rPr>
          <w:bCs/>
          <w:sz w:val="22"/>
          <w:szCs w:val="22"/>
        </w:rPr>
      </w:pPr>
      <w:r w:rsidRPr="00853AB0">
        <w:rPr>
          <w:bCs/>
          <w:sz w:val="22"/>
          <w:szCs w:val="22"/>
        </w:rPr>
        <w:t>(Ф.И.О., родственные отношения)</w:t>
      </w:r>
    </w:p>
    <w:p w:rsidR="00DB3F7A" w:rsidRPr="00DB3F7A" w:rsidRDefault="00DB3F7A" w:rsidP="00DB3F7A">
      <w:pPr>
        <w:pStyle w:val="1"/>
        <w:keepNext w:val="0"/>
        <w:autoSpaceDE w:val="0"/>
        <w:autoSpaceDN w:val="0"/>
        <w:adjustRightInd w:val="0"/>
        <w:spacing w:line="240" w:lineRule="auto"/>
        <w:jc w:val="both"/>
        <w:rPr>
          <w:bCs/>
          <w:sz w:val="2"/>
          <w:szCs w:val="2"/>
        </w:rPr>
      </w:pPr>
      <w:r w:rsidRPr="00853AB0">
        <w:rPr>
          <w:bCs/>
          <w:sz w:val="28"/>
          <w:szCs w:val="28"/>
        </w:rPr>
        <w:t>2._________________________________</w:t>
      </w:r>
      <w:r>
        <w:rPr>
          <w:bCs/>
          <w:sz w:val="28"/>
          <w:szCs w:val="28"/>
        </w:rPr>
        <w:t>_______________________________</w:t>
      </w:r>
      <w:r>
        <w:rPr>
          <w:bCs/>
          <w:sz w:val="28"/>
          <w:szCs w:val="28"/>
        </w:rPr>
        <w:br/>
      </w:r>
    </w:p>
    <w:p w:rsidR="00DB3F7A" w:rsidRPr="00853AB0" w:rsidRDefault="00DB3F7A" w:rsidP="00DB3F7A">
      <w:pPr>
        <w:pStyle w:val="1"/>
        <w:keepNext w:val="0"/>
        <w:autoSpaceDE w:val="0"/>
        <w:autoSpaceDN w:val="0"/>
        <w:adjustRightInd w:val="0"/>
        <w:spacing w:line="240" w:lineRule="auto"/>
        <w:ind w:firstLine="851"/>
        <w:rPr>
          <w:bCs/>
          <w:sz w:val="22"/>
          <w:szCs w:val="22"/>
        </w:rPr>
      </w:pPr>
      <w:r w:rsidRPr="00853AB0">
        <w:rPr>
          <w:bCs/>
          <w:sz w:val="22"/>
          <w:szCs w:val="22"/>
        </w:rPr>
        <w:t>(Ф.И.О., родственные отношения)</w:t>
      </w:r>
    </w:p>
    <w:p w:rsidR="00DB3F7A" w:rsidRDefault="00DB3F7A" w:rsidP="00DB3F7A">
      <w:pPr>
        <w:autoSpaceDE w:val="0"/>
        <w:autoSpaceDN w:val="0"/>
        <w:adjustRightInd w:val="0"/>
        <w:ind w:firstLine="851"/>
        <w:jc w:val="both"/>
        <w:rPr>
          <w:bCs/>
          <w:sz w:val="28"/>
          <w:szCs w:val="28"/>
        </w:rPr>
      </w:pPr>
    </w:p>
    <w:p w:rsidR="00DB3F7A" w:rsidRPr="00853AB0" w:rsidRDefault="00DB3F7A" w:rsidP="00DB3F7A">
      <w:pPr>
        <w:autoSpaceDE w:val="0"/>
        <w:autoSpaceDN w:val="0"/>
        <w:adjustRightInd w:val="0"/>
        <w:ind w:firstLine="851"/>
        <w:jc w:val="both"/>
        <w:rPr>
          <w:bCs/>
          <w:sz w:val="28"/>
          <w:szCs w:val="28"/>
        </w:rPr>
      </w:pPr>
      <w:r w:rsidRPr="00853AB0">
        <w:rPr>
          <w:bCs/>
          <w:sz w:val="28"/>
          <w:szCs w:val="28"/>
        </w:rPr>
        <w:lastRenderedPageBreak/>
        <w:t>В</w:t>
      </w:r>
      <w:r>
        <w:rPr>
          <w:bCs/>
          <w:sz w:val="28"/>
          <w:szCs w:val="28"/>
        </w:rPr>
        <w:t xml:space="preserve"> </w:t>
      </w:r>
      <w:r w:rsidRPr="00853AB0">
        <w:rPr>
          <w:bCs/>
          <w:sz w:val="28"/>
          <w:szCs w:val="28"/>
        </w:rPr>
        <w:t>настоящее время я и члены моей семьи жилого помещения, в том числе служебного жилого помещения, для постоянного проживания на территории Рязанской области не имеют,</w:t>
      </w:r>
      <w:r>
        <w:rPr>
          <w:bCs/>
          <w:sz w:val="28"/>
          <w:szCs w:val="28"/>
        </w:rPr>
        <w:t xml:space="preserve"> </w:t>
      </w:r>
      <w:r w:rsidRPr="00853AB0">
        <w:rPr>
          <w:bCs/>
          <w:sz w:val="28"/>
          <w:szCs w:val="28"/>
        </w:rPr>
        <w:t>компенсацию</w:t>
      </w:r>
      <w:r w:rsidRPr="00853AB0">
        <w:rPr>
          <w:rFonts w:ascii="Times New Roman" w:hAnsi="Times New Roman"/>
          <w:sz w:val="28"/>
          <w:szCs w:val="28"/>
        </w:rPr>
        <w:t xml:space="preserve"> по найму (поднайму) жилого помещения не получают</w:t>
      </w:r>
      <w:r w:rsidRPr="00853AB0">
        <w:rPr>
          <w:bCs/>
          <w:sz w:val="28"/>
          <w:szCs w:val="28"/>
        </w:rPr>
        <w:t>.</w:t>
      </w:r>
    </w:p>
    <w:p w:rsidR="00DB3F7A" w:rsidRPr="00853AB0" w:rsidRDefault="00DB3F7A" w:rsidP="00DB3F7A">
      <w:pPr>
        <w:autoSpaceDE w:val="0"/>
        <w:autoSpaceDN w:val="0"/>
        <w:adjustRightInd w:val="0"/>
        <w:ind w:firstLine="851"/>
        <w:jc w:val="both"/>
        <w:rPr>
          <w:rFonts w:ascii="Times New Roman" w:hAnsi="Times New Roman"/>
          <w:sz w:val="28"/>
          <w:szCs w:val="28"/>
        </w:rPr>
      </w:pPr>
      <w:r w:rsidRPr="00853AB0">
        <w:rPr>
          <w:bCs/>
          <w:sz w:val="28"/>
          <w:szCs w:val="28"/>
        </w:rPr>
        <w:t xml:space="preserve">Информацию по вопросам компенсации </w:t>
      </w:r>
      <w:r w:rsidRPr="00853AB0">
        <w:rPr>
          <w:rFonts w:ascii="Times New Roman" w:hAnsi="Times New Roman"/>
          <w:sz w:val="28"/>
          <w:szCs w:val="28"/>
        </w:rPr>
        <w:t>найма (поднайма) жилого помещения порошу направлять ____________________________________</w:t>
      </w:r>
    </w:p>
    <w:p w:rsidR="00DB3F7A" w:rsidRPr="00853AB0" w:rsidRDefault="00DB3F7A" w:rsidP="00DB3F7A">
      <w:pPr>
        <w:autoSpaceDE w:val="0"/>
        <w:autoSpaceDN w:val="0"/>
        <w:adjustRightInd w:val="0"/>
        <w:ind w:firstLine="851"/>
        <w:jc w:val="both"/>
        <w:rPr>
          <w:bCs/>
          <w:sz w:val="22"/>
          <w:szCs w:val="22"/>
        </w:rPr>
      </w:pPr>
      <w:r>
        <w:rPr>
          <w:rFonts w:ascii="Times New Roman" w:hAnsi="Times New Roman"/>
          <w:sz w:val="22"/>
          <w:szCs w:val="22"/>
        </w:rPr>
        <w:t xml:space="preserve"> </w:t>
      </w:r>
      <w:r w:rsidR="00956548">
        <w:rPr>
          <w:rFonts w:ascii="Times New Roman" w:hAnsi="Times New Roman"/>
          <w:sz w:val="22"/>
          <w:szCs w:val="22"/>
        </w:rPr>
        <w:t xml:space="preserve">                                                                 </w:t>
      </w:r>
      <w:r>
        <w:rPr>
          <w:rFonts w:ascii="Times New Roman" w:hAnsi="Times New Roman"/>
          <w:sz w:val="22"/>
          <w:szCs w:val="22"/>
        </w:rPr>
        <w:t xml:space="preserve"> </w:t>
      </w:r>
      <w:proofErr w:type="gramStart"/>
      <w:r w:rsidRPr="00853AB0">
        <w:rPr>
          <w:rFonts w:ascii="Times New Roman" w:hAnsi="Times New Roman"/>
          <w:sz w:val="22"/>
          <w:szCs w:val="22"/>
        </w:rPr>
        <w:t>(адрес (почтовый или электронный)</w:t>
      </w:r>
      <w:proofErr w:type="gramEnd"/>
    </w:p>
    <w:p w:rsidR="00DB3F7A" w:rsidRPr="00853AB0" w:rsidRDefault="00DB3F7A" w:rsidP="00DB3F7A">
      <w:pPr>
        <w:pStyle w:val="1"/>
        <w:keepNext w:val="0"/>
        <w:autoSpaceDE w:val="0"/>
        <w:autoSpaceDN w:val="0"/>
        <w:adjustRightInd w:val="0"/>
        <w:spacing w:line="240" w:lineRule="auto"/>
        <w:ind w:firstLine="851"/>
        <w:jc w:val="both"/>
        <w:rPr>
          <w:bCs/>
          <w:sz w:val="22"/>
          <w:szCs w:val="22"/>
        </w:rPr>
      </w:pPr>
      <w:r>
        <w:rPr>
          <w:bCs/>
          <w:sz w:val="28"/>
          <w:szCs w:val="28"/>
        </w:rPr>
        <w:t xml:space="preserve"> </w:t>
      </w:r>
    </w:p>
    <w:p w:rsidR="00DB3F7A" w:rsidRPr="00853AB0" w:rsidRDefault="00DB3F7A" w:rsidP="00DB3F7A">
      <w:pPr>
        <w:pStyle w:val="1"/>
        <w:keepNext w:val="0"/>
        <w:autoSpaceDE w:val="0"/>
        <w:autoSpaceDN w:val="0"/>
        <w:adjustRightInd w:val="0"/>
        <w:spacing w:line="240" w:lineRule="auto"/>
        <w:ind w:firstLine="851"/>
        <w:jc w:val="both"/>
        <w:rPr>
          <w:bCs/>
          <w:sz w:val="28"/>
          <w:szCs w:val="28"/>
        </w:rPr>
      </w:pPr>
    </w:p>
    <w:p w:rsidR="00DB3F7A" w:rsidRPr="00853AB0" w:rsidRDefault="00DB3F7A" w:rsidP="00DB3F7A">
      <w:pPr>
        <w:pStyle w:val="1"/>
        <w:keepNext w:val="0"/>
        <w:autoSpaceDE w:val="0"/>
        <w:autoSpaceDN w:val="0"/>
        <w:adjustRightInd w:val="0"/>
        <w:spacing w:line="240" w:lineRule="auto"/>
        <w:ind w:firstLine="851"/>
        <w:jc w:val="both"/>
        <w:rPr>
          <w:bCs/>
          <w:sz w:val="28"/>
          <w:szCs w:val="28"/>
        </w:rPr>
      </w:pPr>
      <w:r w:rsidRPr="00853AB0">
        <w:rPr>
          <w:bCs/>
          <w:sz w:val="28"/>
          <w:szCs w:val="28"/>
        </w:rPr>
        <w:t>К заявлению прилагаются:</w:t>
      </w:r>
    </w:p>
    <w:p w:rsidR="00DB3F7A" w:rsidRPr="00853AB0" w:rsidRDefault="00DB3F7A" w:rsidP="00DB3F7A">
      <w:pPr>
        <w:pStyle w:val="1"/>
        <w:keepNext w:val="0"/>
        <w:autoSpaceDE w:val="0"/>
        <w:autoSpaceDN w:val="0"/>
        <w:adjustRightInd w:val="0"/>
        <w:spacing w:line="240" w:lineRule="auto"/>
        <w:ind w:firstLine="851"/>
        <w:jc w:val="both"/>
        <w:rPr>
          <w:bCs/>
          <w:sz w:val="28"/>
          <w:szCs w:val="28"/>
        </w:rPr>
      </w:pPr>
      <w:r w:rsidRPr="00853AB0">
        <w:rPr>
          <w:bCs/>
          <w:sz w:val="28"/>
          <w:szCs w:val="28"/>
        </w:rPr>
        <w:t>1.</w:t>
      </w:r>
    </w:p>
    <w:p w:rsidR="00DB3F7A" w:rsidRPr="00853AB0" w:rsidRDefault="00DB3F7A" w:rsidP="00DB3F7A">
      <w:pPr>
        <w:pStyle w:val="1"/>
        <w:keepNext w:val="0"/>
        <w:autoSpaceDE w:val="0"/>
        <w:autoSpaceDN w:val="0"/>
        <w:adjustRightInd w:val="0"/>
        <w:spacing w:line="240" w:lineRule="auto"/>
        <w:ind w:firstLine="851"/>
        <w:jc w:val="both"/>
        <w:rPr>
          <w:bCs/>
          <w:sz w:val="28"/>
          <w:szCs w:val="28"/>
        </w:rPr>
      </w:pPr>
      <w:r w:rsidRPr="00853AB0">
        <w:rPr>
          <w:bCs/>
          <w:sz w:val="28"/>
          <w:szCs w:val="28"/>
        </w:rPr>
        <w:t>2.</w:t>
      </w:r>
    </w:p>
    <w:p w:rsidR="00DB3F7A" w:rsidRPr="00853AB0" w:rsidRDefault="00DB3F7A" w:rsidP="00DB3F7A">
      <w:pPr>
        <w:ind w:firstLine="851"/>
        <w:rPr>
          <w:sz w:val="28"/>
          <w:szCs w:val="28"/>
        </w:rPr>
      </w:pPr>
      <w:r w:rsidRPr="00853AB0">
        <w:rPr>
          <w:sz w:val="28"/>
          <w:szCs w:val="28"/>
        </w:rPr>
        <w:t>3.</w:t>
      </w:r>
    </w:p>
    <w:p w:rsidR="00DB3F7A" w:rsidRPr="00853AB0" w:rsidRDefault="00DB3F7A" w:rsidP="00DB3F7A">
      <w:pPr>
        <w:ind w:firstLine="851"/>
        <w:rPr>
          <w:sz w:val="28"/>
          <w:szCs w:val="28"/>
        </w:rPr>
      </w:pPr>
      <w:r w:rsidRPr="00853AB0">
        <w:rPr>
          <w:sz w:val="28"/>
          <w:szCs w:val="28"/>
        </w:rPr>
        <w:t>4.</w:t>
      </w:r>
    </w:p>
    <w:p w:rsidR="00DB3F7A" w:rsidRPr="00853AB0" w:rsidRDefault="00DB3F7A" w:rsidP="00DB3F7A">
      <w:pPr>
        <w:ind w:firstLine="851"/>
        <w:rPr>
          <w:sz w:val="28"/>
          <w:szCs w:val="28"/>
        </w:rPr>
      </w:pPr>
      <w:r w:rsidRPr="00853AB0">
        <w:rPr>
          <w:sz w:val="28"/>
          <w:szCs w:val="28"/>
        </w:rPr>
        <w:t>5.</w:t>
      </w:r>
    </w:p>
    <w:p w:rsidR="00DB3F7A" w:rsidRPr="00853AB0" w:rsidRDefault="00DB3F7A" w:rsidP="00DB3F7A">
      <w:pPr>
        <w:ind w:firstLine="851"/>
        <w:rPr>
          <w:sz w:val="28"/>
          <w:szCs w:val="28"/>
        </w:rPr>
      </w:pPr>
      <w:r w:rsidRPr="00853AB0">
        <w:rPr>
          <w:sz w:val="28"/>
          <w:szCs w:val="28"/>
        </w:rPr>
        <w:t>6.</w:t>
      </w:r>
    </w:p>
    <w:p w:rsidR="00DB3F7A" w:rsidRPr="00853AB0" w:rsidRDefault="00DB3F7A" w:rsidP="00DB3F7A">
      <w:pPr>
        <w:ind w:firstLine="851"/>
        <w:rPr>
          <w:sz w:val="28"/>
          <w:szCs w:val="28"/>
        </w:rPr>
      </w:pPr>
      <w:r w:rsidRPr="00853AB0">
        <w:rPr>
          <w:sz w:val="28"/>
          <w:szCs w:val="28"/>
        </w:rPr>
        <w:t>7.</w:t>
      </w:r>
    </w:p>
    <w:p w:rsidR="00DB3F7A" w:rsidRPr="00853AB0" w:rsidRDefault="00DB3F7A" w:rsidP="00DB3F7A">
      <w:pPr>
        <w:ind w:firstLine="851"/>
        <w:rPr>
          <w:sz w:val="28"/>
          <w:szCs w:val="28"/>
        </w:rPr>
      </w:pPr>
      <w:r w:rsidRPr="00853AB0">
        <w:rPr>
          <w:sz w:val="28"/>
          <w:szCs w:val="28"/>
        </w:rPr>
        <w:t>8.</w:t>
      </w:r>
    </w:p>
    <w:p w:rsidR="00DB3F7A" w:rsidRPr="00853AB0" w:rsidRDefault="00DB3F7A" w:rsidP="00DB3F7A">
      <w:pPr>
        <w:ind w:firstLine="851"/>
      </w:pPr>
    </w:p>
    <w:p w:rsidR="00DB3F7A" w:rsidRPr="00853AB0" w:rsidRDefault="00DB3F7A" w:rsidP="00DB3F7A">
      <w:pPr>
        <w:pStyle w:val="1"/>
        <w:keepNext w:val="0"/>
        <w:autoSpaceDE w:val="0"/>
        <w:autoSpaceDN w:val="0"/>
        <w:adjustRightInd w:val="0"/>
        <w:spacing w:line="240" w:lineRule="auto"/>
        <w:ind w:firstLine="851"/>
        <w:jc w:val="left"/>
        <w:rPr>
          <w:bCs/>
          <w:sz w:val="28"/>
          <w:szCs w:val="28"/>
        </w:rPr>
      </w:pPr>
      <w:r w:rsidRPr="00853AB0">
        <w:rPr>
          <w:bCs/>
          <w:sz w:val="28"/>
          <w:szCs w:val="28"/>
        </w:rPr>
        <w:t>«___» __________ 20__ г.</w:t>
      </w:r>
      <w:r>
        <w:rPr>
          <w:bCs/>
          <w:sz w:val="28"/>
          <w:szCs w:val="28"/>
        </w:rPr>
        <w:t xml:space="preserve"> </w:t>
      </w:r>
    </w:p>
    <w:p w:rsidR="00DB3F7A" w:rsidRDefault="00DB3F7A" w:rsidP="00DB3F7A">
      <w:pPr>
        <w:pStyle w:val="1"/>
        <w:keepNext w:val="0"/>
        <w:autoSpaceDE w:val="0"/>
        <w:autoSpaceDN w:val="0"/>
        <w:adjustRightInd w:val="0"/>
        <w:spacing w:line="240" w:lineRule="auto"/>
        <w:ind w:firstLine="851"/>
        <w:jc w:val="left"/>
        <w:rPr>
          <w:bCs/>
          <w:sz w:val="28"/>
          <w:szCs w:val="28"/>
        </w:rPr>
      </w:pPr>
    </w:p>
    <w:tbl>
      <w:tblPr>
        <w:tblStyle w:val="aa"/>
        <w:tblW w:w="4499" w:type="pct"/>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5"/>
        <w:gridCol w:w="294"/>
        <w:gridCol w:w="3163"/>
      </w:tblGrid>
      <w:tr w:rsidR="00DB3F7A" w:rsidRPr="00DB3F7A" w:rsidTr="00DB3F7A">
        <w:tc>
          <w:tcPr>
            <w:tcW w:w="3010" w:type="pct"/>
            <w:tcBorders>
              <w:bottom w:val="single" w:sz="4" w:space="0" w:color="auto"/>
            </w:tcBorders>
          </w:tcPr>
          <w:p w:rsidR="00DB3F7A" w:rsidRPr="00DB3F7A" w:rsidRDefault="00DB3F7A" w:rsidP="00DB3F7A">
            <w:pPr>
              <w:rPr>
                <w:sz w:val="28"/>
                <w:szCs w:val="28"/>
              </w:rPr>
            </w:pPr>
          </w:p>
        </w:tc>
        <w:tc>
          <w:tcPr>
            <w:tcW w:w="137" w:type="pct"/>
          </w:tcPr>
          <w:p w:rsidR="00DB3F7A" w:rsidRPr="00DB3F7A" w:rsidRDefault="00DB3F7A" w:rsidP="00DB3F7A">
            <w:pPr>
              <w:rPr>
                <w:sz w:val="28"/>
                <w:szCs w:val="28"/>
              </w:rPr>
            </w:pPr>
            <w:r>
              <w:rPr>
                <w:sz w:val="28"/>
                <w:szCs w:val="28"/>
              </w:rPr>
              <w:t>/</w:t>
            </w:r>
          </w:p>
        </w:tc>
        <w:tc>
          <w:tcPr>
            <w:tcW w:w="1853" w:type="pct"/>
            <w:tcBorders>
              <w:bottom w:val="single" w:sz="4" w:space="0" w:color="auto"/>
            </w:tcBorders>
          </w:tcPr>
          <w:p w:rsidR="00DB3F7A" w:rsidRPr="00DB3F7A" w:rsidRDefault="00DB3F7A" w:rsidP="00DB3F7A">
            <w:pPr>
              <w:rPr>
                <w:sz w:val="28"/>
                <w:szCs w:val="28"/>
              </w:rPr>
            </w:pPr>
          </w:p>
        </w:tc>
      </w:tr>
      <w:tr w:rsidR="00DB3F7A" w:rsidRPr="00DB3F7A" w:rsidTr="00DB3F7A">
        <w:tc>
          <w:tcPr>
            <w:tcW w:w="3010" w:type="pct"/>
            <w:tcBorders>
              <w:top w:val="single" w:sz="4" w:space="0" w:color="auto"/>
            </w:tcBorders>
          </w:tcPr>
          <w:p w:rsidR="00DB3F7A" w:rsidRPr="00853AB0" w:rsidRDefault="00DB3F7A" w:rsidP="00DB3F7A">
            <w:pPr>
              <w:pStyle w:val="1"/>
              <w:keepNext w:val="0"/>
              <w:autoSpaceDE w:val="0"/>
              <w:autoSpaceDN w:val="0"/>
              <w:adjustRightInd w:val="0"/>
              <w:spacing w:line="240" w:lineRule="auto"/>
              <w:rPr>
                <w:bCs/>
                <w:sz w:val="28"/>
                <w:szCs w:val="28"/>
              </w:rPr>
            </w:pPr>
            <w:proofErr w:type="gramStart"/>
            <w:r w:rsidRPr="00853AB0">
              <w:rPr>
                <w:bCs/>
                <w:sz w:val="22"/>
                <w:szCs w:val="22"/>
              </w:rPr>
              <w:t xml:space="preserve">(подпись </w:t>
            </w:r>
            <w:r w:rsidRPr="00853AB0">
              <w:rPr>
                <w:sz w:val="22"/>
                <w:szCs w:val="22"/>
              </w:rPr>
              <w:t>лица, замещающего</w:t>
            </w:r>
            <w:r>
              <w:rPr>
                <w:sz w:val="22"/>
                <w:szCs w:val="22"/>
              </w:rPr>
              <w:t xml:space="preserve"> </w:t>
            </w:r>
            <w:r w:rsidRPr="00853AB0">
              <w:rPr>
                <w:sz w:val="22"/>
                <w:szCs w:val="22"/>
              </w:rPr>
              <w:t>государственную должность</w:t>
            </w:r>
            <w:r>
              <w:rPr>
                <w:sz w:val="22"/>
                <w:szCs w:val="22"/>
              </w:rPr>
              <w:t xml:space="preserve"> </w:t>
            </w:r>
            <w:r w:rsidRPr="00853AB0">
              <w:rPr>
                <w:sz w:val="22"/>
                <w:szCs w:val="22"/>
              </w:rPr>
              <w:t>(государственного гражданского</w:t>
            </w:r>
            <w:proofErr w:type="gramEnd"/>
          </w:p>
          <w:p w:rsidR="00DB3F7A" w:rsidRDefault="00DB3F7A" w:rsidP="00DB3F7A">
            <w:pPr>
              <w:jc w:val="center"/>
            </w:pPr>
            <w:r w:rsidRPr="00853AB0">
              <w:rPr>
                <w:sz w:val="22"/>
                <w:szCs w:val="22"/>
              </w:rPr>
              <w:t>служащего</w:t>
            </w:r>
            <w:r w:rsidRPr="00853AB0">
              <w:rPr>
                <w:bCs/>
                <w:sz w:val="22"/>
                <w:szCs w:val="22"/>
              </w:rPr>
              <w:t>)</w:t>
            </w:r>
          </w:p>
          <w:p w:rsidR="00DB3F7A" w:rsidRPr="00DB3F7A" w:rsidRDefault="00DB3F7A" w:rsidP="00DB3F7A">
            <w:pPr>
              <w:jc w:val="center"/>
              <w:rPr>
                <w:sz w:val="28"/>
                <w:szCs w:val="28"/>
              </w:rPr>
            </w:pPr>
          </w:p>
        </w:tc>
        <w:tc>
          <w:tcPr>
            <w:tcW w:w="137" w:type="pct"/>
          </w:tcPr>
          <w:p w:rsidR="00DB3F7A" w:rsidRPr="00DB3F7A" w:rsidRDefault="00DB3F7A" w:rsidP="00DB3F7A">
            <w:pPr>
              <w:rPr>
                <w:sz w:val="28"/>
                <w:szCs w:val="28"/>
              </w:rPr>
            </w:pPr>
          </w:p>
        </w:tc>
        <w:tc>
          <w:tcPr>
            <w:tcW w:w="1853" w:type="pct"/>
            <w:tcBorders>
              <w:top w:val="single" w:sz="4" w:space="0" w:color="auto"/>
            </w:tcBorders>
          </w:tcPr>
          <w:p w:rsidR="00DB3F7A" w:rsidRPr="00DB3F7A" w:rsidRDefault="00DB3F7A" w:rsidP="00DB3F7A">
            <w:pPr>
              <w:jc w:val="center"/>
              <w:rPr>
                <w:sz w:val="24"/>
                <w:szCs w:val="24"/>
              </w:rPr>
            </w:pPr>
            <w:r w:rsidRPr="00DB3F7A">
              <w:rPr>
                <w:bCs/>
                <w:sz w:val="24"/>
                <w:szCs w:val="24"/>
              </w:rPr>
              <w:t>(Ф.И.О.).</w:t>
            </w:r>
          </w:p>
        </w:tc>
      </w:tr>
    </w:tbl>
    <w:p w:rsidR="00DB3F7A" w:rsidRPr="00DB3F7A" w:rsidRDefault="00DB3F7A" w:rsidP="00DB3F7A"/>
    <w:sectPr w:rsidR="00DB3F7A" w:rsidRPr="00DB3F7A" w:rsidSect="00DB3F7A">
      <w:pgSz w:w="11907" w:h="16834" w:code="9"/>
      <w:pgMar w:top="1134" w:right="567" w:bottom="1134" w:left="1985" w:header="272" w:footer="39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1B8" w:rsidRDefault="00A771B8">
      <w:r>
        <w:separator/>
      </w:r>
    </w:p>
  </w:endnote>
  <w:endnote w:type="continuationSeparator" w:id="0">
    <w:p w:rsidR="00A771B8" w:rsidRDefault="00A7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7"/>
            <w:rPr>
              <w:rFonts w:ascii="Times New Roman" w:hAnsi="Times New Roman"/>
              <w:sz w:val="28"/>
              <w:szCs w:val="28"/>
            </w:rPr>
          </w:pPr>
        </w:p>
      </w:tc>
      <w:tc>
        <w:tcPr>
          <w:tcW w:w="2246" w:type="dxa"/>
        </w:tcPr>
        <w:p w:rsidR="00876034" w:rsidRPr="00F16284" w:rsidRDefault="00876034" w:rsidP="00F16284">
          <w:pPr>
            <w:pStyle w:val="a7"/>
            <w:jc w:val="both"/>
            <w:rPr>
              <w:rFonts w:ascii="Times New Roman" w:hAnsi="Times New Roman"/>
              <w:sz w:val="28"/>
              <w:szCs w:val="28"/>
            </w:rPr>
          </w:pPr>
        </w:p>
      </w:tc>
      <w:tc>
        <w:tcPr>
          <w:tcW w:w="1018" w:type="dxa"/>
        </w:tcPr>
        <w:p w:rsidR="00876034" w:rsidRPr="00F16284" w:rsidRDefault="00876034" w:rsidP="00F16284">
          <w:pPr>
            <w:pStyle w:val="a7"/>
            <w:ind w:right="-113"/>
            <w:jc w:val="right"/>
            <w:rPr>
              <w:b/>
              <w:sz w:val="14"/>
              <w:szCs w:val="14"/>
            </w:rPr>
          </w:pPr>
        </w:p>
      </w:tc>
      <w:tc>
        <w:tcPr>
          <w:tcW w:w="2730" w:type="dxa"/>
        </w:tcPr>
        <w:p w:rsidR="00876034" w:rsidRPr="00F16284" w:rsidRDefault="00876034" w:rsidP="00F16284">
          <w:pPr>
            <w:pStyle w:val="a7"/>
            <w:ind w:left="-113"/>
            <w:rPr>
              <w:rFonts w:ascii="Times New Roman" w:hAnsi="Times New Roman"/>
              <w:b/>
              <w:sz w:val="24"/>
              <w:szCs w:val="24"/>
            </w:rPr>
          </w:pPr>
        </w:p>
      </w:tc>
    </w:tr>
  </w:tbl>
  <w:p w:rsidR="00876034" w:rsidRDefault="00876034" w:rsidP="00E56E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1B8" w:rsidRDefault="00A771B8">
      <w:r>
        <w:separator/>
      </w:r>
    </w:p>
  </w:footnote>
  <w:footnote w:type="continuationSeparator" w:id="0">
    <w:p w:rsidR="00A771B8" w:rsidRDefault="00A77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F7A" w:rsidRDefault="00DB3F7A">
    <w:pPr>
      <w:pStyle w:val="a5"/>
      <w:jc w:val="center"/>
    </w:pPr>
    <w:r>
      <w:fldChar w:fldCharType="begin"/>
    </w:r>
    <w:r>
      <w:instrText>PAGE   \* MERGEFORMAT</w:instrText>
    </w:r>
    <w:r>
      <w:fldChar w:fldCharType="separate"/>
    </w:r>
    <w:r>
      <w:rPr>
        <w:noProof/>
      </w:rPr>
      <w:t>7</w:t>
    </w:r>
    <w:r>
      <w:fldChar w:fldCharType="end"/>
    </w:r>
  </w:p>
  <w:p w:rsidR="00DB3F7A" w:rsidRDefault="00DB3F7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9"/>
        <w:rFonts w:ascii="Times New Roman" w:hAnsi="Times New Roman"/>
        <w:sz w:val="28"/>
        <w:szCs w:val="28"/>
      </w:rPr>
    </w:pPr>
  </w:p>
  <w:p w:rsidR="00876034" w:rsidRPr="00481B88" w:rsidRDefault="00876034" w:rsidP="00E37801">
    <w:pPr>
      <w:pStyle w:val="a5"/>
      <w:framePr w:w="326" w:wrap="around" w:vAnchor="text" w:hAnchor="page" w:x="6486" w:y="1"/>
      <w:rPr>
        <w:rStyle w:val="a9"/>
        <w:rFonts w:ascii="Times New Roman" w:hAnsi="Times New Roman"/>
        <w:sz w:val="28"/>
        <w:szCs w:val="28"/>
      </w:rPr>
    </w:pPr>
    <w:r w:rsidRPr="00481B88">
      <w:rPr>
        <w:rStyle w:val="a9"/>
        <w:rFonts w:ascii="Times New Roman" w:hAnsi="Times New Roman"/>
        <w:sz w:val="28"/>
        <w:szCs w:val="28"/>
      </w:rPr>
      <w:fldChar w:fldCharType="begin"/>
    </w:r>
    <w:r w:rsidRPr="00481B88">
      <w:rPr>
        <w:rStyle w:val="a9"/>
        <w:rFonts w:ascii="Times New Roman" w:hAnsi="Times New Roman"/>
        <w:sz w:val="28"/>
        <w:szCs w:val="28"/>
      </w:rPr>
      <w:instrText xml:space="preserve">PAGE  </w:instrText>
    </w:r>
    <w:r w:rsidRPr="00481B88">
      <w:rPr>
        <w:rStyle w:val="a9"/>
        <w:rFonts w:ascii="Times New Roman" w:hAnsi="Times New Roman"/>
        <w:sz w:val="28"/>
        <w:szCs w:val="28"/>
      </w:rPr>
      <w:fldChar w:fldCharType="separate"/>
    </w:r>
    <w:r w:rsidR="00964487">
      <w:rPr>
        <w:rStyle w:val="a9"/>
        <w:rFonts w:ascii="Times New Roman" w:hAnsi="Times New Roman"/>
        <w:noProof/>
        <w:sz w:val="28"/>
        <w:szCs w:val="28"/>
      </w:rPr>
      <w:t>8</w:t>
    </w:r>
    <w:r w:rsidRPr="00481B88">
      <w:rPr>
        <w:rStyle w:val="a9"/>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5pt;height:11.3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5B267DC2"/>
    <w:multiLevelType w:val="hybridMultilevel"/>
    <w:tmpl w:val="B92C59B6"/>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F7A"/>
    <w:rsid w:val="0001360F"/>
    <w:rsid w:val="000331B3"/>
    <w:rsid w:val="00033413"/>
    <w:rsid w:val="00037C0C"/>
    <w:rsid w:val="000502A3"/>
    <w:rsid w:val="00056DEB"/>
    <w:rsid w:val="00073A7A"/>
    <w:rsid w:val="00076D5E"/>
    <w:rsid w:val="00084DD3"/>
    <w:rsid w:val="000917C0"/>
    <w:rsid w:val="000A4257"/>
    <w:rsid w:val="000B0736"/>
    <w:rsid w:val="00122CFD"/>
    <w:rsid w:val="00151370"/>
    <w:rsid w:val="00162E72"/>
    <w:rsid w:val="001727EC"/>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953B6"/>
    <w:rsid w:val="002B7A59"/>
    <w:rsid w:val="002C6B4B"/>
    <w:rsid w:val="002E51A7"/>
    <w:rsid w:val="002E5450"/>
    <w:rsid w:val="002E5A5F"/>
    <w:rsid w:val="002F1E81"/>
    <w:rsid w:val="00310D92"/>
    <w:rsid w:val="003160CB"/>
    <w:rsid w:val="003222A3"/>
    <w:rsid w:val="00360A40"/>
    <w:rsid w:val="00377F62"/>
    <w:rsid w:val="003870C2"/>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77EBD"/>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6548"/>
    <w:rsid w:val="009573D3"/>
    <w:rsid w:val="00964487"/>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771B8"/>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D7BC5"/>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53B1"/>
    <w:rsid w:val="00D374E7"/>
    <w:rsid w:val="00D44D85"/>
    <w:rsid w:val="00D63949"/>
    <w:rsid w:val="00D640EE"/>
    <w:rsid w:val="00D652E7"/>
    <w:rsid w:val="00D77BCF"/>
    <w:rsid w:val="00D84394"/>
    <w:rsid w:val="00D95E55"/>
    <w:rsid w:val="00DB3664"/>
    <w:rsid w:val="00DB3F7A"/>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17B1A"/>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character" w:styleId="a9">
    <w:name w:val="page number"/>
    <w:basedOn w:val="a0"/>
  </w:style>
  <w:style w:type="table" w:styleId="aa">
    <w:name w:val="Table Grid"/>
    <w:basedOn w:val="a1"/>
    <w:uiPriority w:val="5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rsid w:val="00073A7A"/>
  </w:style>
  <w:style w:type="paragraph" w:styleId="ac">
    <w:name w:val="Document Map"/>
    <w:basedOn w:val="a"/>
    <w:semiHidden/>
    <w:rsid w:val="00E37801"/>
    <w:pPr>
      <w:shd w:val="clear" w:color="auto" w:fill="000080"/>
    </w:pPr>
    <w:rPr>
      <w:rFonts w:ascii="Tahoma" w:hAnsi="Tahoma" w:cs="Tahoma"/>
    </w:rPr>
  </w:style>
  <w:style w:type="paragraph" w:customStyle="1" w:styleId="ad">
    <w:name w:val="Знак"/>
    <w:basedOn w:val="a"/>
    <w:rsid w:val="00997645"/>
    <w:pPr>
      <w:spacing w:after="160" w:line="240" w:lineRule="exact"/>
    </w:pPr>
    <w:rPr>
      <w:rFonts w:ascii="Verdana" w:hAnsi="Verdana"/>
      <w:sz w:val="24"/>
      <w:szCs w:val="24"/>
      <w:lang w:val="en-US" w:eastAsia="en-US"/>
    </w:rPr>
  </w:style>
  <w:style w:type="character" w:customStyle="1" w:styleId="10">
    <w:name w:val="Заголовок 1 Знак"/>
    <w:link w:val="1"/>
    <w:rsid w:val="00DB3F7A"/>
    <w:rPr>
      <w:sz w:val="32"/>
    </w:rPr>
  </w:style>
  <w:style w:type="paragraph" w:styleId="ae">
    <w:name w:val="List Paragraph"/>
    <w:basedOn w:val="a"/>
    <w:uiPriority w:val="34"/>
    <w:qFormat/>
    <w:rsid w:val="00DB3F7A"/>
    <w:pPr>
      <w:ind w:left="720"/>
      <w:contextualSpacing/>
    </w:pPr>
  </w:style>
  <w:style w:type="character" w:styleId="af">
    <w:name w:val="Hyperlink"/>
    <w:uiPriority w:val="99"/>
    <w:unhideWhenUsed/>
    <w:rsid w:val="00DB3F7A"/>
    <w:rPr>
      <w:color w:val="0000FF"/>
      <w:u w:val="single"/>
    </w:rPr>
  </w:style>
  <w:style w:type="character" w:customStyle="1" w:styleId="a6">
    <w:name w:val="Верхний колонтитул Знак"/>
    <w:link w:val="a5"/>
    <w:uiPriority w:val="99"/>
    <w:rsid w:val="00DB3F7A"/>
    <w:rPr>
      <w:rFonts w:ascii="TimesET" w:hAnsi="TimesE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character" w:styleId="a9">
    <w:name w:val="page number"/>
    <w:basedOn w:val="a0"/>
  </w:style>
  <w:style w:type="table" w:styleId="aa">
    <w:name w:val="Table Grid"/>
    <w:basedOn w:val="a1"/>
    <w:uiPriority w:val="5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rsid w:val="00073A7A"/>
  </w:style>
  <w:style w:type="paragraph" w:styleId="ac">
    <w:name w:val="Document Map"/>
    <w:basedOn w:val="a"/>
    <w:semiHidden/>
    <w:rsid w:val="00E37801"/>
    <w:pPr>
      <w:shd w:val="clear" w:color="auto" w:fill="000080"/>
    </w:pPr>
    <w:rPr>
      <w:rFonts w:ascii="Tahoma" w:hAnsi="Tahoma" w:cs="Tahoma"/>
    </w:rPr>
  </w:style>
  <w:style w:type="paragraph" w:customStyle="1" w:styleId="ad">
    <w:name w:val="Знак"/>
    <w:basedOn w:val="a"/>
    <w:rsid w:val="00997645"/>
    <w:pPr>
      <w:spacing w:after="160" w:line="240" w:lineRule="exact"/>
    </w:pPr>
    <w:rPr>
      <w:rFonts w:ascii="Verdana" w:hAnsi="Verdana"/>
      <w:sz w:val="24"/>
      <w:szCs w:val="24"/>
      <w:lang w:val="en-US" w:eastAsia="en-US"/>
    </w:rPr>
  </w:style>
  <w:style w:type="character" w:customStyle="1" w:styleId="10">
    <w:name w:val="Заголовок 1 Знак"/>
    <w:link w:val="1"/>
    <w:rsid w:val="00DB3F7A"/>
    <w:rPr>
      <w:sz w:val="32"/>
    </w:rPr>
  </w:style>
  <w:style w:type="paragraph" w:styleId="ae">
    <w:name w:val="List Paragraph"/>
    <w:basedOn w:val="a"/>
    <w:uiPriority w:val="34"/>
    <w:qFormat/>
    <w:rsid w:val="00DB3F7A"/>
    <w:pPr>
      <w:ind w:left="720"/>
      <w:contextualSpacing/>
    </w:pPr>
  </w:style>
  <w:style w:type="character" w:styleId="af">
    <w:name w:val="Hyperlink"/>
    <w:uiPriority w:val="99"/>
    <w:unhideWhenUsed/>
    <w:rsid w:val="00DB3F7A"/>
    <w:rPr>
      <w:color w:val="0000FF"/>
      <w:u w:val="single"/>
    </w:rPr>
  </w:style>
  <w:style w:type="character" w:customStyle="1" w:styleId="a6">
    <w:name w:val="Верхний колонтитул Знак"/>
    <w:link w:val="a5"/>
    <w:uiPriority w:val="99"/>
    <w:rsid w:val="00DB3F7A"/>
    <w:rPr>
      <w:rFonts w:ascii="TimesET" w:hAnsi="Times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CF4221C7CD6165AABB86295A1C55F7EDBACEC9C29519CB94C724602C57B33078532661CADFC6CA9BF3A9C7D1FA5457B5C873BFB6B33682A4EEA34Cr4l4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80C5E4DA7C8C1E49088FCF32E9E0F336856BEDEA8020D9B88936F41CB36C098F9D005EBF79FCEB9EB9E78A20D55B37B0F2E69BF0A3C245E65FCF4T1J1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E299B3C5D952C4E813507A302758A7A60B383072745F7D3E7BB24B13ECF2922C42D517D501D20030DC7BAD9E4A9FB57ED2FD03010740D057EEED4T8I2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64;&#1040;&#1041;&#1051;&#1054;&#1053;%20&#1055;&#1056;&#1048;&#1051;&#1054;&#1046;&#1045;&#1053;&#1048;&#10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ПРИЛОЖЕНИЯ</Template>
  <TotalTime>18</TotalTime>
  <Pages>8</Pages>
  <Words>2713</Words>
  <Characters>15466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Дягилева М.А.</dc:creator>
  <cp:lastModifiedBy>Дягилева М.А.</cp:lastModifiedBy>
  <cp:revision>8</cp:revision>
  <cp:lastPrinted>2023-12-18T13:27:00Z</cp:lastPrinted>
  <dcterms:created xsi:type="dcterms:W3CDTF">2023-12-18T13:12:00Z</dcterms:created>
  <dcterms:modified xsi:type="dcterms:W3CDTF">2023-12-20T07:36:00Z</dcterms:modified>
</cp:coreProperties>
</file>