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42C52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</w:rPr>
        <w:sectPr w:rsidR="003D3B8A" w:rsidRPr="00A42C52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F5A39">
        <w:tc>
          <w:tcPr>
            <w:tcW w:w="5428" w:type="dxa"/>
          </w:tcPr>
          <w:p w:rsidR="00190FF9" w:rsidRPr="00FF5A39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F5A39" w:rsidRDefault="00190FF9" w:rsidP="00FF5A39">
            <w:pPr>
              <w:rPr>
                <w:rFonts w:ascii="Times New Roman" w:hAnsi="Times New Roman"/>
                <w:sz w:val="28"/>
                <w:szCs w:val="28"/>
              </w:rPr>
            </w:pPr>
            <w:r w:rsidRPr="00FF5A3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F1B4C" w:rsidRPr="00FF5A39" w:rsidRDefault="007F1B4C" w:rsidP="00FF5A39">
            <w:pPr>
              <w:rPr>
                <w:rFonts w:ascii="Times New Roman" w:hAnsi="Times New Roman"/>
                <w:sz w:val="28"/>
                <w:szCs w:val="28"/>
              </w:rPr>
            </w:pPr>
            <w:r w:rsidRPr="00FF5A39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F1B4C" w:rsidRPr="00FF5A39" w:rsidRDefault="007F1B4C" w:rsidP="00FF5A39">
            <w:pPr>
              <w:rPr>
                <w:rFonts w:ascii="Times New Roman" w:hAnsi="Times New Roman"/>
                <w:sz w:val="28"/>
                <w:szCs w:val="28"/>
              </w:rPr>
            </w:pPr>
            <w:r w:rsidRPr="00FF5A3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F5A39" w:rsidRPr="00FF5A39">
        <w:tc>
          <w:tcPr>
            <w:tcW w:w="5428" w:type="dxa"/>
          </w:tcPr>
          <w:p w:rsidR="00FF5A39" w:rsidRPr="00FF5A39" w:rsidRDefault="00FF5A3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5A39" w:rsidRPr="00FF5A39" w:rsidRDefault="005168E5" w:rsidP="005168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05.12</w:t>
            </w:r>
            <w:r w:rsidR="00A77CC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>2023 № 450</w:t>
            </w:r>
          </w:p>
        </w:tc>
      </w:tr>
      <w:tr w:rsidR="00FF5A39" w:rsidRPr="00FF5A39">
        <w:tc>
          <w:tcPr>
            <w:tcW w:w="5428" w:type="dxa"/>
          </w:tcPr>
          <w:p w:rsidR="00FF5A39" w:rsidRPr="00FF5A39" w:rsidRDefault="00FF5A3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5A39" w:rsidRPr="00FF5A39" w:rsidRDefault="00FF5A39" w:rsidP="00FF5A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5A39" w:rsidRPr="00F53538" w:rsidRDefault="00FF5A39" w:rsidP="007F1B4C">
      <w:pPr>
        <w:jc w:val="center"/>
        <w:rPr>
          <w:rFonts w:ascii="Times New Roman" w:hAnsi="Times New Roman"/>
          <w:sz w:val="16"/>
          <w:szCs w:val="16"/>
        </w:rPr>
      </w:pPr>
    </w:p>
    <w:p w:rsidR="00190FF9" w:rsidRPr="00FF5A39" w:rsidRDefault="007F1B4C" w:rsidP="007F1B4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F5A39">
        <w:rPr>
          <w:rFonts w:ascii="Times New Roman" w:hAnsi="Times New Roman"/>
          <w:sz w:val="28"/>
          <w:szCs w:val="28"/>
        </w:rPr>
        <w:t>П</w:t>
      </w:r>
      <w:proofErr w:type="gramEnd"/>
      <w:r w:rsidR="00FF5A39">
        <w:rPr>
          <w:rFonts w:ascii="Times New Roman" w:hAnsi="Times New Roman"/>
          <w:sz w:val="28"/>
          <w:szCs w:val="28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>О</w:t>
      </w:r>
      <w:r w:rsidR="00FF5A39">
        <w:rPr>
          <w:rFonts w:ascii="Times New Roman" w:hAnsi="Times New Roman"/>
          <w:sz w:val="28"/>
          <w:szCs w:val="28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>Р</w:t>
      </w:r>
      <w:r w:rsidR="00FF5A39">
        <w:rPr>
          <w:rFonts w:ascii="Times New Roman" w:hAnsi="Times New Roman"/>
          <w:sz w:val="28"/>
          <w:szCs w:val="28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>Я</w:t>
      </w:r>
      <w:r w:rsidR="00FF5A39">
        <w:rPr>
          <w:rFonts w:ascii="Times New Roman" w:hAnsi="Times New Roman"/>
          <w:sz w:val="28"/>
          <w:szCs w:val="28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>Д</w:t>
      </w:r>
      <w:r w:rsidR="00FF5A39">
        <w:rPr>
          <w:rFonts w:ascii="Times New Roman" w:hAnsi="Times New Roman"/>
          <w:sz w:val="28"/>
          <w:szCs w:val="28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>О</w:t>
      </w:r>
      <w:r w:rsidR="00FF5A39">
        <w:rPr>
          <w:rFonts w:ascii="Times New Roman" w:hAnsi="Times New Roman"/>
          <w:sz w:val="28"/>
          <w:szCs w:val="28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>К</w:t>
      </w:r>
    </w:p>
    <w:p w:rsidR="00FF5A39" w:rsidRDefault="00C15258" w:rsidP="00B26866">
      <w:pPr>
        <w:jc w:val="center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FF5A39">
        <w:rPr>
          <w:rFonts w:ascii="Times New Roman" w:hAnsi="Times New Roman"/>
          <w:sz w:val="28"/>
          <w:szCs w:val="28"/>
        </w:rPr>
        <w:t>предоставления субсидий юридическим лицам</w:t>
      </w:r>
      <w:r w:rsidR="003C76F1" w:rsidRPr="00FF5A39">
        <w:rPr>
          <w:rFonts w:ascii="Times New Roman" w:hAnsi="Times New Roman"/>
          <w:sz w:val="28"/>
          <w:szCs w:val="28"/>
        </w:rPr>
        <w:t xml:space="preserve"> </w:t>
      </w:r>
      <w:r w:rsidR="00C972E2" w:rsidRPr="00FF5A39">
        <w:rPr>
          <w:rFonts w:ascii="Times New Roman" w:hAnsi="Times New Roman"/>
          <w:spacing w:val="-4"/>
          <w:sz w:val="28"/>
          <w:szCs w:val="28"/>
        </w:rPr>
        <w:t>(за исключением</w:t>
      </w:r>
      <w:proofErr w:type="gramEnd"/>
    </w:p>
    <w:p w:rsidR="00FF5A39" w:rsidRDefault="00C972E2" w:rsidP="00B26866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FF5A39">
        <w:rPr>
          <w:rFonts w:ascii="Times New Roman" w:hAnsi="Times New Roman"/>
          <w:spacing w:val="-4"/>
          <w:sz w:val="28"/>
          <w:szCs w:val="28"/>
        </w:rPr>
        <w:t>некоммерческих организаций, являющихся государственными</w:t>
      </w:r>
    </w:p>
    <w:p w:rsidR="00FF5A39" w:rsidRDefault="00C972E2" w:rsidP="00B26866">
      <w:pPr>
        <w:jc w:val="center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pacing w:val="-4"/>
          <w:sz w:val="28"/>
          <w:szCs w:val="28"/>
        </w:rPr>
        <w:t>(муниципальными) учреждениями) </w:t>
      </w:r>
      <w:r w:rsidR="00C15258" w:rsidRPr="00FF5A3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C15258" w:rsidRPr="00FF5A39">
        <w:rPr>
          <w:rFonts w:ascii="Times New Roman" w:hAnsi="Times New Roman"/>
          <w:sz w:val="28"/>
          <w:szCs w:val="28"/>
        </w:rPr>
        <w:t>индивидуальным</w:t>
      </w:r>
      <w:proofErr w:type="gramEnd"/>
    </w:p>
    <w:p w:rsidR="00FF5A39" w:rsidRDefault="00C15258" w:rsidP="00B26866">
      <w:pPr>
        <w:jc w:val="center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предпринимателям на </w:t>
      </w:r>
      <w:r w:rsidR="001A23C2" w:rsidRPr="00FF5A39">
        <w:rPr>
          <w:rFonts w:ascii="Times New Roman" w:hAnsi="Times New Roman"/>
          <w:sz w:val="28"/>
          <w:szCs w:val="28"/>
        </w:rPr>
        <w:t>финансовое обеспечение (</w:t>
      </w:r>
      <w:r w:rsidRPr="00FF5A39">
        <w:rPr>
          <w:rFonts w:ascii="Times New Roman" w:hAnsi="Times New Roman"/>
          <w:sz w:val="28"/>
          <w:szCs w:val="28"/>
        </w:rPr>
        <w:t>возмещение</w:t>
      </w:r>
      <w:r w:rsidR="001A23C2" w:rsidRPr="00FF5A39">
        <w:rPr>
          <w:rFonts w:ascii="Times New Roman" w:hAnsi="Times New Roman"/>
          <w:sz w:val="28"/>
          <w:szCs w:val="28"/>
        </w:rPr>
        <w:t>)</w:t>
      </w:r>
    </w:p>
    <w:p w:rsidR="00FF5A39" w:rsidRDefault="00C15258" w:rsidP="00B26866">
      <w:pPr>
        <w:jc w:val="center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части затрат на приобретение и монтаж модульных н</w:t>
      </w:r>
      <w:r w:rsidR="00C972E2" w:rsidRPr="00FF5A39">
        <w:rPr>
          <w:rFonts w:ascii="Times New Roman" w:hAnsi="Times New Roman"/>
          <w:sz w:val="28"/>
          <w:szCs w:val="28"/>
        </w:rPr>
        <w:t>екапитальных</w:t>
      </w:r>
    </w:p>
    <w:p w:rsidR="007F1B4C" w:rsidRPr="00FF5A39" w:rsidRDefault="00C972E2" w:rsidP="00B26866">
      <w:pPr>
        <w:jc w:val="center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средств размещения </w:t>
      </w:r>
      <w:r w:rsidR="00C15258" w:rsidRPr="00FF5A39">
        <w:rPr>
          <w:rFonts w:ascii="Times New Roman" w:hAnsi="Times New Roman"/>
          <w:sz w:val="28"/>
          <w:szCs w:val="28"/>
        </w:rPr>
        <w:t>при реализации инвестиционных проектов</w:t>
      </w:r>
    </w:p>
    <w:p w:rsidR="00C15258" w:rsidRPr="00F53538" w:rsidRDefault="00C15258" w:rsidP="00C15258">
      <w:pPr>
        <w:jc w:val="center"/>
        <w:rPr>
          <w:rFonts w:ascii="Times New Roman" w:hAnsi="Times New Roman"/>
          <w:color w:val="00B0F0"/>
        </w:rPr>
      </w:pPr>
    </w:p>
    <w:p w:rsidR="00C15258" w:rsidRPr="00FF5A39" w:rsidRDefault="00C15258" w:rsidP="00FF5A39">
      <w:pPr>
        <w:pStyle w:val="af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proofErr w:type="gramStart"/>
      <w:r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18.09.2020 </w:t>
      </w:r>
      <w:hyperlink r:id="rId11" w:history="1">
        <w:r w:rsidRPr="00FF5A39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№ 1492</w:t>
        </w:r>
      </w:hyperlink>
      <w:r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Федерации и отдельных положений некоторых актов Правительства Российской Федерации», Правилами предоставления и распределения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116E0" w:rsidRPr="00FF5A39">
        <w:rPr>
          <w:rFonts w:ascii="Times New Roman" w:eastAsiaTheme="minorHAnsi" w:hAnsi="Times New Roman"/>
          <w:sz w:val="28"/>
          <w:szCs w:val="28"/>
          <w:lang w:eastAsia="en-US"/>
        </w:rPr>
        <w:t>в 2023 и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br/>
      </w:r>
      <w:proofErr w:type="gramStart"/>
      <w:r w:rsidR="006116E0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2024 годах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субсидий из федерального бюджета бюджетам </w:t>
      </w:r>
      <w:r w:rsidR="006116E0" w:rsidRPr="00FF5A39">
        <w:rPr>
          <w:rFonts w:ascii="Times New Roman" w:eastAsiaTheme="minorHAnsi" w:hAnsi="Times New Roman"/>
          <w:sz w:val="28"/>
          <w:szCs w:val="28"/>
          <w:lang w:eastAsia="en-US"/>
        </w:rPr>
        <w:t>субъектов Российской Федерации на государственную поддержку инвестиционных проектов по созданию модульных некапитальных средств размещения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, утвержденными постановлением Правительства Российской Федерации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от 24.12.2021 </w:t>
      </w:r>
      <w:hyperlink r:id="rId12" w:history="1"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F53538">
          <w:rPr>
            <w:rFonts w:ascii="Times New Roman" w:eastAsiaTheme="minorHAnsi" w:hAnsi="Times New Roman"/>
            <w:sz w:val="28"/>
            <w:szCs w:val="28"/>
            <w:lang w:eastAsia="en-US"/>
          </w:rPr>
          <w:t>  </w:t>
        </w:r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2439</w:t>
        </w:r>
      </w:hyperlink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«Об утверждении государственной программы Российской Федерации «Развитие туризма»</w:t>
      </w:r>
      <w:r w:rsidR="001A23C2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(далее </w:t>
      </w:r>
      <w:r w:rsidR="0045156C" w:rsidRPr="00FF5A39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государственная программа Российской Федерации)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C76F1" w:rsidRPr="00FF5A39">
        <w:rPr>
          <w:rFonts w:ascii="Times New Roman" w:hAnsi="Times New Roman"/>
          <w:sz w:val="28"/>
          <w:szCs w:val="28"/>
        </w:rPr>
        <w:t xml:space="preserve"> распределением субсидий, предоставляемых из федерального бюджета в 2023 и 2024 годах бюджетам субъектов Российской Федерации на поддержку инвестиционных</w:t>
      </w:r>
      <w:proofErr w:type="gramEnd"/>
      <w:r w:rsidR="003C76F1" w:rsidRPr="00FF5A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76F1" w:rsidRPr="00FF5A39">
        <w:rPr>
          <w:rFonts w:ascii="Times New Roman" w:hAnsi="Times New Roman"/>
          <w:sz w:val="28"/>
          <w:szCs w:val="28"/>
        </w:rPr>
        <w:t>проектов по созданию модульных некапитальных средств размещения, утвержденным</w:t>
      </w:r>
      <w:r w:rsidR="006116E0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распоряжени</w:t>
      </w:r>
      <w:r w:rsidR="002D69FC" w:rsidRPr="00FF5A39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6116E0" w:rsidRPr="00FF5A39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A23CF" w:rsidRPr="00FF5A3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6116E0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Российской Федерации</w:t>
      </w:r>
      <w:r w:rsidR="001A23C2" w:rsidRPr="00FF5A39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="006116E0" w:rsidRPr="00FF5A39">
        <w:rPr>
          <w:rFonts w:ascii="Times New Roman" w:eastAsia="Calibri" w:hAnsi="Times New Roman"/>
          <w:sz w:val="28"/>
          <w:szCs w:val="28"/>
          <w:lang w:eastAsia="en-US"/>
        </w:rPr>
        <w:t>от 31.05.2023</w:t>
      </w:r>
      <w:r w:rsidR="00F53538">
        <w:rPr>
          <w:rFonts w:ascii="Times New Roman" w:eastAsia="Calibri" w:hAnsi="Times New Roman"/>
          <w:sz w:val="28"/>
          <w:szCs w:val="28"/>
          <w:lang w:eastAsia="en-US"/>
        </w:rPr>
        <w:br/>
        <w:t>№ </w:t>
      </w:r>
      <w:r w:rsidR="006116E0" w:rsidRPr="00FF5A39">
        <w:rPr>
          <w:rFonts w:ascii="Times New Roman" w:eastAsia="Calibri" w:hAnsi="Times New Roman"/>
          <w:sz w:val="28"/>
          <w:szCs w:val="28"/>
          <w:lang w:eastAsia="en-US"/>
        </w:rPr>
        <w:t>1441-р,</w:t>
      </w:r>
      <w:r w:rsidR="009A23CF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от 14.09.2023 №</w:t>
      </w:r>
      <w:r w:rsidR="00F5353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9A23CF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2480-р, </w:t>
      </w:r>
      <w:r w:rsidR="00F53538">
        <w:rPr>
          <w:rFonts w:ascii="Times New Roman" w:eastAsia="Calibri" w:hAnsi="Times New Roman"/>
          <w:sz w:val="28"/>
          <w:szCs w:val="28"/>
          <w:lang w:eastAsia="en-US"/>
        </w:rPr>
        <w:t>от 14.09.2023 № </w:t>
      </w:r>
      <w:r w:rsidR="009A23CF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2481-р,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законом Рязанской области об областном бюджете на очередной финансовый год и</w:t>
      </w:r>
      <w:r w:rsidR="009E7795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плановый период, в целях реализации мероприяти</w:t>
      </w:r>
      <w:r w:rsidR="00F11963" w:rsidRPr="00FF5A39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подпрограммы № 9 «Развитие внутреннего и въездного туризма» государственной программы </w:t>
      </w:r>
      <w:r w:rsidRPr="00F53538">
        <w:rPr>
          <w:rFonts w:ascii="Times New Roman" w:eastAsia="Calibri" w:hAnsi="Times New Roman"/>
          <w:spacing w:val="-2"/>
          <w:sz w:val="28"/>
          <w:szCs w:val="28"/>
          <w:lang w:eastAsia="en-US"/>
        </w:rPr>
        <w:t>Рязанской области «Экономическое развитие», утвержденной постановлением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Рязанс</w:t>
      </w:r>
      <w:r w:rsidR="00BD5940" w:rsidRPr="00FF5A39">
        <w:rPr>
          <w:rFonts w:ascii="Times New Roman" w:eastAsia="Calibri" w:hAnsi="Times New Roman"/>
          <w:sz w:val="28"/>
          <w:szCs w:val="28"/>
          <w:lang w:eastAsia="en-US"/>
        </w:rPr>
        <w:t>кой области от 29.10.2014 № 306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, и</w:t>
      </w:r>
      <w:proofErr w:type="gramEnd"/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регламентирует порядок предоставления 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в 2023 и 2024 годах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субсидий юридическим лицам </w:t>
      </w:r>
      <w:r w:rsidRPr="00FF5A39">
        <w:rPr>
          <w:rFonts w:ascii="Times New Roman" w:hAnsi="Times New Roman"/>
          <w:spacing w:val="-4"/>
          <w:sz w:val="28"/>
          <w:szCs w:val="28"/>
        </w:rPr>
        <w:t>(за исключением некоммерческих организаций, являющихся государственными (муниципальными) учреждениями)</w:t>
      </w:r>
      <w:r w:rsidR="009E7795" w:rsidRPr="00FF5A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и индивидуальным предпринимателям на</w:t>
      </w:r>
      <w:r w:rsidR="00B26866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финансовое обеспечение </w:t>
      </w:r>
      <w:r w:rsidR="001A23C2" w:rsidRPr="00FF5A39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>возмещение</w:t>
      </w:r>
      <w:r w:rsidR="001A23C2" w:rsidRPr="00FF5A39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части затрат</w:t>
      </w:r>
      <w:r w:rsidR="001D4102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5156C" w:rsidRPr="00FF5A39">
        <w:rPr>
          <w:rFonts w:ascii="Times New Roman" w:hAnsi="Times New Roman"/>
          <w:sz w:val="28"/>
          <w:szCs w:val="28"/>
        </w:rPr>
        <w:t xml:space="preserve">на приобретение и монтаж модульных некапитальных средств размещения при реализации инвестиционных проектов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</w:t>
      </w:r>
      <w:r w:rsidR="006116E0" w:rsidRPr="00FF5A39">
        <w:rPr>
          <w:rFonts w:ascii="Times New Roman" w:eastAsia="Calibri" w:hAnsi="Times New Roman"/>
          <w:sz w:val="28"/>
          <w:szCs w:val="28"/>
          <w:lang w:eastAsia="en-US"/>
        </w:rPr>
        <w:t>субсидия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45156C" w:rsidRPr="00FF5A39" w:rsidRDefault="00890112" w:rsidP="00FF5A39">
      <w:pPr>
        <w:pStyle w:val="af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К категории получателей субсидии, имеющих право на получение субсидии, относятся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15258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юридически</w:t>
      </w:r>
      <w:r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="00C15258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лица </w:t>
      </w:r>
      <w:r w:rsidR="00C15258" w:rsidRPr="00FF5A39">
        <w:rPr>
          <w:rFonts w:ascii="Times New Roman" w:hAnsi="Times New Roman"/>
          <w:spacing w:val="-4"/>
          <w:sz w:val="28"/>
          <w:szCs w:val="28"/>
        </w:rPr>
        <w:t>(за исключением некоммерческих организаций, являющихся государственными (муниципальными) учреждениями)</w:t>
      </w:r>
      <w:r w:rsidR="00C15258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</w:t>
      </w:r>
      <w:r w:rsidR="0045156C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индивидуальны</w:t>
      </w:r>
      <w:r w:rsidR="00BD5940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="0045156C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предпринимател</w:t>
      </w:r>
      <w:r w:rsidR="00BD5940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="007B3F07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инвестиционные проекты которых прошли </w:t>
      </w:r>
      <w:r w:rsidR="004D7BB9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отбор инвестиционных проектов в Министерстве экономического развития Российской Федерации и включены в перечень поддержанных инвестиционных проектов в соответствии с протокол</w:t>
      </w:r>
      <w:r w:rsidR="003A1B53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ами</w:t>
      </w:r>
      <w:r w:rsidR="004D7BB9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заседания комиссии по вопросам предоставления и распределения в 2023 и 2024 годах субсидий</w:t>
      </w:r>
      <w:proofErr w:type="gramEnd"/>
      <w:r w:rsidR="004D7BB9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</w:t>
      </w:r>
      <w:r w:rsidR="003A1B53" w:rsidRPr="00FF5A39">
        <w:rPr>
          <w:rFonts w:ascii="Times New Roman" w:hAnsi="Times New Roman"/>
          <w:sz w:val="28"/>
          <w:szCs w:val="28"/>
        </w:rPr>
        <w:t xml:space="preserve"> </w:t>
      </w:r>
      <w:r w:rsidR="008C7343" w:rsidRPr="00FF5A39">
        <w:rPr>
          <w:rFonts w:ascii="Times New Roman" w:hAnsi="Times New Roman"/>
          <w:sz w:val="28"/>
          <w:szCs w:val="28"/>
        </w:rPr>
        <w:t>(</w:t>
      </w:r>
      <w:r w:rsidR="003A1B53" w:rsidRPr="00FF5A39">
        <w:rPr>
          <w:rFonts w:ascii="Times New Roman" w:hAnsi="Times New Roman"/>
          <w:sz w:val="28"/>
          <w:szCs w:val="28"/>
        </w:rPr>
        <w:t>от 26.05.2023 № 46-ВД, от 04.09.2023 № 83-ВД</w:t>
      </w:r>
      <w:r w:rsidR="008C7343" w:rsidRPr="00FF5A39">
        <w:rPr>
          <w:rFonts w:ascii="Times New Roman" w:hAnsi="Times New Roman"/>
          <w:sz w:val="28"/>
          <w:szCs w:val="28"/>
        </w:rPr>
        <w:t>)</w:t>
      </w:r>
      <w:r w:rsidR="00F53538">
        <w:rPr>
          <w:rFonts w:ascii="Times New Roman" w:hAnsi="Times New Roman"/>
          <w:sz w:val="28"/>
          <w:szCs w:val="28"/>
        </w:rPr>
        <w:t>,</w:t>
      </w:r>
      <w:r w:rsidR="004D7BB9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67883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осуществляющие свою деятельность на территории Рязанской области</w:t>
      </w:r>
      <w:r w:rsidR="003A1B53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67883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4D7BB9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(далее – получатели субсидии).</w:t>
      </w:r>
      <w:r w:rsidR="00FC66CD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C15258" w:rsidRPr="00FF5A39" w:rsidRDefault="001A23C2" w:rsidP="00FF5A39">
      <w:pPr>
        <w:pStyle w:val="af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Для целе</w:t>
      </w:r>
      <w:r w:rsidR="00C15258" w:rsidRPr="00FF5A39">
        <w:rPr>
          <w:rFonts w:ascii="Times New Roman" w:eastAsiaTheme="minorHAnsi" w:hAnsi="Times New Roman"/>
          <w:bCs/>
          <w:sz w:val="28"/>
          <w:szCs w:val="28"/>
          <w:lang w:eastAsia="en-US"/>
        </w:rPr>
        <w:t>й настоящего Порядка используются следующие понятия: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 </w:t>
      </w:r>
      <w:r w:rsidR="0045156C" w:rsidRPr="00FF5A39">
        <w:rPr>
          <w:rFonts w:ascii="Times New Roman" w:hAnsi="Times New Roman"/>
          <w:sz w:val="28"/>
          <w:szCs w:val="28"/>
        </w:rPr>
        <w:t xml:space="preserve">инвестиционный проект 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45156C" w:rsidRPr="00FF5A39">
        <w:rPr>
          <w:rFonts w:ascii="Times New Roman" w:hAnsi="Times New Roman"/>
          <w:sz w:val="28"/>
          <w:szCs w:val="28"/>
        </w:rPr>
        <w:t xml:space="preserve"> комплекс мероприятий, включающий создание юридическими лицами и индивидуальными предпринимателями модульных некапитальных средств размещения, обеспечение их электроснабжением, водоснабжением и водоотведением, а также благоустройство прилегающих к ним территорий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5156C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 </w:t>
      </w:r>
      <w:r w:rsidR="0045156C" w:rsidRPr="00FF5A39">
        <w:rPr>
          <w:rFonts w:ascii="Times New Roman" w:hAnsi="Times New Roman"/>
          <w:sz w:val="28"/>
          <w:szCs w:val="28"/>
        </w:rPr>
        <w:t xml:space="preserve">модульное некапитальное средство размещения 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45156C" w:rsidRPr="00FF5A39">
        <w:rPr>
          <w:rFonts w:ascii="Times New Roman" w:hAnsi="Times New Roman"/>
          <w:sz w:val="28"/>
          <w:szCs w:val="28"/>
        </w:rPr>
        <w:t xml:space="preserve"> быстровозводимая конструкция заводского производства, в том числе контейнерного типа, или </w:t>
      </w:r>
      <w:proofErr w:type="spellStart"/>
      <w:r w:rsidR="0045156C" w:rsidRPr="00FF5A39">
        <w:rPr>
          <w:rFonts w:ascii="Times New Roman" w:hAnsi="Times New Roman"/>
          <w:sz w:val="28"/>
          <w:szCs w:val="28"/>
        </w:rPr>
        <w:t>глэмпинг</w:t>
      </w:r>
      <w:proofErr w:type="spellEnd"/>
      <w:r w:rsidR="0045156C" w:rsidRPr="00FF5A39">
        <w:rPr>
          <w:rFonts w:ascii="Times New Roman" w:hAnsi="Times New Roman"/>
          <w:sz w:val="28"/>
          <w:szCs w:val="28"/>
        </w:rPr>
        <w:t>, оборудованные для круглогодичного комфортного и безопасного пребывания туристов и оснащенные индивидуальным туалетом, умывальником, душем, а также имеющие общую площадь не менее 15 кв. метров, за исключением площади санузла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95D2C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="0045156C" w:rsidRPr="00FF5A39">
        <w:rPr>
          <w:rFonts w:ascii="Times New Roman" w:eastAsia="Calibri" w:hAnsi="Times New Roman"/>
          <w:sz w:val="28"/>
          <w:szCs w:val="28"/>
          <w:lang w:eastAsia="en-US"/>
        </w:rPr>
        <w:t>номер в модульном некапитальном средстве размещения – одна или несколько жилых комнат и (или) помещений, соединенных между собой и оснащенных индивидуальным</w:t>
      </w:r>
      <w:r w:rsidR="00795D2C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туалетом, умывальником и душем;</w:t>
      </w:r>
    </w:p>
    <w:p w:rsidR="0045156C" w:rsidRPr="00FF5A39" w:rsidRDefault="00795D2C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F5353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конструкция заводского производства – материалы и комплектующие, изготовленные заводами-производителями и используемые при стро</w:t>
      </w:r>
      <w:r w:rsidR="00053CEA" w:rsidRPr="00FF5A39">
        <w:rPr>
          <w:rFonts w:ascii="Times New Roman" w:eastAsia="Calibri" w:hAnsi="Times New Roman"/>
          <w:sz w:val="28"/>
          <w:szCs w:val="28"/>
          <w:lang w:eastAsia="en-US"/>
        </w:rPr>
        <w:t>ительстве модульных конструкций;</w:t>
      </w:r>
    </w:p>
    <w:p w:rsidR="00053CEA" w:rsidRPr="00FF5A39" w:rsidRDefault="00C4418C" w:rsidP="00FF5A39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FF5A39">
        <w:rPr>
          <w:rFonts w:eastAsiaTheme="minorHAnsi"/>
          <w:color w:val="auto"/>
          <w:sz w:val="28"/>
          <w:szCs w:val="28"/>
          <w:lang w:eastAsia="en-US"/>
        </w:rPr>
        <w:t>–</w:t>
      </w:r>
      <w:r w:rsidR="00F53538">
        <w:rPr>
          <w:rFonts w:eastAsiaTheme="minorHAnsi"/>
          <w:color w:val="auto"/>
          <w:sz w:val="28"/>
          <w:szCs w:val="28"/>
          <w:lang w:eastAsia="en-US"/>
        </w:rPr>
        <w:t> </w:t>
      </w:r>
      <w:r w:rsidR="00053CEA" w:rsidRPr="00FF5A39">
        <w:rPr>
          <w:rFonts w:eastAsiaTheme="minorHAnsi"/>
          <w:color w:val="auto"/>
          <w:sz w:val="28"/>
          <w:szCs w:val="28"/>
          <w:lang w:eastAsia="en-US"/>
        </w:rPr>
        <w:t>монтаж модульного некапитального средства размещения</w:t>
      </w:r>
      <w:r w:rsidRPr="00FF5A39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proofErr w:type="gramStart"/>
      <w:r w:rsidR="00053CEA" w:rsidRPr="00FF5A39">
        <w:rPr>
          <w:rFonts w:eastAsia="Calibri"/>
          <w:color w:val="auto"/>
          <w:sz w:val="28"/>
          <w:szCs w:val="28"/>
          <w:lang w:eastAsia="en-US"/>
        </w:rPr>
        <w:t>–</w:t>
      </w:r>
      <w:r w:rsidR="00053CEA" w:rsidRPr="00FF5A39">
        <w:rPr>
          <w:color w:val="auto"/>
          <w:sz w:val="28"/>
          <w:szCs w:val="28"/>
        </w:rPr>
        <w:t>р</w:t>
      </w:r>
      <w:proofErr w:type="gramEnd"/>
      <w:r w:rsidR="00053CEA" w:rsidRPr="00FF5A39">
        <w:rPr>
          <w:color w:val="auto"/>
          <w:sz w:val="28"/>
          <w:szCs w:val="28"/>
        </w:rPr>
        <w:t>азмещение модульного некапитального средства в проектное положение с подключением к нему инженерных сетей, с выполнением заземления и других работ, обеспечивающих его использование по назначению</w:t>
      </w:r>
      <w:r w:rsidR="00053CEA" w:rsidRPr="00FF5A39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843EF2" w:rsidRPr="00FF5A39" w:rsidRDefault="00843EF2" w:rsidP="00F53538">
      <w:pPr>
        <w:pStyle w:val="af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Субсидия предоставляется в целях реализации регионального проекта</w:t>
      </w:r>
      <w:r w:rsidRPr="00FF5A39">
        <w:rPr>
          <w:rFonts w:ascii="Times New Roman" w:hAnsi="Times New Roman"/>
          <w:sz w:val="24"/>
          <w:szCs w:val="24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>«Развитие туристической инфраструктуры (Рязанская область)</w:t>
      </w:r>
      <w:r w:rsidR="00724124" w:rsidRPr="00FF5A39">
        <w:rPr>
          <w:rFonts w:ascii="Times New Roman" w:hAnsi="Times New Roman"/>
          <w:sz w:val="28"/>
          <w:szCs w:val="28"/>
        </w:rPr>
        <w:t>»</w:t>
      </w:r>
      <w:r w:rsidRPr="00FF5A39">
        <w:rPr>
          <w:rFonts w:ascii="Times New Roman" w:hAnsi="Times New Roman"/>
          <w:sz w:val="28"/>
          <w:szCs w:val="28"/>
        </w:rPr>
        <w:t>, обеспечивающего достижение целей, показателей и результатов фед</w:t>
      </w:r>
      <w:r w:rsidR="003527AC" w:rsidRPr="00FF5A39">
        <w:rPr>
          <w:rFonts w:ascii="Times New Roman" w:hAnsi="Times New Roman"/>
          <w:sz w:val="28"/>
          <w:szCs w:val="28"/>
        </w:rPr>
        <w:t xml:space="preserve">ерального проекта </w:t>
      </w:r>
      <w:r w:rsidRPr="00FF5A39">
        <w:rPr>
          <w:rFonts w:ascii="Times New Roman" w:hAnsi="Times New Roman"/>
          <w:sz w:val="28"/>
          <w:szCs w:val="28"/>
        </w:rPr>
        <w:t>«Развитие туристической инфраструктуры»</w:t>
      </w:r>
      <w:r w:rsidR="003527AC" w:rsidRPr="00FF5A39">
        <w:rPr>
          <w:rFonts w:ascii="Times New Roman" w:hAnsi="Times New Roman"/>
          <w:sz w:val="28"/>
          <w:szCs w:val="28"/>
        </w:rPr>
        <w:t xml:space="preserve"> национального проекта «Туризм и индустрия гостеприимства», создания условий для повышения туристической привлекательности Рязанской области, уровня вовлеченности представителей бизнеса в реализацию инвестиционных проектов, связанных с созданием модульных </w:t>
      </w:r>
      <w:r w:rsidR="003527AC" w:rsidRPr="00FF5A39">
        <w:rPr>
          <w:rFonts w:ascii="Times New Roman" w:hAnsi="Times New Roman"/>
          <w:sz w:val="28"/>
          <w:szCs w:val="28"/>
        </w:rPr>
        <w:lastRenderedPageBreak/>
        <w:t>некапитальных средств размещения, увеличения объема номерного фонда</w:t>
      </w:r>
      <w:r w:rsidR="003F4624" w:rsidRPr="00FF5A39">
        <w:rPr>
          <w:rFonts w:ascii="Times New Roman" w:hAnsi="Times New Roman"/>
          <w:sz w:val="28"/>
          <w:szCs w:val="28"/>
        </w:rPr>
        <w:t xml:space="preserve"> </w:t>
      </w:r>
      <w:r w:rsidR="003527AC" w:rsidRPr="00FF5A39">
        <w:rPr>
          <w:rFonts w:ascii="Times New Roman" w:hAnsi="Times New Roman"/>
          <w:sz w:val="28"/>
          <w:szCs w:val="28"/>
        </w:rPr>
        <w:t>на территории Рязанской области.</w:t>
      </w:r>
      <w:proofErr w:type="gramEnd"/>
    </w:p>
    <w:p w:rsidR="0045156C" w:rsidRPr="00FF5A39" w:rsidRDefault="0083249E" w:rsidP="00FF5A39">
      <w:pPr>
        <w:pStyle w:val="af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Субсиди</w:t>
      </w:r>
      <w:r w:rsidR="00420475" w:rsidRPr="00FF5A39">
        <w:rPr>
          <w:rFonts w:ascii="Times New Roman" w:hAnsi="Times New Roman"/>
          <w:sz w:val="28"/>
          <w:szCs w:val="28"/>
        </w:rPr>
        <w:t>я</w:t>
      </w:r>
      <w:r w:rsidRPr="00FF5A39">
        <w:rPr>
          <w:rFonts w:ascii="Times New Roman" w:hAnsi="Times New Roman"/>
          <w:sz w:val="28"/>
          <w:szCs w:val="28"/>
        </w:rPr>
        <w:t xml:space="preserve"> предоставля</w:t>
      </w:r>
      <w:r w:rsidR="00420475" w:rsidRPr="00FF5A39">
        <w:rPr>
          <w:rFonts w:ascii="Times New Roman" w:hAnsi="Times New Roman"/>
          <w:sz w:val="28"/>
          <w:szCs w:val="28"/>
        </w:rPr>
        <w:t>ется</w:t>
      </w:r>
      <w:r w:rsidRPr="00FF5A39">
        <w:rPr>
          <w:rFonts w:ascii="Times New Roman" w:hAnsi="Times New Roman"/>
          <w:sz w:val="28"/>
          <w:szCs w:val="28"/>
        </w:rPr>
        <w:t xml:space="preserve"> </w:t>
      </w:r>
      <w:r w:rsidR="00EA03F0" w:rsidRPr="00FF5A39">
        <w:rPr>
          <w:rFonts w:ascii="Times New Roman" w:hAnsi="Times New Roman"/>
          <w:sz w:val="28"/>
          <w:szCs w:val="28"/>
        </w:rPr>
        <w:t>получателям субсидии</w:t>
      </w:r>
      <w:r w:rsidRPr="00FF5A39">
        <w:rPr>
          <w:rFonts w:ascii="Times New Roman" w:hAnsi="Times New Roman"/>
          <w:sz w:val="28"/>
          <w:szCs w:val="28"/>
        </w:rPr>
        <w:t xml:space="preserve"> на финансовое обеспечение </w:t>
      </w:r>
      <w:r w:rsidR="00FC66CD" w:rsidRPr="00FF5A39">
        <w:rPr>
          <w:rFonts w:ascii="Times New Roman" w:hAnsi="Times New Roman"/>
          <w:sz w:val="28"/>
          <w:szCs w:val="28"/>
        </w:rPr>
        <w:t xml:space="preserve">и (или) </w:t>
      </w:r>
      <w:r w:rsidRPr="00FF5A39">
        <w:rPr>
          <w:rFonts w:ascii="Times New Roman" w:hAnsi="Times New Roman"/>
          <w:sz w:val="28"/>
          <w:szCs w:val="28"/>
        </w:rPr>
        <w:t>возмещение части затрат по следующим направлениям расходов (затрат)</w:t>
      </w:r>
      <w:r w:rsidR="0045156C" w:rsidRPr="00FF5A3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45156C" w:rsidRPr="00FF5A39" w:rsidRDefault="0045156C" w:rsidP="00F53538">
      <w:pPr>
        <w:pStyle w:val="af0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приобретение модульных некапитальных средств размещения;</w:t>
      </w:r>
    </w:p>
    <w:p w:rsidR="00B26866" w:rsidRPr="00FF5A39" w:rsidRDefault="0045156C" w:rsidP="00F53538">
      <w:pPr>
        <w:pStyle w:val="Default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FF5A39">
        <w:rPr>
          <w:rFonts w:eastAsiaTheme="minorHAnsi"/>
          <w:color w:val="auto"/>
          <w:sz w:val="28"/>
          <w:szCs w:val="28"/>
          <w:lang w:eastAsia="en-US"/>
        </w:rPr>
        <w:t>монтаж модульных некапитальных средств размещения</w:t>
      </w:r>
      <w:r w:rsidR="00053CEA" w:rsidRPr="00FF5A39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45156C" w:rsidRPr="00FF5A39" w:rsidRDefault="0045156C" w:rsidP="00FF5A39">
      <w:pPr>
        <w:pStyle w:val="af0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Размер субсидии не может составлять более 1</w:t>
      </w:r>
      <w:r w:rsidR="00F53538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hAnsi="Times New Roman"/>
          <w:sz w:val="28"/>
          <w:szCs w:val="28"/>
        </w:rPr>
        <w:t>500</w:t>
      </w:r>
      <w:r w:rsidR="00F53538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hAnsi="Times New Roman"/>
          <w:sz w:val="28"/>
          <w:szCs w:val="28"/>
        </w:rPr>
        <w:t>000 рублей на один номер (одна или несколько жилых комнат и (или) помещений, соединенных между собой и оснащенных индивидуальным туалетом, умывальником и душем) в модульном некапитальном средстве размещения и более 50 процентов стоимости инвестиционного проекта.</w:t>
      </w:r>
    </w:p>
    <w:p w:rsidR="00427564" w:rsidRPr="00FF5A39" w:rsidRDefault="0045156C" w:rsidP="00FF5A39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C15258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041AC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15258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предоставления </w:t>
      </w:r>
      <w:r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</w:t>
      </w:r>
      <w:r w:rsidR="00E50C56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0823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427564" w:rsidRPr="00FF5A39">
        <w:rPr>
          <w:rFonts w:ascii="Times New Roman" w:hAnsi="Times New Roman" w:cs="Times New Roman"/>
          <w:sz w:val="28"/>
          <w:szCs w:val="28"/>
        </w:rPr>
        <w:t>введены в эксплуатацию номера в модульных некапитальных средствах размещения.</w:t>
      </w:r>
    </w:p>
    <w:p w:rsidR="00C15258" w:rsidRPr="00FF5A39" w:rsidRDefault="00427564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hAnsi="Times New Roman"/>
          <w:sz w:val="28"/>
          <w:szCs w:val="28"/>
        </w:rPr>
        <w:t xml:space="preserve">Характеристикой (показателем, необходимым для достижения результатов предоставления субсидий) (далее </w:t>
      </w:r>
      <w:r w:rsidR="00F53538">
        <w:rPr>
          <w:rFonts w:ascii="Times New Roman" w:hAnsi="Times New Roman"/>
          <w:sz w:val="28"/>
          <w:szCs w:val="28"/>
        </w:rPr>
        <w:t>–</w:t>
      </w:r>
      <w:r w:rsidRPr="00FF5A39">
        <w:rPr>
          <w:rFonts w:ascii="Times New Roman" w:hAnsi="Times New Roman"/>
          <w:sz w:val="28"/>
          <w:szCs w:val="28"/>
        </w:rPr>
        <w:t xml:space="preserve"> характеристика) является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50C56" w:rsidRPr="00FF5A39">
        <w:rPr>
          <w:rFonts w:ascii="Times New Roman" w:eastAsiaTheme="minorHAnsi" w:hAnsi="Times New Roman"/>
          <w:sz w:val="28"/>
          <w:szCs w:val="28"/>
          <w:lang w:eastAsia="en-US"/>
        </w:rPr>
        <w:t>количество вве</w:t>
      </w:r>
      <w:r w:rsidR="00F40823" w:rsidRPr="00FF5A39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E50C56" w:rsidRPr="00FF5A39">
        <w:rPr>
          <w:rFonts w:ascii="Times New Roman" w:eastAsiaTheme="minorHAnsi" w:hAnsi="Times New Roman"/>
          <w:sz w:val="28"/>
          <w:szCs w:val="28"/>
          <w:lang w:eastAsia="en-US"/>
        </w:rPr>
        <w:t>енных</w:t>
      </w:r>
      <w:r w:rsidR="00F40823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5156C" w:rsidRPr="00FF5A39">
        <w:rPr>
          <w:rFonts w:ascii="Times New Roman" w:eastAsiaTheme="minorHAnsi" w:hAnsi="Times New Roman"/>
          <w:sz w:val="28"/>
          <w:szCs w:val="28"/>
          <w:lang w:eastAsia="en-US"/>
        </w:rPr>
        <w:t>в эксплуатацию номеров в модульных средствах размещения в рамках реализации инвести</w:t>
      </w:r>
      <w:r w:rsidR="00E50C56" w:rsidRPr="00FF5A39">
        <w:rPr>
          <w:rFonts w:ascii="Times New Roman" w:eastAsiaTheme="minorHAnsi" w:hAnsi="Times New Roman"/>
          <w:sz w:val="28"/>
          <w:szCs w:val="28"/>
          <w:lang w:eastAsia="en-US"/>
        </w:rPr>
        <w:t>ционного проекта.</w:t>
      </w:r>
    </w:p>
    <w:p w:rsidR="0095438C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8. </w:t>
      </w:r>
      <w:r w:rsidR="00427564" w:rsidRPr="00FF5A39">
        <w:rPr>
          <w:rFonts w:ascii="Times New Roman" w:hAnsi="Times New Roman"/>
          <w:sz w:val="28"/>
          <w:szCs w:val="28"/>
        </w:rPr>
        <w:t>Точная дата завершения, конечные значения результата предоставления субсидии и характеристики</w:t>
      </w:r>
      <w:r w:rsidR="0042756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указываются в соглашении о предоставлении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95438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Соглашение), </w:t>
      </w:r>
      <w:r w:rsidR="0095438C" w:rsidRPr="00FF5A39">
        <w:rPr>
          <w:rFonts w:ascii="Times New Roman" w:hAnsi="Times New Roman"/>
          <w:sz w:val="28"/>
          <w:szCs w:val="28"/>
        </w:rPr>
        <w:t>заключ</w:t>
      </w:r>
      <w:r w:rsidR="00B220B9" w:rsidRPr="00FF5A39">
        <w:rPr>
          <w:rFonts w:ascii="Times New Roman" w:hAnsi="Times New Roman"/>
          <w:sz w:val="28"/>
          <w:szCs w:val="28"/>
        </w:rPr>
        <w:t xml:space="preserve">аемом </w:t>
      </w:r>
      <w:r w:rsidR="0095438C" w:rsidRPr="00FF5A39">
        <w:rPr>
          <w:rFonts w:ascii="Times New Roman" w:hAnsi="Times New Roman"/>
          <w:sz w:val="28"/>
          <w:szCs w:val="28"/>
        </w:rPr>
        <w:t xml:space="preserve">в подсистеме </w:t>
      </w:r>
      <w:r w:rsidR="0095438C" w:rsidRPr="00F53538">
        <w:rPr>
          <w:rFonts w:ascii="Times New Roman" w:hAnsi="Times New Roman"/>
          <w:spacing w:val="-4"/>
          <w:sz w:val="28"/>
          <w:szCs w:val="28"/>
        </w:rPr>
        <w:t>бюджетного планирования государственной интегрированной информационной</w:t>
      </w:r>
      <w:r w:rsidR="0095438C" w:rsidRPr="00FF5A39">
        <w:rPr>
          <w:rFonts w:ascii="Times New Roman" w:hAnsi="Times New Roman"/>
          <w:sz w:val="28"/>
          <w:szCs w:val="28"/>
        </w:rPr>
        <w:t xml:space="preserve"> системы управления общественными финансами «Электронный бюджет» (далее – ГИИС «Электронный бюджет»).</w:t>
      </w:r>
    </w:p>
    <w:p w:rsidR="00C15258" w:rsidRPr="00FF5A39" w:rsidRDefault="006551BF" w:rsidP="00FF5A3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. 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72412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на соответствующий финансовый год, является комитет инвестиций и туризма Рязанской области (далее </w:t>
      </w:r>
      <w:r w:rsidR="00C15258"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Комитет).</w:t>
      </w:r>
    </w:p>
    <w:p w:rsidR="00C15258" w:rsidRPr="00FF5A39" w:rsidRDefault="006551BF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. Комитет предоставляет </w:t>
      </w:r>
      <w:r w:rsidR="006041AC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субсидию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пределах </w:t>
      </w:r>
      <w:r w:rsidR="00E50C56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объема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бюджетных ассигнований, предусмотренных </w:t>
      </w:r>
      <w:r w:rsidR="00E50C56" w:rsidRPr="00FF5A39">
        <w:rPr>
          <w:rFonts w:ascii="Times New Roman" w:eastAsiaTheme="minorHAnsi" w:hAnsi="Times New Roman"/>
          <w:sz w:val="28"/>
          <w:szCs w:val="28"/>
          <w:lang w:eastAsia="en-US"/>
        </w:rPr>
        <w:t>Комитету на текущий финансовый год и плановый период или сводной бюджетной росписью областного бюджета и лимитов бюджетных обязательств, доведенных в установленном порядке до Комитета на предоставление субсидии на достижение цел</w:t>
      </w:r>
      <w:r w:rsidR="00BD5940" w:rsidRPr="00FF5A39">
        <w:rPr>
          <w:rFonts w:ascii="Times New Roman" w:eastAsiaTheme="minorHAnsi" w:hAnsi="Times New Roman"/>
          <w:sz w:val="28"/>
          <w:szCs w:val="28"/>
          <w:lang w:eastAsia="en-US"/>
        </w:rPr>
        <w:t>ей, указанных</w:t>
      </w:r>
      <w:r w:rsidR="00E50C56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пункте 4 настоящего Порядка.</w:t>
      </w:r>
    </w:p>
    <w:p w:rsidR="00C15258" w:rsidRPr="00FF5A39" w:rsidRDefault="006551BF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C15258" w:rsidRPr="00FF5A39">
        <w:rPr>
          <w:rFonts w:ascii="Times New Roman" w:eastAsiaTheme="minorHAnsi" w:hAnsi="Times New Roman"/>
          <w:color w:val="00B0F0"/>
          <w:sz w:val="28"/>
          <w:szCs w:val="28"/>
          <w:lang w:eastAsia="en-US"/>
        </w:rPr>
        <w:t xml:space="preserve"> </w:t>
      </w:r>
      <w:proofErr w:type="gramStart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Сведения о </w:t>
      </w:r>
      <w:r w:rsidR="0095438C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</w:t>
      </w:r>
      <w:r w:rsidR="00C15258"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единый портал) в разделе «Бюджет» не позднее </w:t>
      </w:r>
      <w:r w:rsidR="0072412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</w:t>
      </w:r>
      <w:proofErr w:type="gramEnd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плановый период).</w:t>
      </w:r>
    </w:p>
    <w:p w:rsidR="00FC66CD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6551BF" w:rsidRPr="00FF5A3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FC66CD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Отбор получателей субсидии осуществляется Комитетом </w:t>
      </w:r>
      <w:r w:rsidR="00FC66CD" w:rsidRPr="00FF5A39">
        <w:rPr>
          <w:rFonts w:ascii="Times New Roman" w:hAnsi="Times New Roman"/>
          <w:sz w:val="28"/>
          <w:szCs w:val="28"/>
        </w:rPr>
        <w:t xml:space="preserve">способом запроса предложений </w:t>
      </w:r>
      <w:r w:rsidR="00FC66CD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отбор) </w:t>
      </w:r>
      <w:r w:rsidR="00FC66CD" w:rsidRPr="00FF5A39">
        <w:rPr>
          <w:rFonts w:ascii="Times New Roman" w:hAnsi="Times New Roman"/>
          <w:sz w:val="28"/>
          <w:szCs w:val="28"/>
        </w:rPr>
        <w:t xml:space="preserve">на основании заявок, направленных </w:t>
      </w:r>
      <w:r w:rsidR="00FC66CD" w:rsidRPr="00FF5A39">
        <w:rPr>
          <w:rFonts w:ascii="Times New Roman" w:hAnsi="Times New Roman"/>
          <w:sz w:val="28"/>
          <w:szCs w:val="28"/>
        </w:rPr>
        <w:lastRenderedPageBreak/>
        <w:t>получателями субсидии</w:t>
      </w:r>
      <w:r w:rsidR="00CC2046" w:rsidRPr="00FF5A39">
        <w:rPr>
          <w:rFonts w:ascii="Times New Roman" w:hAnsi="Times New Roman"/>
          <w:sz w:val="28"/>
          <w:szCs w:val="28"/>
        </w:rPr>
        <w:t xml:space="preserve"> для участия в отборе</w:t>
      </w:r>
      <w:r w:rsidR="00FC66CD" w:rsidRPr="00FF5A39">
        <w:rPr>
          <w:rFonts w:ascii="Times New Roman" w:hAnsi="Times New Roman"/>
          <w:sz w:val="28"/>
          <w:szCs w:val="28"/>
        </w:rPr>
        <w:t xml:space="preserve">, исходя из соответствия </w:t>
      </w:r>
      <w:proofErr w:type="gramStart"/>
      <w:r w:rsidR="00FC66CD" w:rsidRPr="00FF5A39">
        <w:rPr>
          <w:rFonts w:ascii="Times New Roman" w:hAnsi="Times New Roman"/>
          <w:sz w:val="28"/>
          <w:szCs w:val="28"/>
        </w:rPr>
        <w:t>получателей субсидии категории</w:t>
      </w:r>
      <w:r w:rsidR="00CC2046" w:rsidRPr="00FF5A39">
        <w:rPr>
          <w:rFonts w:ascii="Times New Roman" w:hAnsi="Times New Roman"/>
          <w:sz w:val="28"/>
          <w:szCs w:val="28"/>
        </w:rPr>
        <w:t xml:space="preserve"> получател</w:t>
      </w:r>
      <w:r w:rsidR="004E2835" w:rsidRPr="00FF5A39">
        <w:rPr>
          <w:rFonts w:ascii="Times New Roman" w:hAnsi="Times New Roman"/>
          <w:sz w:val="28"/>
          <w:szCs w:val="28"/>
        </w:rPr>
        <w:t>я</w:t>
      </w:r>
      <w:r w:rsidR="00CC2046" w:rsidRPr="00FF5A39">
        <w:rPr>
          <w:rFonts w:ascii="Times New Roman" w:hAnsi="Times New Roman"/>
          <w:sz w:val="28"/>
          <w:szCs w:val="28"/>
        </w:rPr>
        <w:t xml:space="preserve"> субсидии</w:t>
      </w:r>
      <w:proofErr w:type="gramEnd"/>
      <w:r w:rsidR="00FC66CD" w:rsidRPr="00FF5A39">
        <w:rPr>
          <w:rFonts w:ascii="Times New Roman" w:hAnsi="Times New Roman"/>
          <w:sz w:val="28"/>
          <w:szCs w:val="28"/>
        </w:rPr>
        <w:t xml:space="preserve"> и очередности поступления заявок.</w:t>
      </w:r>
    </w:p>
    <w:p w:rsidR="00C15258" w:rsidRPr="00FF5A39" w:rsidRDefault="00767F26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13.</w:t>
      </w:r>
      <w:r w:rsidR="00F53538">
        <w:rPr>
          <w:rFonts w:ascii="Times New Roman" w:hAnsi="Times New Roman" w:cs="Times New Roman"/>
          <w:sz w:val="28"/>
          <w:szCs w:val="28"/>
        </w:rPr>
        <w:t> </w:t>
      </w:r>
      <w:r w:rsidR="00BC2A28" w:rsidRPr="00FF5A39">
        <w:rPr>
          <w:rFonts w:ascii="Times New Roman" w:hAnsi="Times New Roman" w:cs="Times New Roman"/>
          <w:sz w:val="28"/>
          <w:szCs w:val="28"/>
        </w:rPr>
        <w:t xml:space="preserve">Для проведения отбора и определения получателей субсидии Комитет в срок не </w:t>
      </w:r>
      <w:proofErr w:type="gramStart"/>
      <w:r w:rsidR="00BC2A28" w:rsidRPr="00FF5A3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C2A28" w:rsidRPr="00FF5A39">
        <w:rPr>
          <w:rFonts w:ascii="Times New Roman" w:hAnsi="Times New Roman" w:cs="Times New Roman"/>
          <w:sz w:val="28"/>
          <w:szCs w:val="28"/>
        </w:rPr>
        <w:t xml:space="preserve"> чем за</w:t>
      </w:r>
      <w:r w:rsidR="00412702" w:rsidRPr="00FF5A39">
        <w:rPr>
          <w:rFonts w:ascii="Times New Roman" w:hAnsi="Times New Roman" w:cs="Times New Roman"/>
          <w:sz w:val="28"/>
          <w:szCs w:val="28"/>
        </w:rPr>
        <w:t xml:space="preserve"> 5</w:t>
      </w:r>
      <w:r w:rsidR="00BC2A28" w:rsidRPr="00FF5A39">
        <w:rPr>
          <w:rFonts w:ascii="Times New Roman" w:hAnsi="Times New Roman" w:cs="Times New Roman"/>
          <w:sz w:val="28"/>
          <w:szCs w:val="28"/>
        </w:rPr>
        <w:t xml:space="preserve"> календарных дней до начала подачи или окончания приема заявок </w:t>
      </w:r>
      <w:r w:rsidR="00331A4E" w:rsidRPr="00FF5A39">
        <w:rPr>
          <w:rFonts w:ascii="Times New Roman" w:hAnsi="Times New Roman" w:cs="Times New Roman"/>
          <w:sz w:val="28"/>
          <w:szCs w:val="28"/>
        </w:rPr>
        <w:t>размещае</w:t>
      </w:r>
      <w:r w:rsidR="00BC2A28" w:rsidRPr="00FF5A39">
        <w:rPr>
          <w:rFonts w:ascii="Times New Roman" w:hAnsi="Times New Roman" w:cs="Times New Roman"/>
          <w:sz w:val="28"/>
          <w:szCs w:val="28"/>
        </w:rPr>
        <w:t xml:space="preserve">т на официальном сайте Комитета в информационно-телекоммуникационной сети </w:t>
      </w:r>
      <w:r w:rsidR="00BC2A28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«Интернет» </w:t>
      </w:r>
      <w:r w:rsidR="00BC2A28" w:rsidRPr="00FF5A3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C2A28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BC2A28" w:rsidRPr="00FF5A39">
        <w:rPr>
          <w:rFonts w:ascii="Times New Roman" w:hAnsi="Times New Roman" w:cs="Times New Roman"/>
          <w:sz w:val="28"/>
          <w:szCs w:val="28"/>
        </w:rPr>
        <w:t xml:space="preserve"> официальный сайт) объявление о проведении отбора </w:t>
      </w:r>
      <w:r w:rsidR="00420475" w:rsidRPr="00FF5A39">
        <w:rPr>
          <w:rFonts w:ascii="Times New Roman" w:hAnsi="Times New Roman" w:cs="Times New Roman"/>
          <w:sz w:val="28"/>
          <w:szCs w:val="28"/>
        </w:rPr>
        <w:t>с указанием</w:t>
      </w:r>
      <w:r w:rsidR="005B2218" w:rsidRPr="00FF5A39">
        <w:rPr>
          <w:rFonts w:ascii="Times New Roman" w:hAnsi="Times New Roman" w:cs="Times New Roman"/>
          <w:sz w:val="28"/>
          <w:szCs w:val="28"/>
        </w:rPr>
        <w:t>:</w:t>
      </w:r>
    </w:p>
    <w:p w:rsidR="00C15258" w:rsidRPr="00FF5A39" w:rsidRDefault="00795D2C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) сроков проведения отбора;</w:t>
      </w:r>
    </w:p>
    <w:p w:rsidR="00C15258" w:rsidRPr="00FF5A39" w:rsidRDefault="00795D2C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) даты начала подачи и окончания приема заявок, </w:t>
      </w:r>
      <w:proofErr w:type="gramStart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которая</w:t>
      </w:r>
      <w:proofErr w:type="gramEnd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может быть ранее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5-го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календарного дня, следующего за днем размещения объявления о проведении отбора;</w:t>
      </w:r>
    </w:p>
    <w:p w:rsidR="00C15258" w:rsidRPr="00FF5A39" w:rsidRDefault="00795D2C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наименования, места нахождения, почтового адреса, адреса электронной почты, номеров телефонов для справок, графика (режима) работы Комитета;</w:t>
      </w:r>
    </w:p>
    <w:p w:rsidR="00C15258" w:rsidRPr="00FF5A39" w:rsidRDefault="00795D2C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результатов предоставления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</w:t>
      </w:r>
      <w:hyperlink r:id="rId13" w:history="1"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пунктом </w:t>
        </w:r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7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:rsidR="00C15258" w:rsidRPr="00FF5A39" w:rsidRDefault="00BC2A2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требований к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получателям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</w:t>
      </w:r>
      <w:r w:rsidR="00453493" w:rsidRPr="00FF5A39">
        <w:rPr>
          <w:rFonts w:ascii="Times New Roman" w:hAnsi="Times New Roman"/>
          <w:sz w:val="28"/>
          <w:szCs w:val="28"/>
        </w:rPr>
        <w:t xml:space="preserve">пунктом 14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настоящего Порядка и перечня документов, представляемых</w:t>
      </w:r>
      <w:r w:rsidR="0005086B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получателями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B2218" w:rsidRPr="00FF5A39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ля подтверждения их соответствия указанным требованиям согласно </w:t>
      </w:r>
      <w:hyperlink r:id="rId14" w:history="1"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пунктам</w:t>
        </w:r>
        <w:r w:rsidR="008B6FBD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15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8B6FBD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18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настоящего Порядка;</w:t>
      </w:r>
    </w:p>
    <w:p w:rsidR="00C15258" w:rsidRPr="00FF5A39" w:rsidRDefault="008F558D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порядка подачи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заявок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требований, предъявляемых к форме и содержанию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заявок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, подаваем</w:t>
      </w:r>
      <w:r w:rsidR="00BC2A2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ых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получателями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соответствии с </w:t>
      </w:r>
      <w:hyperlink r:id="rId15" w:history="1"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пунктами</w:t>
        </w:r>
        <w:r w:rsidR="008B6FBD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17, 19 </w:t>
        </w:r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настоящего Порядка;</w:t>
      </w:r>
    </w:p>
    <w:p w:rsidR="008F558D" w:rsidRPr="00FF5A39" w:rsidRDefault="008F558D" w:rsidP="00FF5A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C15258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5353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F5A39">
        <w:rPr>
          <w:rFonts w:ascii="Times New Roman" w:hAnsi="Times New Roman" w:cs="Times New Roman"/>
          <w:sz w:val="28"/>
          <w:szCs w:val="28"/>
        </w:rPr>
        <w:t xml:space="preserve">порядка отзыва  заявок, порядка возврата заявок, </w:t>
      </w:r>
      <w:proofErr w:type="gramStart"/>
      <w:r w:rsidRPr="00FF5A39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FF5A39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заявок, порядка внесения изменений в заявки;</w:t>
      </w:r>
    </w:p>
    <w:p w:rsidR="00C15258" w:rsidRPr="00FF5A39" w:rsidRDefault="008F558D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правил рассмотрения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оценки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</w:t>
      </w:r>
      <w:r w:rsidR="00C15258" w:rsidRPr="00FF5A39">
        <w:rPr>
          <w:rFonts w:ascii="Times New Roman" w:hAnsi="Times New Roman"/>
          <w:sz w:val="28"/>
          <w:szCs w:val="28"/>
        </w:rPr>
        <w:t>пункт</w:t>
      </w:r>
      <w:r w:rsidR="000768D1" w:rsidRPr="00FF5A39">
        <w:rPr>
          <w:rFonts w:ascii="Times New Roman" w:hAnsi="Times New Roman"/>
          <w:sz w:val="28"/>
          <w:szCs w:val="28"/>
        </w:rPr>
        <w:t>ом</w:t>
      </w:r>
      <w:r w:rsidR="00724124" w:rsidRPr="00FF5A39">
        <w:rPr>
          <w:rFonts w:ascii="Times New Roman" w:hAnsi="Times New Roman"/>
          <w:sz w:val="28"/>
          <w:szCs w:val="28"/>
        </w:rPr>
        <w:t xml:space="preserve"> </w:t>
      </w:r>
      <w:r w:rsidR="004E4467" w:rsidRPr="00FF5A39">
        <w:rPr>
          <w:rFonts w:ascii="Times New Roman" w:hAnsi="Times New Roman"/>
          <w:sz w:val="28"/>
          <w:szCs w:val="28"/>
        </w:rPr>
        <w:t>23</w:t>
      </w:r>
      <w:r w:rsidR="00843EF2" w:rsidRPr="00FF5A39">
        <w:rPr>
          <w:rFonts w:ascii="Times New Roman" w:hAnsi="Times New Roman"/>
          <w:strike/>
          <w:color w:val="00B0F0"/>
          <w:sz w:val="28"/>
          <w:szCs w:val="28"/>
        </w:rPr>
        <w:t xml:space="preserve">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настоящего Порядка;</w:t>
      </w:r>
    </w:p>
    <w:p w:rsidR="00C15258" w:rsidRPr="00FF5A39" w:rsidRDefault="008F558D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) порядка, даты начала и окончания </w:t>
      </w:r>
      <w:proofErr w:type="gramStart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срока предоставления разъяснений положений объявления</w:t>
      </w:r>
      <w:proofErr w:type="gramEnd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проведении отбора. При этом Комитет осуществляет разъяснения положений объявления о проведении отбора по письменному обращению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. Указанное обращение может быть направлено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получателем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A16F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в произвольной форме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в срок </w:t>
      </w:r>
      <w:proofErr w:type="gramStart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с даты опубликования</w:t>
      </w:r>
      <w:proofErr w:type="gramEnd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объявления о проведении отбора и до даты начала приема </w:t>
      </w:r>
      <w:r w:rsidR="00560367" w:rsidRPr="00FF5A39">
        <w:rPr>
          <w:rFonts w:ascii="Times New Roman" w:eastAsiaTheme="minorHAnsi" w:hAnsi="Times New Roman"/>
          <w:sz w:val="28"/>
          <w:szCs w:val="28"/>
          <w:lang w:eastAsia="en-US"/>
        </w:rPr>
        <w:t>заяв</w:t>
      </w:r>
      <w:r w:rsidR="00372A7A" w:rsidRPr="00FF5A39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(лично, посредством почтовой связи, на указанный в объявлении о проведении конкурсного отбора адрес электр</w:t>
      </w:r>
      <w:r w:rsidR="00BA16F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онной почты). Комитет регистрирует обращение в день его поступления в журнале </w:t>
      </w:r>
      <w:r w:rsidR="00A33346" w:rsidRPr="00FF5A39">
        <w:rPr>
          <w:rFonts w:ascii="Times New Roman" w:eastAsiaTheme="minorHAnsi" w:hAnsi="Times New Roman"/>
          <w:sz w:val="28"/>
          <w:szCs w:val="28"/>
          <w:lang w:eastAsia="en-US"/>
        </w:rPr>
        <w:t>регистрации заявок (далее – журнал регистрации) по утвержденной Комитетом форме, который прошивается, пронумеровывается и скрепляется печатью Комитета. Комитет</w:t>
      </w:r>
      <w:r w:rsidR="00BA16F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течение 3 рабочих дней со дня </w:t>
      </w:r>
      <w:r w:rsidR="00BA16F8" w:rsidRPr="00FF5A39">
        <w:rPr>
          <w:rFonts w:ascii="Times New Roman" w:eastAsiaTheme="minorHAnsi" w:hAnsi="Times New Roman"/>
          <w:sz w:val="28"/>
          <w:szCs w:val="28"/>
          <w:lang w:eastAsia="en-US"/>
        </w:rPr>
        <w:t>регистрации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33346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обращения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подготавливает разъяснения положений </w:t>
      </w:r>
      <w:r w:rsidR="00A33346" w:rsidRPr="00FF5A39">
        <w:rPr>
          <w:rFonts w:ascii="Times New Roman" w:eastAsiaTheme="minorHAnsi" w:hAnsi="Times New Roman"/>
          <w:sz w:val="28"/>
          <w:szCs w:val="28"/>
          <w:lang w:eastAsia="en-US"/>
        </w:rPr>
        <w:t>объявления о проведении отбора и направляет их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получателям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способом, указанным в обращении;</w:t>
      </w:r>
    </w:p>
    <w:p w:rsidR="00C15258" w:rsidRPr="00FF5A39" w:rsidRDefault="008F558D" w:rsidP="00F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срока, в течение которого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должен подписать </w:t>
      </w:r>
      <w:r w:rsidR="009828E4" w:rsidRPr="00FF5A39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оглашение;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</w:t>
      </w:r>
      <w:r w:rsidR="008F558D" w:rsidRPr="00FF5A3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условий признания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уклонившимся</w:t>
      </w:r>
      <w:proofErr w:type="gramEnd"/>
      <w:r w:rsidR="0072412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от заключения </w:t>
      </w:r>
      <w:r w:rsidR="009828E4" w:rsidRPr="00FF5A39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оглашения;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8F558D" w:rsidRPr="00FF5A3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даты размещения результатов отбора на официальном сайте Комитета, </w:t>
      </w: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которая</w:t>
      </w:r>
      <w:proofErr w:type="gramEnd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может быть позднее 14 календарного дня,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за днем определения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получателей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C2A28" w:rsidRPr="00FF5A39" w:rsidRDefault="00BC2A2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Решение о проведении отбора утверждается в форме приказа Комитета.</w:t>
      </w:r>
    </w:p>
    <w:p w:rsidR="009716B4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14. 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Субсидия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предоставляется </w:t>
      </w:r>
      <w:r w:rsidR="003B44E7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получателям субсидии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при соблюдении следующих условий: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9716B4" w:rsidRPr="00FF5A39">
        <w:rPr>
          <w:rFonts w:ascii="Times New Roman" w:eastAsiaTheme="minorHAnsi" w:hAnsi="Times New Roman"/>
          <w:sz w:val="28"/>
          <w:szCs w:val="28"/>
          <w:lang w:eastAsia="en-US"/>
        </w:rPr>
        <w:t>на дату не ранее 5 рабочих дней до даты подачи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ки</w:t>
      </w:r>
      <w:r w:rsidR="008F558D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получатель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 соответствует категории, указанной в </w:t>
      </w:r>
      <w:hyperlink r:id="rId16" w:history="1"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пункте 2</w:t>
        </w:r>
      </w:hyperlink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8F558D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получатель субсидии 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юридическое лицо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долж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н находиться в процессе реорганизации (за исключением реорг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анизации в форме присоединения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="008F558D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получателю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другого юридического 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лица), ликвидации, в отношении </w:t>
      </w:r>
      <w:r w:rsidR="00454B41" w:rsidRPr="00FF5A39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его не введена процедура банкротства, деятельность </w:t>
      </w:r>
      <w:r w:rsidR="008F558D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не приостановлена в порядке, предусмотренном законодательством Российской Федерации, а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</w:t>
      </w:r>
      <w:r w:rsidR="003308A1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индивидуальный предприниматель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должен прекратить деятельность в качестве индивидуального предпринимателя;</w:t>
      </w:r>
      <w:proofErr w:type="gramEnd"/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7" w:history="1"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перечень</w:t>
        </w:r>
      </w:hyperlink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публичных акционерных обществ;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должен получать средства из областного бюджета на основании иных нормативных правовых актов на цел</w:t>
      </w:r>
      <w:r w:rsidR="003308A1" w:rsidRPr="00FF5A39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, установленн</w:t>
      </w:r>
      <w:r w:rsidR="004E4467" w:rsidRPr="00FF5A39">
        <w:rPr>
          <w:rFonts w:ascii="Times New Roman" w:eastAsiaTheme="minorHAnsi" w:hAnsi="Times New Roman"/>
          <w:sz w:val="28"/>
          <w:szCs w:val="28"/>
          <w:lang w:eastAsia="en-US"/>
        </w:rPr>
        <w:t>ые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18" w:history="1"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пунктом </w:t>
        </w:r>
        <w:r w:rsidR="00795D2C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4</w:t>
        </w:r>
      </w:hyperlink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F5353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не имеет просроченную задолженность по возврату в бюджет Рязанской области грантов (субсидий), бюджетных инвестиций, </w:t>
      </w: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предоставленных</w:t>
      </w:r>
      <w:proofErr w:type="gramEnd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том числе в соответствии с иными правовыми актами, и иной просроченной (неурегулированной) задолженности перед бюджетом Рязанской области;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F5353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состоит на </w:t>
      </w:r>
      <w:r w:rsidR="00F01BC6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учете в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налоговом </w:t>
      </w:r>
      <w:r w:rsidR="00F01BC6" w:rsidRPr="00FF5A39">
        <w:rPr>
          <w:rFonts w:ascii="Times New Roman" w:eastAsiaTheme="minorHAnsi" w:hAnsi="Times New Roman"/>
          <w:sz w:val="28"/>
          <w:szCs w:val="28"/>
          <w:lang w:eastAsia="en-US"/>
        </w:rPr>
        <w:t>органе</w:t>
      </w:r>
      <w:r w:rsidR="003464EB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33F3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области;</w:t>
      </w:r>
    </w:p>
    <w:p w:rsidR="003464EB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соответствие характеристики </w:t>
      </w:r>
      <w:r w:rsidRPr="00FF5A39">
        <w:rPr>
          <w:rFonts w:ascii="Times New Roman" w:hAnsi="Times New Roman"/>
          <w:sz w:val="28"/>
          <w:szCs w:val="28"/>
        </w:rPr>
        <w:t xml:space="preserve">инвестиционного проекта концепции инвестиционного проекта, представленной в составе заявки для участия в конкурсном отборе субъектов Российской Федерации, проведенном Министерством экономического развития Российской Федерации на основании </w:t>
      </w:r>
      <w:hyperlink r:id="rId19" w:history="1">
        <w:r w:rsidRPr="00FF5A39">
          <w:rPr>
            <w:rFonts w:ascii="Times New Roman" w:hAnsi="Times New Roman"/>
            <w:sz w:val="28"/>
            <w:szCs w:val="28"/>
          </w:rPr>
          <w:t>Правил</w:t>
        </w:r>
      </w:hyperlink>
      <w:r w:rsidRPr="00FF5A39">
        <w:rPr>
          <w:rFonts w:ascii="Times New Roman" w:hAnsi="Times New Roman"/>
          <w:sz w:val="28"/>
          <w:szCs w:val="28"/>
        </w:rPr>
        <w:t xml:space="preserve"> предоставления и распределения в 2023 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размещения, приведенных в приложении № 10</w:t>
      </w:r>
      <w:proofErr w:type="gramEnd"/>
      <w:r w:rsidRPr="00FF5A39">
        <w:rPr>
          <w:rFonts w:ascii="Times New Roman" w:hAnsi="Times New Roman"/>
          <w:sz w:val="28"/>
          <w:szCs w:val="28"/>
        </w:rPr>
        <w:t xml:space="preserve"> к государственной программе Российской Федерации</w:t>
      </w:r>
      <w:r w:rsidR="006C5FA1" w:rsidRPr="00FF5A39">
        <w:rPr>
          <w:rFonts w:ascii="Times New Roman" w:hAnsi="Times New Roman"/>
          <w:sz w:val="28"/>
          <w:szCs w:val="28"/>
        </w:rPr>
        <w:t xml:space="preserve">; </w:t>
      </w:r>
    </w:p>
    <w:p w:rsidR="00C15258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8F558D" w:rsidRPr="00FF5A3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8F558D" w:rsidRPr="00FF5A39">
        <w:rPr>
          <w:rFonts w:ascii="Times New Roman" w:eastAsiaTheme="minorHAnsi" w:hAnsi="Times New Roman"/>
          <w:sz w:val="28"/>
          <w:szCs w:val="28"/>
          <w:lang w:eastAsia="en-US"/>
        </w:rPr>
        <w:t>наличие расчетного или корреспондентского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счет</w:t>
      </w:r>
      <w:r w:rsidR="008F558D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а, открытого получателю субсидии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в учреждении Центрального банка Российской Федерации или кредитной организации;</w:t>
      </w:r>
    </w:p>
    <w:p w:rsidR="00C15258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) наличие согласия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на </w:t>
      </w:r>
      <w:r w:rsidR="00823E36" w:rsidRPr="00FF5A39">
        <w:rPr>
          <w:rFonts w:ascii="Times New Roman" w:eastAsiaTheme="minorHAnsi" w:hAnsi="Times New Roman"/>
          <w:sz w:val="28"/>
          <w:szCs w:val="28"/>
          <w:lang w:eastAsia="en-US"/>
        </w:rPr>
        <w:t>осуществление Комитетом проверки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соблюдения </w:t>
      </w:r>
      <w:r w:rsidR="00823E36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получателем субсидии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порядка и условий предоставления 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в том числе в части достижения результата предоставления 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A6F9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характеристики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823E36" w:rsidRPr="00FF5A39">
        <w:rPr>
          <w:rFonts w:ascii="Times New Roman" w:eastAsiaTheme="minorHAnsi" w:hAnsi="Times New Roman"/>
          <w:sz w:val="28"/>
          <w:szCs w:val="28"/>
          <w:lang w:eastAsia="en-US"/>
        </w:rPr>
        <w:t>а также проверки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органами государственного финансового контроля в соответствии со </w:t>
      </w:r>
      <w:hyperlink r:id="rId20" w:history="1">
        <w:r w:rsidR="00795D2C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статьями </w:t>
        </w:r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268.1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21" w:history="1"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C15258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наличие в качестве основного или дополнительного  вид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а экономической деятельности – «Деятельность по предоставлению мест для временного проживания» (код 55)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(в соответствии с Общероссийским классификатором видов экономической деятельности «</w:t>
      </w:r>
      <w:proofErr w:type="gramStart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proofErr w:type="gramEnd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029-2014 (КДЕС РЕД. 2)», утвержденным 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риказом Федерального агентства по техническому регулированию и метрологии от 31.01.2014 № 14-ст)</w:t>
      </w:r>
      <w:r w:rsidR="00795D2C" w:rsidRPr="00FF5A3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823E36" w:rsidRPr="00FF5A39">
        <w:rPr>
          <w:rFonts w:ascii="Times New Roman" w:eastAsiaTheme="minorHAnsi" w:hAnsi="Times New Roman"/>
          <w:sz w:val="28"/>
          <w:szCs w:val="28"/>
          <w:lang w:eastAsia="en-US"/>
        </w:rPr>
        <w:t>временное размещение и обеспечение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временного проживания туристов в создаваемых за счет средств субсидии модульных некапитальных средствах размещения не менее трех лет </w:t>
      </w:r>
      <w:proofErr w:type="gramStart"/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с даты получения</w:t>
      </w:r>
      <w:proofErr w:type="gramEnd"/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средств субсидии;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7</w:t>
      </w:r>
      <w:r w:rsidR="00823E36" w:rsidRPr="00FF5A39">
        <w:rPr>
          <w:rFonts w:ascii="Times New Roman" w:hAnsi="Times New Roman"/>
          <w:sz w:val="28"/>
          <w:szCs w:val="28"/>
        </w:rPr>
        <w:t>) </w:t>
      </w:r>
      <w:r w:rsidR="00200DFA" w:rsidRPr="00FF5A39">
        <w:rPr>
          <w:rFonts w:ascii="Times New Roman" w:hAnsi="Times New Roman"/>
          <w:sz w:val="28"/>
          <w:szCs w:val="28"/>
        </w:rPr>
        <w:t>соответстви</w:t>
      </w:r>
      <w:r w:rsidR="00767F26" w:rsidRPr="00FF5A39">
        <w:rPr>
          <w:rFonts w:ascii="Times New Roman" w:hAnsi="Times New Roman"/>
          <w:sz w:val="28"/>
          <w:szCs w:val="28"/>
        </w:rPr>
        <w:t>е</w:t>
      </w:r>
      <w:r w:rsidR="00200DFA" w:rsidRPr="00FF5A39">
        <w:rPr>
          <w:rFonts w:ascii="Times New Roman" w:hAnsi="Times New Roman"/>
          <w:sz w:val="28"/>
          <w:szCs w:val="28"/>
        </w:rPr>
        <w:t xml:space="preserve"> категории и вида разрешенного использования земельного участка (земельных участков), на котором (которых) предусмотрена реализация инвестиционного проекта, категории и виду разрешенного использования земельного участка (земельных участков), предназначенных для создания объектов для временного размещения и временного пребывания туристов;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8</w:t>
      </w:r>
      <w:r w:rsidR="00823E36" w:rsidRPr="00FF5A39">
        <w:rPr>
          <w:rFonts w:ascii="Times New Roman" w:hAnsi="Times New Roman"/>
          <w:sz w:val="28"/>
          <w:szCs w:val="28"/>
        </w:rPr>
        <w:t xml:space="preserve">) </w:t>
      </w:r>
      <w:r w:rsidR="00200DFA" w:rsidRPr="00FF5A39">
        <w:rPr>
          <w:rFonts w:ascii="Times New Roman" w:hAnsi="Times New Roman"/>
          <w:sz w:val="28"/>
          <w:szCs w:val="28"/>
        </w:rPr>
        <w:t>наличи</w:t>
      </w:r>
      <w:r w:rsidR="00767F26" w:rsidRPr="00FF5A39">
        <w:rPr>
          <w:rFonts w:ascii="Times New Roman" w:hAnsi="Times New Roman"/>
          <w:sz w:val="28"/>
          <w:szCs w:val="28"/>
        </w:rPr>
        <w:t>е</w:t>
      </w:r>
      <w:r w:rsidR="00200DFA" w:rsidRPr="00FF5A39">
        <w:rPr>
          <w:rFonts w:ascii="Times New Roman" w:hAnsi="Times New Roman"/>
          <w:sz w:val="28"/>
          <w:szCs w:val="28"/>
        </w:rPr>
        <w:t xml:space="preserve"> права собственности и (или) права пользования на срок не менее трех лет на земельный участок (земельные участки), на котором (которых) предусмотрена реализация инвестиционного проекта;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9</w:t>
      </w:r>
      <w:r w:rsidR="00823E36" w:rsidRPr="00FF5A39">
        <w:rPr>
          <w:rFonts w:ascii="Times New Roman" w:hAnsi="Times New Roman"/>
          <w:sz w:val="28"/>
          <w:szCs w:val="28"/>
        </w:rPr>
        <w:t>) оплата</w:t>
      </w:r>
      <w:r w:rsidR="00200DFA" w:rsidRPr="00FF5A39">
        <w:rPr>
          <w:rFonts w:ascii="Times New Roman" w:hAnsi="Times New Roman"/>
          <w:sz w:val="28"/>
          <w:szCs w:val="28"/>
        </w:rPr>
        <w:t xml:space="preserve"> за счет средств субсидии не более 1</w:t>
      </w:r>
      <w:r w:rsidR="00F53538">
        <w:rPr>
          <w:rFonts w:ascii="Times New Roman" w:hAnsi="Times New Roman"/>
          <w:sz w:val="28"/>
          <w:szCs w:val="28"/>
        </w:rPr>
        <w:t> </w:t>
      </w:r>
      <w:r w:rsidR="00200DFA" w:rsidRPr="00FF5A39">
        <w:rPr>
          <w:rFonts w:ascii="Times New Roman" w:hAnsi="Times New Roman"/>
          <w:sz w:val="28"/>
          <w:szCs w:val="28"/>
        </w:rPr>
        <w:t>500</w:t>
      </w:r>
      <w:r w:rsidR="00F53538">
        <w:rPr>
          <w:rFonts w:ascii="Times New Roman" w:hAnsi="Times New Roman"/>
          <w:sz w:val="28"/>
          <w:szCs w:val="28"/>
        </w:rPr>
        <w:t> </w:t>
      </w:r>
      <w:r w:rsidR="00200DFA" w:rsidRPr="00FF5A39">
        <w:rPr>
          <w:rFonts w:ascii="Times New Roman" w:hAnsi="Times New Roman"/>
          <w:sz w:val="28"/>
          <w:szCs w:val="28"/>
        </w:rPr>
        <w:t>000 рублей</w:t>
      </w:r>
      <w:r w:rsidR="00724124" w:rsidRPr="00FF5A39">
        <w:rPr>
          <w:rFonts w:ascii="Times New Roman" w:hAnsi="Times New Roman"/>
          <w:sz w:val="28"/>
          <w:szCs w:val="28"/>
        </w:rPr>
        <w:t xml:space="preserve"> </w:t>
      </w:r>
      <w:r w:rsidR="0083249E" w:rsidRPr="00FF5A39">
        <w:rPr>
          <w:rFonts w:ascii="Times New Roman" w:hAnsi="Times New Roman"/>
          <w:sz w:val="28"/>
          <w:szCs w:val="28"/>
        </w:rPr>
        <w:t xml:space="preserve">от стоимости </w:t>
      </w:r>
      <w:r w:rsidR="001B260F" w:rsidRPr="00FF5A39">
        <w:rPr>
          <w:rFonts w:ascii="Times New Roman" w:hAnsi="Times New Roman"/>
          <w:sz w:val="28"/>
          <w:szCs w:val="28"/>
        </w:rPr>
        <w:t>расходов (</w:t>
      </w:r>
      <w:r w:rsidR="0083249E" w:rsidRPr="00FF5A39">
        <w:rPr>
          <w:rFonts w:ascii="Times New Roman" w:hAnsi="Times New Roman"/>
          <w:sz w:val="28"/>
          <w:szCs w:val="28"/>
        </w:rPr>
        <w:t>затрат</w:t>
      </w:r>
      <w:r w:rsidR="001B260F" w:rsidRPr="00FF5A39">
        <w:rPr>
          <w:rFonts w:ascii="Times New Roman" w:hAnsi="Times New Roman"/>
          <w:sz w:val="28"/>
          <w:szCs w:val="28"/>
        </w:rPr>
        <w:t>)</w:t>
      </w:r>
      <w:r w:rsidR="0083249E" w:rsidRPr="00FF5A39">
        <w:rPr>
          <w:rFonts w:ascii="Times New Roman" w:hAnsi="Times New Roman"/>
          <w:sz w:val="28"/>
          <w:szCs w:val="28"/>
        </w:rPr>
        <w:t xml:space="preserve"> на приобретение</w:t>
      </w:r>
      <w:r w:rsidR="00200DFA" w:rsidRPr="00FF5A39">
        <w:rPr>
          <w:rFonts w:ascii="Times New Roman" w:hAnsi="Times New Roman"/>
          <w:sz w:val="28"/>
          <w:szCs w:val="28"/>
        </w:rPr>
        <w:t xml:space="preserve"> и монтаж модульного некапитального средства размещения в отношении каждого номера в </w:t>
      </w:r>
      <w:r w:rsidR="00200DFA" w:rsidRPr="00FF5A39">
        <w:rPr>
          <w:rFonts w:ascii="Times New Roman" w:hAnsi="Times New Roman"/>
          <w:sz w:val="28"/>
          <w:szCs w:val="28"/>
        </w:rPr>
        <w:lastRenderedPageBreak/>
        <w:t>модульных некапитальных средствах размещения и не более 50 процентов от стоимости инвестиционного проекта;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10</w:t>
      </w:r>
      <w:r w:rsidR="00823E36" w:rsidRPr="00FF5A39">
        <w:rPr>
          <w:rFonts w:ascii="Times New Roman" w:hAnsi="Times New Roman"/>
          <w:sz w:val="28"/>
          <w:szCs w:val="28"/>
        </w:rPr>
        <w:t>)</w:t>
      </w:r>
      <w:r w:rsidR="00F53538">
        <w:rPr>
          <w:rFonts w:ascii="Times New Roman" w:hAnsi="Times New Roman"/>
          <w:sz w:val="28"/>
          <w:szCs w:val="28"/>
        </w:rPr>
        <w:t> </w:t>
      </w:r>
      <w:r w:rsidR="00200DFA" w:rsidRPr="00FF5A39">
        <w:rPr>
          <w:rFonts w:ascii="Times New Roman" w:hAnsi="Times New Roman"/>
          <w:sz w:val="28"/>
          <w:szCs w:val="28"/>
        </w:rPr>
        <w:t>направлени</w:t>
      </w:r>
      <w:r w:rsidR="00767F26" w:rsidRPr="00FF5A39">
        <w:rPr>
          <w:rFonts w:ascii="Times New Roman" w:hAnsi="Times New Roman"/>
          <w:sz w:val="28"/>
          <w:szCs w:val="28"/>
        </w:rPr>
        <w:t>е</w:t>
      </w:r>
      <w:r w:rsidR="00200DFA" w:rsidRPr="00FF5A39">
        <w:rPr>
          <w:rFonts w:ascii="Times New Roman" w:hAnsi="Times New Roman"/>
          <w:sz w:val="28"/>
          <w:szCs w:val="28"/>
        </w:rPr>
        <w:t xml:space="preserve"> собственных (заемных) средств на реализацию инвестиционного проекта в размере не менее чем 50 процентов от ст</w:t>
      </w:r>
      <w:r w:rsidR="00823E36" w:rsidRPr="00FF5A39">
        <w:rPr>
          <w:rFonts w:ascii="Times New Roman" w:hAnsi="Times New Roman"/>
          <w:sz w:val="28"/>
          <w:szCs w:val="28"/>
        </w:rPr>
        <w:t>оимости инвестиционного проекта.</w:t>
      </w:r>
    </w:p>
    <w:p w:rsidR="00823E36" w:rsidRPr="00FF5A39" w:rsidRDefault="00823E36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При этом собственные (заемные) средства могут включать следующие направления расходов (затрат) в рамках реализации инвестиционного проекта:</w:t>
      </w:r>
    </w:p>
    <w:p w:rsidR="00823E36" w:rsidRPr="00FF5A39" w:rsidRDefault="00823E36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– обеспечение электроснабжением, водоснабжением и водоотведением;</w:t>
      </w:r>
    </w:p>
    <w:p w:rsidR="00823E36" w:rsidRPr="00FF5A39" w:rsidRDefault="00823E36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– благоустройство территории;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11</w:t>
      </w:r>
      <w:r w:rsidR="00823E36" w:rsidRPr="00FF5A39">
        <w:rPr>
          <w:rFonts w:ascii="Times New Roman" w:hAnsi="Times New Roman"/>
          <w:sz w:val="28"/>
          <w:szCs w:val="28"/>
        </w:rPr>
        <w:t>)</w:t>
      </w:r>
      <w:r w:rsidR="00F53538">
        <w:rPr>
          <w:rFonts w:ascii="Times New Roman" w:hAnsi="Times New Roman"/>
          <w:sz w:val="28"/>
          <w:szCs w:val="28"/>
        </w:rPr>
        <w:t> </w:t>
      </w:r>
      <w:r w:rsidR="00200DFA" w:rsidRPr="00FF5A39">
        <w:rPr>
          <w:rFonts w:ascii="Times New Roman" w:hAnsi="Times New Roman"/>
          <w:sz w:val="28"/>
          <w:szCs w:val="28"/>
        </w:rPr>
        <w:t>осуществлени</w:t>
      </w:r>
      <w:r w:rsidR="00767F26" w:rsidRPr="00FF5A39">
        <w:rPr>
          <w:rFonts w:ascii="Times New Roman" w:hAnsi="Times New Roman"/>
          <w:sz w:val="28"/>
          <w:szCs w:val="28"/>
        </w:rPr>
        <w:t>е</w:t>
      </w:r>
      <w:r w:rsidR="00200DFA" w:rsidRPr="00FF5A39">
        <w:rPr>
          <w:rFonts w:ascii="Times New Roman" w:hAnsi="Times New Roman"/>
          <w:sz w:val="28"/>
          <w:szCs w:val="28"/>
        </w:rPr>
        <w:t xml:space="preserve"> вида экономической деятельности, соответствующего одному из классифицируемых в соответствии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с Общероссийским классификатором видов экономической деятельности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proofErr w:type="gramEnd"/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029-201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4 (КДЕС РЕД. 2)», утвержденным п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риказом Федерального агентства по техническому регулированию и метрологии от 31.01.2014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14-ст</w:t>
      </w:r>
      <w:r w:rsidR="00BA7F1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– «Деятельность по предоставлению мест для временного проживания» (код 55)</w:t>
      </w:r>
      <w:r w:rsidR="00200DFA" w:rsidRPr="00FF5A39">
        <w:rPr>
          <w:rFonts w:ascii="Times New Roman" w:hAnsi="Times New Roman"/>
          <w:sz w:val="28"/>
          <w:szCs w:val="28"/>
        </w:rPr>
        <w:t xml:space="preserve"> </w:t>
      </w:r>
      <w:r w:rsidR="00BA7F11" w:rsidRPr="00FF5A39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BA7F1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0DFA" w:rsidRPr="00FF5A39">
        <w:rPr>
          <w:rFonts w:ascii="Times New Roman" w:hAnsi="Times New Roman"/>
          <w:sz w:val="28"/>
          <w:szCs w:val="28"/>
        </w:rPr>
        <w:t>в течение не менее чем трех лет с момента реализации инвестиционного проекта;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12</w:t>
      </w:r>
      <w:r w:rsidR="00823E36" w:rsidRPr="00FF5A39">
        <w:rPr>
          <w:rFonts w:ascii="Times New Roman" w:hAnsi="Times New Roman"/>
          <w:sz w:val="28"/>
          <w:szCs w:val="28"/>
        </w:rPr>
        <w:t>)</w:t>
      </w:r>
      <w:r w:rsidR="00F53538">
        <w:rPr>
          <w:rFonts w:ascii="Times New Roman" w:hAnsi="Times New Roman"/>
          <w:sz w:val="28"/>
          <w:szCs w:val="28"/>
        </w:rPr>
        <w:t> </w:t>
      </w:r>
      <w:r w:rsidR="00823E36" w:rsidRPr="00FF5A39">
        <w:rPr>
          <w:rFonts w:ascii="Times New Roman" w:hAnsi="Times New Roman"/>
          <w:sz w:val="28"/>
          <w:szCs w:val="28"/>
        </w:rPr>
        <w:t>обеспечение</w:t>
      </w:r>
      <w:r w:rsidR="00200DFA" w:rsidRPr="00FF5A39">
        <w:rPr>
          <w:rFonts w:ascii="Times New Roman" w:hAnsi="Times New Roman"/>
          <w:sz w:val="28"/>
          <w:szCs w:val="28"/>
        </w:rPr>
        <w:t xml:space="preserve"> сохранности в течение трех лет </w:t>
      </w:r>
      <w:proofErr w:type="gramStart"/>
      <w:r w:rsidR="00200DFA" w:rsidRPr="00FF5A39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200DFA" w:rsidRPr="00FF5A39">
        <w:rPr>
          <w:rFonts w:ascii="Times New Roman" w:hAnsi="Times New Roman"/>
          <w:sz w:val="28"/>
          <w:szCs w:val="28"/>
        </w:rPr>
        <w:t xml:space="preserve"> средств субсидии приобретенного за счет средств субсидии имущества (при этом указанное имущество в соответствии с законодательством Российской Федерации не подлежит продаже, дарению, передаче в аренду, пользование другим лицам, обмену или взносу в виде пая, вклада или отчуждению иным образом);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13</w:t>
      </w:r>
      <w:r w:rsidR="00823E36" w:rsidRPr="00FF5A39">
        <w:rPr>
          <w:rFonts w:ascii="Times New Roman" w:hAnsi="Times New Roman"/>
          <w:sz w:val="28"/>
          <w:szCs w:val="28"/>
        </w:rPr>
        <w:t>)</w:t>
      </w:r>
      <w:r w:rsidR="00F53538">
        <w:rPr>
          <w:rFonts w:ascii="Times New Roman" w:hAnsi="Times New Roman"/>
          <w:sz w:val="28"/>
          <w:szCs w:val="28"/>
        </w:rPr>
        <w:t> </w:t>
      </w:r>
      <w:r w:rsidR="00823E36" w:rsidRPr="00FF5A39">
        <w:rPr>
          <w:rFonts w:ascii="Times New Roman" w:hAnsi="Times New Roman"/>
          <w:sz w:val="28"/>
          <w:szCs w:val="28"/>
        </w:rPr>
        <w:t xml:space="preserve">использование </w:t>
      </w:r>
      <w:r w:rsidR="00200DFA" w:rsidRPr="00FF5A39">
        <w:rPr>
          <w:rFonts w:ascii="Times New Roman" w:hAnsi="Times New Roman"/>
          <w:sz w:val="28"/>
          <w:szCs w:val="28"/>
        </w:rPr>
        <w:t>фирменного стиля «Национальные проекты России», разработанного Дирекцией мультимедиа АНО «Национальные приоритеты», на объектах, созданных с привлечением средств субсидии, за счет собственных (заемных) денежных средств;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14</w:t>
      </w:r>
      <w:r w:rsidR="00F53538">
        <w:rPr>
          <w:rFonts w:ascii="Times New Roman" w:hAnsi="Times New Roman"/>
          <w:sz w:val="28"/>
          <w:szCs w:val="28"/>
        </w:rPr>
        <w:t>) </w:t>
      </w:r>
      <w:r w:rsidR="00823E36" w:rsidRPr="00FF5A39">
        <w:rPr>
          <w:rFonts w:ascii="Times New Roman" w:hAnsi="Times New Roman"/>
          <w:sz w:val="28"/>
          <w:szCs w:val="28"/>
        </w:rPr>
        <w:t>обеспечение</w:t>
      </w:r>
      <w:r w:rsidR="00200DFA" w:rsidRPr="00FF5A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DFA" w:rsidRPr="00FF5A39">
        <w:rPr>
          <w:rFonts w:ascii="Times New Roman" w:hAnsi="Times New Roman"/>
          <w:sz w:val="28"/>
          <w:szCs w:val="28"/>
        </w:rPr>
        <w:t>проведения классификации гостиничных объектов, создаваемых в рамках реализации инвестиционного проекта, в соответствии</w:t>
      </w:r>
      <w:r w:rsidR="00724124" w:rsidRPr="00FF5A39">
        <w:rPr>
          <w:rFonts w:ascii="Times New Roman" w:hAnsi="Times New Roman"/>
          <w:sz w:val="28"/>
          <w:szCs w:val="28"/>
        </w:rPr>
        <w:t xml:space="preserve"> </w:t>
      </w:r>
      <w:r w:rsidR="00200DFA" w:rsidRPr="00FF5A39">
        <w:rPr>
          <w:rFonts w:ascii="Times New Roman" w:hAnsi="Times New Roman"/>
          <w:sz w:val="28"/>
          <w:szCs w:val="28"/>
        </w:rPr>
        <w:t>с Положением о классификации гостиниц, утвержденным постановлением Правительства Российской Федерации от 18.11.2020 № 1860</w:t>
      </w:r>
      <w:r w:rsidR="004E1464" w:rsidRPr="00FF5A39">
        <w:rPr>
          <w:rFonts w:ascii="Times New Roman" w:hAnsi="Times New Roman"/>
          <w:sz w:val="28"/>
          <w:szCs w:val="28"/>
        </w:rPr>
        <w:t>,</w:t>
      </w:r>
      <w:r w:rsidR="00200DFA" w:rsidRPr="00FF5A39">
        <w:rPr>
          <w:rFonts w:ascii="Times New Roman" w:hAnsi="Times New Roman"/>
          <w:sz w:val="28"/>
          <w:szCs w:val="28"/>
        </w:rPr>
        <w:t xml:space="preserve"> в течение одного года с момента реализации инвестиционного проекта</w:t>
      </w:r>
      <w:r w:rsidR="002D33F3" w:rsidRPr="00FF5A39">
        <w:rPr>
          <w:rFonts w:ascii="Times New Roman" w:hAnsi="Times New Roman"/>
          <w:sz w:val="28"/>
          <w:szCs w:val="28"/>
        </w:rPr>
        <w:t>;</w:t>
      </w:r>
    </w:p>
    <w:p w:rsidR="00200DFA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15</w:t>
      </w:r>
      <w:r w:rsidR="00823E36" w:rsidRPr="00FF5A39">
        <w:rPr>
          <w:rFonts w:ascii="Times New Roman" w:hAnsi="Times New Roman"/>
          <w:sz w:val="28"/>
          <w:szCs w:val="28"/>
        </w:rPr>
        <w:t>) целевое использование</w:t>
      </w:r>
      <w:r w:rsidR="00200DFA" w:rsidRPr="00FF5A39">
        <w:rPr>
          <w:rFonts w:ascii="Times New Roman" w:hAnsi="Times New Roman"/>
          <w:sz w:val="28"/>
          <w:szCs w:val="28"/>
        </w:rPr>
        <w:t xml:space="preserve"> средств субсидии; </w:t>
      </w:r>
    </w:p>
    <w:p w:rsidR="00C15258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16</w:t>
      </w:r>
      <w:r w:rsidR="004E1464" w:rsidRPr="00FF5A39">
        <w:rPr>
          <w:rFonts w:ascii="Times New Roman" w:eastAsiaTheme="minorHAnsi" w:hAnsi="Times New Roman"/>
          <w:sz w:val="28"/>
          <w:szCs w:val="28"/>
          <w:lang w:eastAsia="en-US"/>
        </w:rPr>
        <w:t>) соблюдение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получателем субсидии</w:t>
      </w:r>
      <w:r w:rsidR="00E84BCE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юридическим лицом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запрета приобретения за счет средств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18559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85598" w:rsidRPr="00FF5A39">
        <w:rPr>
          <w:rFonts w:ascii="Times New Roman" w:hAnsi="Times New Roman"/>
          <w:sz w:val="28"/>
          <w:szCs w:val="28"/>
        </w:rPr>
        <w:t>(в случае предоставления субсидии на финансовое обеспечение части затрат</w:t>
      </w:r>
      <w:r w:rsidR="00185598" w:rsidRPr="00FF5A39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15258" w:rsidRPr="00FF5A39" w:rsidRDefault="003464EB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17</w:t>
      </w:r>
      <w:r w:rsidR="004E1464" w:rsidRPr="00FF5A39">
        <w:rPr>
          <w:rFonts w:ascii="Times New Roman" w:eastAsiaTheme="minorHAnsi" w:hAnsi="Times New Roman"/>
          <w:sz w:val="28"/>
          <w:szCs w:val="28"/>
          <w:lang w:eastAsia="en-US"/>
        </w:rPr>
        <w:t>) представление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Комитет </w:t>
      </w:r>
      <w:r w:rsidR="009716B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отчетности </w:t>
      </w:r>
      <w:r w:rsidR="00200DFA" w:rsidRPr="00FF5A39">
        <w:rPr>
          <w:rFonts w:ascii="Times New Roman" w:hAnsi="Times New Roman"/>
          <w:sz w:val="28"/>
          <w:szCs w:val="28"/>
        </w:rPr>
        <w:t xml:space="preserve">в </w:t>
      </w:r>
      <w:r w:rsidR="0095438C" w:rsidRPr="00FF5A39">
        <w:rPr>
          <w:rFonts w:ascii="Times New Roman" w:hAnsi="Times New Roman"/>
          <w:sz w:val="28"/>
          <w:szCs w:val="28"/>
        </w:rPr>
        <w:t>ГИИС «Электронный бюджет»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A03F0" w:rsidRPr="00FF5A39" w:rsidRDefault="009716B4" w:rsidP="00F53538">
      <w:pPr>
        <w:pStyle w:val="af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достижении значен</w:t>
      </w:r>
      <w:r w:rsidR="00CA6F9C" w:rsidRPr="00FF5A39">
        <w:rPr>
          <w:rFonts w:ascii="Times New Roman" w:eastAsia="Calibri" w:hAnsi="Times New Roman"/>
          <w:sz w:val="28"/>
          <w:szCs w:val="28"/>
          <w:lang w:eastAsia="en-US"/>
        </w:rPr>
        <w:t>ий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результата предоставления субсидии </w:t>
      </w:r>
      <w:r w:rsidR="00CA6F9C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и характеристики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согласно пункту 7 настоящего Порядка</w:t>
      </w:r>
      <w:r w:rsidR="00EA03F0" w:rsidRPr="00FF5A3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03F0" w:rsidRPr="00F53538" w:rsidRDefault="00EA03F0" w:rsidP="00F53538">
      <w:pPr>
        <w:pStyle w:val="af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353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ежеквартально (в случае предоставления субсидии на финансовое обеспечение части затрат):</w:t>
      </w:r>
    </w:p>
    <w:p w:rsidR="001B260F" w:rsidRPr="00FF5A39" w:rsidRDefault="001B260F" w:rsidP="00FF5A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об осуществлении </w:t>
      </w:r>
      <w:r w:rsidR="00EA03F0" w:rsidRPr="00FF5A39">
        <w:rPr>
          <w:rFonts w:ascii="Times New Roman" w:eastAsia="Calibri" w:hAnsi="Times New Roman"/>
          <w:sz w:val="28"/>
          <w:szCs w:val="28"/>
          <w:lang w:eastAsia="en-US"/>
        </w:rPr>
        <w:t>расходов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, источником финансового обеспечения которых является субсидия</w:t>
      </w:r>
      <w:r w:rsidR="00EA03F0" w:rsidRPr="00FF5A3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03F0" w:rsidRPr="00FF5A39" w:rsidRDefault="00EA03F0" w:rsidP="00FF5A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копий документов, подтверждающих произведенные за счет средств субсидии расходы, заверенных уполномоченным лицом получателя субсидии;</w:t>
      </w:r>
    </w:p>
    <w:p w:rsidR="00EA03F0" w:rsidRPr="00FF5A39" w:rsidRDefault="00EA03F0" w:rsidP="00FF5A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сведений по </w:t>
      </w:r>
      <w:proofErr w:type="spellStart"/>
      <w:r w:rsidRPr="00FF5A39">
        <w:rPr>
          <w:rFonts w:ascii="Times New Roman" w:eastAsia="Calibri" w:hAnsi="Times New Roman"/>
          <w:sz w:val="28"/>
          <w:szCs w:val="28"/>
          <w:lang w:eastAsia="en-US"/>
        </w:rPr>
        <w:t>софинансированию</w:t>
      </w:r>
      <w:proofErr w:type="spellEnd"/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расходов на реализацию инвестиционного проекта за счет собственных средств получателя субсидии с приложением копий подтверждающих документов, заверенных уполномоченным лицом получателя субсидии;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дополнительных отчетов по формам, устанавливаемым в Соглашении (в случае установления Комитетом дополнительной отчетности)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D33F3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18) </w:t>
      </w:r>
      <w:r w:rsidR="00CA6F9C" w:rsidRPr="00FF5A39">
        <w:rPr>
          <w:rFonts w:ascii="Times New Roman" w:eastAsiaTheme="minorHAnsi" w:hAnsi="Times New Roman"/>
          <w:sz w:val="28"/>
          <w:szCs w:val="28"/>
          <w:lang w:eastAsia="en-US"/>
        </w:rPr>
        <w:t>достижение</w:t>
      </w:r>
      <w:r w:rsidR="002D33F3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6F9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значений </w:t>
      </w:r>
      <w:r w:rsidR="002D33F3" w:rsidRPr="00FF5A39">
        <w:rPr>
          <w:rFonts w:ascii="Times New Roman" w:eastAsiaTheme="minorHAnsi" w:hAnsi="Times New Roman"/>
          <w:sz w:val="28"/>
          <w:szCs w:val="28"/>
          <w:lang w:eastAsia="en-US"/>
        </w:rPr>
        <w:t>результата предоставления субсидии</w:t>
      </w:r>
      <w:r w:rsidR="00CA6F9C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характеристики</w:t>
      </w:r>
      <w:r w:rsidR="002D33F3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CA6F9C" w:rsidRPr="00FF5A39">
        <w:rPr>
          <w:rFonts w:ascii="Times New Roman" w:eastAsiaTheme="minorHAnsi" w:hAnsi="Times New Roman"/>
          <w:sz w:val="28"/>
          <w:szCs w:val="28"/>
          <w:lang w:eastAsia="en-US"/>
        </w:rPr>
        <w:t>установленных</w:t>
      </w:r>
      <w:r w:rsidR="002D33F3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Соглашении;</w:t>
      </w:r>
    </w:p>
    <w:p w:rsidR="00200DFA" w:rsidRPr="00FF5A39" w:rsidRDefault="00767F26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19)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осуществление </w:t>
      </w:r>
      <w:r w:rsidR="00EA03F0" w:rsidRPr="00FF5A39">
        <w:rPr>
          <w:rFonts w:ascii="Times New Roman" w:eastAsiaTheme="minorHAnsi" w:hAnsi="Times New Roman"/>
          <w:sz w:val="28"/>
          <w:szCs w:val="28"/>
          <w:lang w:eastAsia="en-US"/>
        </w:rPr>
        <w:t>затрат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</w:t>
      </w:r>
      <w:r w:rsidR="002D33F3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направлениями </w:t>
      </w:r>
      <w:r w:rsidR="00EA03F0" w:rsidRPr="00FF5A39">
        <w:rPr>
          <w:rFonts w:ascii="Times New Roman" w:eastAsiaTheme="minorHAnsi" w:hAnsi="Times New Roman"/>
          <w:sz w:val="28"/>
          <w:szCs w:val="28"/>
          <w:lang w:eastAsia="en-US"/>
        </w:rPr>
        <w:t>расходов (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затрат</w:t>
      </w:r>
      <w:r w:rsidR="00EA03F0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),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1B260F" w:rsidRPr="00FF5A39">
        <w:rPr>
          <w:rFonts w:ascii="Times New Roman" w:eastAsiaTheme="minorHAnsi" w:hAnsi="Times New Roman"/>
          <w:sz w:val="28"/>
          <w:szCs w:val="28"/>
          <w:lang w:eastAsia="en-US"/>
        </w:rPr>
        <w:t>финанс</w:t>
      </w:r>
      <w:r w:rsidR="004E1464" w:rsidRPr="00FF5A39">
        <w:rPr>
          <w:rFonts w:ascii="Times New Roman" w:eastAsiaTheme="minorHAnsi" w:hAnsi="Times New Roman"/>
          <w:sz w:val="28"/>
          <w:szCs w:val="28"/>
          <w:lang w:eastAsia="en-US"/>
        </w:rPr>
        <w:t>овое обеспечение (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возмещение</w:t>
      </w:r>
      <w:r w:rsidR="004E1464" w:rsidRPr="00FF5A3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которых предоставляется субсидия, установленными пунктом 5 настоящего Порядка;</w:t>
      </w:r>
    </w:p>
    <w:p w:rsidR="00C15258" w:rsidRPr="00FF5A39" w:rsidRDefault="00767F26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20)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включение в договоры (соглашения), заключаемые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получателем субсидии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в целях исполнения обязательств по Соглашению согласия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(подряд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чиками, исполнителями) порядка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и условий предоставления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в том числе в части достижения результата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ее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</w:t>
      </w:r>
      <w:r w:rsidR="0017609E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характеристики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а также проверок органами государственного финансового контроля в соответствии со </w:t>
      </w:r>
      <w:hyperlink r:id="rId22" w:history="1"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</w:t>
        </w:r>
        <w:proofErr w:type="gramEnd"/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268.1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23" w:history="1"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D52E76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52E76" w:rsidRPr="00FF5A39">
        <w:rPr>
          <w:rFonts w:ascii="Times New Roman" w:hAnsi="Times New Roman"/>
          <w:sz w:val="28"/>
          <w:szCs w:val="28"/>
        </w:rPr>
        <w:t>(в случае предоставления субсидии на финансовое обеспечение части затрат</w:t>
      </w:r>
      <w:r w:rsidR="00D52E76" w:rsidRPr="00FF5A39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D33F3" w:rsidRPr="00FF5A39" w:rsidRDefault="00767F26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21)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00DFA" w:rsidRPr="00FF5A39">
        <w:rPr>
          <w:rFonts w:ascii="Times New Roman" w:hAnsi="Times New Roman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получателе субсидии, о подаваемой им заявке, иной информации о получателе субсидии, связанной с соответствующим отбором</w:t>
      </w:r>
      <w:r w:rsidR="009828E4" w:rsidRPr="00FF5A39">
        <w:rPr>
          <w:rFonts w:ascii="Times New Roman" w:hAnsi="Times New Roman"/>
          <w:sz w:val="28"/>
          <w:szCs w:val="28"/>
        </w:rPr>
        <w:t>;</w:t>
      </w:r>
      <w:r w:rsidR="00200DFA" w:rsidRPr="00FF5A39">
        <w:rPr>
          <w:rFonts w:ascii="Times New Roman" w:hAnsi="Times New Roman"/>
          <w:sz w:val="28"/>
          <w:szCs w:val="28"/>
        </w:rPr>
        <w:t xml:space="preserve"> </w:t>
      </w:r>
    </w:p>
    <w:p w:rsidR="00C15258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22) </w:t>
      </w:r>
      <w:r w:rsidR="002D33F3" w:rsidRPr="00FF5A39">
        <w:rPr>
          <w:rFonts w:ascii="Times New Roman" w:hAnsi="Times New Roman"/>
          <w:sz w:val="28"/>
          <w:szCs w:val="28"/>
        </w:rPr>
        <w:t>согласие</w:t>
      </w:r>
      <w:r w:rsidR="003464EB" w:rsidRPr="00FF5A39">
        <w:rPr>
          <w:rFonts w:ascii="Times New Roman" w:hAnsi="Times New Roman"/>
          <w:sz w:val="28"/>
          <w:szCs w:val="28"/>
        </w:rPr>
        <w:t xml:space="preserve"> </w:t>
      </w:r>
      <w:r w:rsidR="002D33F3" w:rsidRPr="00FF5A39">
        <w:rPr>
          <w:rFonts w:ascii="Times New Roman" w:hAnsi="Times New Roman"/>
          <w:sz w:val="28"/>
          <w:szCs w:val="28"/>
        </w:rPr>
        <w:t>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документы содержат персональные данные и в соответствии с законодательством</w:t>
      </w:r>
      <w:r>
        <w:rPr>
          <w:rFonts w:ascii="Times New Roman" w:hAnsi="Times New Roman"/>
          <w:sz w:val="28"/>
          <w:szCs w:val="28"/>
        </w:rPr>
        <w:t>,</w:t>
      </w:r>
      <w:r w:rsidR="002D33F3" w:rsidRPr="00FF5A39">
        <w:rPr>
          <w:rFonts w:ascii="Times New Roman" w:hAnsi="Times New Roman"/>
          <w:sz w:val="28"/>
          <w:szCs w:val="28"/>
        </w:rPr>
        <w:t xml:space="preserve"> требуется получение такого согласия)</w:t>
      </w:r>
      <w:r w:rsidR="004E1464" w:rsidRPr="00FF5A39">
        <w:rPr>
          <w:rFonts w:ascii="Times New Roman" w:hAnsi="Times New Roman"/>
          <w:sz w:val="28"/>
          <w:szCs w:val="28"/>
        </w:rPr>
        <w:t>.</w:t>
      </w:r>
    </w:p>
    <w:p w:rsidR="00200DFA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15. 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Для 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получения субсидии получатель субсидии представляет в Комитет </w:t>
      </w:r>
      <w:r w:rsidR="0086648F" w:rsidRPr="00FF5A39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аявку с приложением следующих документов:</w:t>
      </w:r>
    </w:p>
    <w:p w:rsidR="00200DFA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1) 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заявление по форме согласно приложению № 1 к настоящему Порядку;</w:t>
      </w:r>
    </w:p>
    <w:p w:rsidR="00200DFA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 </w:t>
      </w:r>
      <w:r w:rsidR="00200DFA" w:rsidRPr="00FF5A39">
        <w:rPr>
          <w:rFonts w:ascii="Times New Roman" w:eastAsiaTheme="minorHAnsi" w:hAnsi="Times New Roman"/>
          <w:sz w:val="28"/>
          <w:szCs w:val="28"/>
          <w:lang w:eastAsia="en-US"/>
        </w:rPr>
        <w:t>расчет размера субсидии по форме</w:t>
      </w:r>
      <w:r w:rsidR="004E1464" w:rsidRPr="00FF5A39">
        <w:rPr>
          <w:rFonts w:ascii="Times New Roman" w:eastAsiaTheme="minorHAnsi" w:hAnsi="Times New Roman"/>
          <w:sz w:val="28"/>
          <w:szCs w:val="28"/>
          <w:lang w:eastAsia="en-US"/>
        </w:rPr>
        <w:t>, утвержденной правовым актом Комитета;</w:t>
      </w:r>
    </w:p>
    <w:p w:rsidR="00200DFA" w:rsidRPr="00FF5A39" w:rsidRDefault="00200DFA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3)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hAnsi="Times New Roman"/>
          <w:sz w:val="28"/>
          <w:szCs w:val="28"/>
        </w:rPr>
        <w:t xml:space="preserve">характеристику инвестиционного проекта, которая соответствует концепции инвестиционного проекта, представленной в </w:t>
      </w:r>
      <w:r w:rsidR="003464EB" w:rsidRPr="00FF5A39">
        <w:rPr>
          <w:rFonts w:ascii="Times New Roman" w:hAnsi="Times New Roman"/>
          <w:sz w:val="28"/>
          <w:szCs w:val="28"/>
        </w:rPr>
        <w:t xml:space="preserve">составе заявки для участия </w:t>
      </w:r>
      <w:r w:rsidRPr="00FF5A39">
        <w:rPr>
          <w:rFonts w:ascii="Times New Roman" w:hAnsi="Times New Roman"/>
          <w:sz w:val="28"/>
          <w:szCs w:val="28"/>
        </w:rPr>
        <w:t xml:space="preserve">в конкурсном отборе субъектов Российской Федерации, проведенном Министерством экономического развития Российской Федерации на основании </w:t>
      </w:r>
      <w:hyperlink r:id="rId24" w:history="1">
        <w:r w:rsidRPr="00FF5A39">
          <w:rPr>
            <w:rFonts w:ascii="Times New Roman" w:hAnsi="Times New Roman"/>
            <w:sz w:val="28"/>
            <w:szCs w:val="28"/>
          </w:rPr>
          <w:t>Правил</w:t>
        </w:r>
      </w:hyperlink>
      <w:r w:rsidRPr="00FF5A39">
        <w:rPr>
          <w:rFonts w:ascii="Times New Roman" w:hAnsi="Times New Roman"/>
          <w:sz w:val="28"/>
          <w:szCs w:val="28"/>
        </w:rPr>
        <w:t xml:space="preserve"> предоставления и распределения в 2023 и 2024 годах субсидий из федерального бюджета бюджетам субъектов Российской Федерации на государственную под</w:t>
      </w:r>
      <w:r w:rsidR="003464EB" w:rsidRPr="00FF5A39">
        <w:rPr>
          <w:rFonts w:ascii="Times New Roman" w:hAnsi="Times New Roman"/>
          <w:sz w:val="28"/>
          <w:szCs w:val="28"/>
        </w:rPr>
        <w:t xml:space="preserve">держку инвестиционных проектов </w:t>
      </w:r>
      <w:r w:rsidRPr="00FF5A39">
        <w:rPr>
          <w:rFonts w:ascii="Times New Roman" w:hAnsi="Times New Roman"/>
          <w:sz w:val="28"/>
          <w:szCs w:val="28"/>
        </w:rPr>
        <w:t>по созданию модульных некапитальных средств р</w:t>
      </w:r>
      <w:r w:rsidR="003464EB" w:rsidRPr="00FF5A39">
        <w:rPr>
          <w:rFonts w:ascii="Times New Roman" w:hAnsi="Times New Roman"/>
          <w:sz w:val="28"/>
          <w:szCs w:val="28"/>
        </w:rPr>
        <w:t xml:space="preserve">азмещения, приведенных </w:t>
      </w:r>
      <w:r w:rsidRPr="00FF5A39">
        <w:rPr>
          <w:rFonts w:ascii="Times New Roman" w:hAnsi="Times New Roman"/>
          <w:sz w:val="28"/>
          <w:szCs w:val="28"/>
        </w:rPr>
        <w:t>в приложении</w:t>
      </w:r>
      <w:proofErr w:type="gramEnd"/>
      <w:r w:rsidRPr="00FF5A39">
        <w:rPr>
          <w:rFonts w:ascii="Times New Roman" w:hAnsi="Times New Roman"/>
          <w:sz w:val="28"/>
          <w:szCs w:val="28"/>
        </w:rPr>
        <w:t xml:space="preserve"> № 10 к государственной программе Российской Федерации </w:t>
      </w:r>
      <w:r w:rsidR="004E1464" w:rsidRPr="00FF5A39">
        <w:rPr>
          <w:rFonts w:ascii="Times New Roman" w:eastAsiaTheme="minorHAnsi" w:hAnsi="Times New Roman"/>
          <w:sz w:val="28"/>
          <w:szCs w:val="28"/>
          <w:lang w:eastAsia="en-US"/>
        </w:rPr>
        <w:t>по форме, утвержденной правовым актом Комитета</w:t>
      </w:r>
      <w:r w:rsidRPr="00FF5A39">
        <w:rPr>
          <w:rFonts w:ascii="Times New Roman" w:hAnsi="Times New Roman"/>
          <w:sz w:val="28"/>
          <w:szCs w:val="28"/>
        </w:rPr>
        <w:t>;</w:t>
      </w:r>
    </w:p>
    <w:p w:rsidR="00200DFA" w:rsidRPr="00FF5A39" w:rsidRDefault="00200DFA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5A39">
        <w:rPr>
          <w:rFonts w:ascii="Times New Roman" w:hAnsi="Times New Roman"/>
          <w:sz w:val="28"/>
          <w:szCs w:val="28"/>
        </w:rPr>
        <w:t>4)</w:t>
      </w:r>
      <w:r w:rsidR="00F53538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hAnsi="Times New Roman"/>
          <w:sz w:val="28"/>
          <w:szCs w:val="28"/>
        </w:rPr>
        <w:t>письменное обязательство получателя субсидии за подписью руководителя (уполномоченного лица) о временном размещении и обеспечении временного проживания туристов в создаваемых за счет средств субсидии модульных некапитальных средствах размещения не менее трех лет с даты полу</w:t>
      </w:r>
      <w:r w:rsidR="004E1464" w:rsidRPr="00FF5A39">
        <w:rPr>
          <w:rFonts w:ascii="Times New Roman" w:hAnsi="Times New Roman"/>
          <w:sz w:val="28"/>
          <w:szCs w:val="28"/>
        </w:rPr>
        <w:t xml:space="preserve">чения средств субсидии </w:t>
      </w:r>
      <w:r w:rsidR="004E1464" w:rsidRPr="00FF5A39">
        <w:rPr>
          <w:rFonts w:ascii="Times New Roman" w:eastAsiaTheme="minorHAnsi" w:hAnsi="Times New Roman"/>
          <w:sz w:val="28"/>
          <w:szCs w:val="28"/>
          <w:lang w:eastAsia="en-US"/>
        </w:rPr>
        <w:t>по форме, утвержденной правовым актом Комитета</w:t>
      </w:r>
      <w:r w:rsidRPr="00FF5A39">
        <w:rPr>
          <w:rFonts w:ascii="Times New Roman" w:hAnsi="Times New Roman"/>
          <w:sz w:val="28"/>
          <w:szCs w:val="28"/>
        </w:rPr>
        <w:t>;</w:t>
      </w:r>
      <w:proofErr w:type="gramEnd"/>
    </w:p>
    <w:p w:rsidR="00200DFA" w:rsidRPr="00FF5A39" w:rsidRDefault="00200DFA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5)</w:t>
      </w:r>
      <w:r w:rsidR="00F53538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 (земельные участки), на территории которого (которых) осуществляется реализация инвестиционного проекта получателем субсидии, заверенные подписью руководителя юридического лица, индивидуального предпринимателя или уполномоченного ими лица и печатью (при наличии печати);</w:t>
      </w:r>
    </w:p>
    <w:p w:rsidR="004E1464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FD6703" w:rsidRPr="00FF5A39">
        <w:rPr>
          <w:rFonts w:ascii="Times New Roman" w:hAnsi="Times New Roman"/>
          <w:sz w:val="28"/>
          <w:szCs w:val="28"/>
        </w:rPr>
        <w:t>согласие</w:t>
      </w:r>
      <w:r w:rsidR="00833909" w:rsidRPr="00FF5A39">
        <w:rPr>
          <w:rFonts w:ascii="Times New Roman" w:hAnsi="Times New Roman"/>
          <w:sz w:val="28"/>
          <w:szCs w:val="28"/>
        </w:rPr>
        <w:t xml:space="preserve"> </w:t>
      </w:r>
      <w:r w:rsidR="00FD6703" w:rsidRPr="00FF5A39">
        <w:rPr>
          <w:rFonts w:ascii="Times New Roman" w:hAnsi="Times New Roman"/>
          <w:sz w:val="28"/>
          <w:szCs w:val="28"/>
        </w:rPr>
        <w:t>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документы содержат персональные данные и в соответствии с законодательством</w:t>
      </w:r>
      <w:r>
        <w:rPr>
          <w:rFonts w:ascii="Times New Roman" w:hAnsi="Times New Roman"/>
          <w:sz w:val="28"/>
          <w:szCs w:val="28"/>
        </w:rPr>
        <w:t>,</w:t>
      </w:r>
      <w:r w:rsidR="00FD6703" w:rsidRPr="00FF5A39">
        <w:rPr>
          <w:rFonts w:ascii="Times New Roman" w:hAnsi="Times New Roman"/>
          <w:sz w:val="28"/>
          <w:szCs w:val="28"/>
        </w:rPr>
        <w:t xml:space="preserve"> требуется получение такого согласия) по форме</w:t>
      </w:r>
      <w:r w:rsidR="004E1464" w:rsidRPr="00FF5A39">
        <w:rPr>
          <w:rFonts w:ascii="Times New Roman" w:hAnsi="Times New Roman"/>
          <w:sz w:val="28"/>
          <w:szCs w:val="28"/>
        </w:rPr>
        <w:t xml:space="preserve">, </w:t>
      </w:r>
      <w:r w:rsidR="004E1464" w:rsidRPr="00FF5A39">
        <w:rPr>
          <w:rFonts w:ascii="Times New Roman" w:eastAsiaTheme="minorHAnsi" w:hAnsi="Times New Roman"/>
          <w:sz w:val="28"/>
          <w:szCs w:val="28"/>
          <w:lang w:eastAsia="en-US"/>
        </w:rPr>
        <w:t>утвержденной правовым актом Комитета</w:t>
      </w:r>
      <w:r w:rsidR="004E1464" w:rsidRPr="00FF5A39">
        <w:rPr>
          <w:rFonts w:ascii="Times New Roman" w:hAnsi="Times New Roman"/>
          <w:sz w:val="28"/>
          <w:szCs w:val="28"/>
        </w:rPr>
        <w:t>;</w:t>
      </w:r>
    </w:p>
    <w:p w:rsidR="002B35FC" w:rsidRPr="00FF5A39" w:rsidRDefault="002B35FC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7)</w:t>
      </w:r>
      <w:r w:rsidR="00F53538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hAnsi="Times New Roman"/>
          <w:sz w:val="28"/>
          <w:szCs w:val="28"/>
        </w:rPr>
        <w:t xml:space="preserve">копии учредительных документов, заверенные уполномоченным лицом </w:t>
      </w:r>
      <w:r w:rsidR="00EA03F0" w:rsidRPr="00FF5A39">
        <w:rPr>
          <w:rFonts w:ascii="Times New Roman" w:hAnsi="Times New Roman"/>
          <w:sz w:val="28"/>
          <w:szCs w:val="28"/>
        </w:rPr>
        <w:t>получателя субсидии</w:t>
      </w:r>
      <w:r w:rsidRPr="00FF5A39">
        <w:rPr>
          <w:rFonts w:ascii="Times New Roman" w:hAnsi="Times New Roman"/>
          <w:sz w:val="28"/>
          <w:szCs w:val="28"/>
        </w:rPr>
        <w:t xml:space="preserve"> (в случае если получателем субсидии является юридическое лицо);</w:t>
      </w:r>
    </w:p>
    <w:p w:rsidR="002B35FC" w:rsidRPr="00FF5A39" w:rsidRDefault="002B35FC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8) выписка из Единого государственного реестра юридических лиц или Единого государственного реестра индивидуальных предпринимателей по сост</w:t>
      </w:r>
      <w:r w:rsidR="004E1464" w:rsidRPr="00FF5A39">
        <w:rPr>
          <w:rFonts w:ascii="Times New Roman" w:hAnsi="Times New Roman"/>
          <w:sz w:val="28"/>
          <w:szCs w:val="28"/>
        </w:rPr>
        <w:t>оянию на дату, не превышающую 5</w:t>
      </w:r>
      <w:r w:rsidRPr="00FF5A39">
        <w:rPr>
          <w:rFonts w:ascii="Times New Roman" w:hAnsi="Times New Roman"/>
          <w:sz w:val="28"/>
          <w:szCs w:val="28"/>
        </w:rPr>
        <w:t xml:space="preserve"> рабочих дней до даты регистрации заявки (представляется по собственной инициативе);</w:t>
      </w:r>
    </w:p>
    <w:p w:rsidR="002B35FC" w:rsidRPr="00FF5A39" w:rsidRDefault="002B35FC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9) документы, подтверждающие отсутствие у получателя субсидии задолженности по уплате налогов, сборов, страховых взносов, пеней, штрафов за нарушение законодательства Российской Федерации о налогах и сборах по сост</w:t>
      </w:r>
      <w:r w:rsidR="004E1464" w:rsidRPr="00FF5A39">
        <w:rPr>
          <w:rFonts w:ascii="Times New Roman" w:hAnsi="Times New Roman"/>
          <w:sz w:val="28"/>
          <w:szCs w:val="28"/>
        </w:rPr>
        <w:t>оянию на дату, не превышающую 5</w:t>
      </w:r>
      <w:r w:rsidRPr="00FF5A39">
        <w:rPr>
          <w:rFonts w:ascii="Times New Roman" w:hAnsi="Times New Roman"/>
          <w:sz w:val="28"/>
          <w:szCs w:val="28"/>
        </w:rPr>
        <w:t xml:space="preserve"> рабочих дней до даты регистрации заявки (представляется по собственной инициативе);</w:t>
      </w:r>
    </w:p>
    <w:p w:rsidR="002B35FC" w:rsidRPr="00FF5A39" w:rsidRDefault="00B91847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lastRenderedPageBreak/>
        <w:t>10</w:t>
      </w:r>
      <w:r w:rsidR="00F53538">
        <w:rPr>
          <w:rFonts w:ascii="Times New Roman" w:hAnsi="Times New Roman"/>
          <w:sz w:val="28"/>
          <w:szCs w:val="28"/>
        </w:rPr>
        <w:t>) </w:t>
      </w:r>
      <w:r w:rsidR="00561C99" w:rsidRPr="00FF5A39">
        <w:rPr>
          <w:rFonts w:ascii="Times New Roman" w:hAnsi="Times New Roman"/>
          <w:sz w:val="28"/>
          <w:szCs w:val="28"/>
        </w:rPr>
        <w:t>заверенные в установленном законодательств</w:t>
      </w:r>
      <w:r w:rsidR="009828E4" w:rsidRPr="00FF5A39">
        <w:rPr>
          <w:rFonts w:ascii="Times New Roman" w:hAnsi="Times New Roman"/>
          <w:sz w:val="28"/>
          <w:szCs w:val="28"/>
        </w:rPr>
        <w:t>ом</w:t>
      </w:r>
      <w:r w:rsidR="00561C99" w:rsidRPr="00FF5A39">
        <w:rPr>
          <w:rFonts w:ascii="Times New Roman" w:hAnsi="Times New Roman"/>
          <w:sz w:val="28"/>
          <w:szCs w:val="28"/>
        </w:rPr>
        <w:t xml:space="preserve"> Российской Федерации порядке копии документов, подтверждающих фактически произведенные затраты</w:t>
      </w:r>
      <w:r w:rsidR="001B260F" w:rsidRPr="00FF5A39">
        <w:rPr>
          <w:rFonts w:ascii="Times New Roman" w:hAnsi="Times New Roman"/>
          <w:sz w:val="28"/>
          <w:szCs w:val="28"/>
        </w:rPr>
        <w:t xml:space="preserve"> (в случае предоставления субсидии на возмещение части затрат)</w:t>
      </w:r>
      <w:r w:rsidR="00561C99" w:rsidRPr="00FF5A39">
        <w:rPr>
          <w:rFonts w:ascii="Times New Roman" w:hAnsi="Times New Roman"/>
          <w:sz w:val="28"/>
          <w:szCs w:val="28"/>
        </w:rPr>
        <w:t>:</w:t>
      </w:r>
    </w:p>
    <w:p w:rsidR="00561C99" w:rsidRPr="00FF5A39" w:rsidRDefault="00561C99" w:rsidP="00FF5A39">
      <w:pPr>
        <w:pStyle w:val="af0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договоры о приобретении товаров (работ, услуг);</w:t>
      </w:r>
    </w:p>
    <w:p w:rsidR="00561C99" w:rsidRPr="00FF5A39" w:rsidRDefault="009716B4" w:rsidP="00FF5A39">
      <w:pPr>
        <w:pStyle w:val="af0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платежные документы: счета-фактуры (при наличии), </w:t>
      </w:r>
      <w:r w:rsidR="00561C99" w:rsidRPr="00FF5A39">
        <w:rPr>
          <w:rFonts w:ascii="Times New Roman" w:hAnsi="Times New Roman"/>
          <w:sz w:val="28"/>
          <w:szCs w:val="28"/>
        </w:rPr>
        <w:t>счета на оплату,</w:t>
      </w:r>
      <w:r w:rsidR="00833909" w:rsidRPr="00FF5A39">
        <w:rPr>
          <w:rFonts w:ascii="Times New Roman" w:hAnsi="Times New Roman"/>
          <w:sz w:val="28"/>
          <w:szCs w:val="28"/>
        </w:rPr>
        <w:t xml:space="preserve"> </w:t>
      </w:r>
      <w:r w:rsidR="00561C99" w:rsidRPr="00FF5A39">
        <w:rPr>
          <w:rFonts w:ascii="Times New Roman" w:hAnsi="Times New Roman"/>
          <w:sz w:val="28"/>
          <w:szCs w:val="28"/>
        </w:rPr>
        <w:t>товарные накладные (по форме ТОРГ-12)</w:t>
      </w:r>
      <w:r w:rsidR="00F53538">
        <w:rPr>
          <w:rFonts w:ascii="Times New Roman" w:hAnsi="Times New Roman"/>
          <w:sz w:val="28"/>
          <w:szCs w:val="28"/>
        </w:rPr>
        <w:t>,</w:t>
      </w:r>
      <w:r w:rsidR="00561C99" w:rsidRPr="00FF5A39">
        <w:rPr>
          <w:rFonts w:ascii="Times New Roman" w:hAnsi="Times New Roman"/>
          <w:sz w:val="28"/>
          <w:szCs w:val="28"/>
        </w:rPr>
        <w:t xml:space="preserve"> и (или) акты оказанных услуг, и (или) акты выполненных работ (по форме КС-2), и справка о стоимости выполненных работ (по форме КС-3);</w:t>
      </w:r>
    </w:p>
    <w:p w:rsidR="00561C99" w:rsidRPr="00FF5A39" w:rsidRDefault="00561C99" w:rsidP="00FF5A39">
      <w:pPr>
        <w:pStyle w:val="af0"/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платежные документы (сведения), подтверждающие оплату товаров (работ, услуг), а также долю собственных  (заемных) средств получателя субсидии в размере не менее 50 процентов стоимости затрат по реализации инвестиционного проекта</w:t>
      </w:r>
      <w:r w:rsidR="00FD6703" w:rsidRPr="00FF5A39">
        <w:rPr>
          <w:rFonts w:ascii="Times New Roman" w:hAnsi="Times New Roman"/>
          <w:sz w:val="28"/>
          <w:szCs w:val="28"/>
        </w:rPr>
        <w:t>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Заявка оформляется в соответствии с требованиями, указанными в пункте </w:t>
      </w:r>
      <w:r w:rsidR="009828E4" w:rsidRPr="00FF5A39">
        <w:rPr>
          <w:rFonts w:ascii="Times New Roman" w:eastAsiaTheme="minorHAnsi" w:hAnsi="Times New Roman"/>
          <w:sz w:val="28"/>
          <w:szCs w:val="28"/>
          <w:lang w:eastAsia="en-US"/>
        </w:rPr>
        <w:t>19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15258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16. </w:t>
      </w:r>
      <w:proofErr w:type="gramStart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представил по собственной инициативе документы, указанные в </w:t>
      </w:r>
      <w:r w:rsidR="00B91847" w:rsidRPr="00FF5A39">
        <w:rPr>
          <w:rFonts w:ascii="Times New Roman" w:hAnsi="Times New Roman"/>
          <w:sz w:val="28"/>
          <w:szCs w:val="28"/>
        </w:rPr>
        <w:t>подпунктах 8,</w:t>
      </w:r>
      <w:r w:rsidR="00F53538">
        <w:rPr>
          <w:rFonts w:ascii="Times New Roman" w:hAnsi="Times New Roman"/>
          <w:sz w:val="28"/>
          <w:szCs w:val="28"/>
        </w:rPr>
        <w:t xml:space="preserve"> </w:t>
      </w:r>
      <w:r w:rsidR="00B91847" w:rsidRPr="00FF5A39">
        <w:rPr>
          <w:rFonts w:ascii="Times New Roman" w:hAnsi="Times New Roman"/>
          <w:sz w:val="28"/>
          <w:szCs w:val="28"/>
        </w:rPr>
        <w:t>9 пункта</w:t>
      </w:r>
      <w:r w:rsidR="008C53FD" w:rsidRPr="00FF5A39">
        <w:rPr>
          <w:rFonts w:ascii="Times New Roman" w:hAnsi="Times New Roman"/>
          <w:sz w:val="28"/>
          <w:szCs w:val="28"/>
        </w:rPr>
        <w:t xml:space="preserve"> 15</w:t>
      </w:r>
      <w:r w:rsidR="00B91847" w:rsidRPr="00FF5A39">
        <w:rPr>
          <w:rFonts w:ascii="Times New Roman" w:hAnsi="Times New Roman"/>
          <w:sz w:val="28"/>
          <w:szCs w:val="28"/>
        </w:rPr>
        <w:t xml:space="preserve">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настоящего Порядка, Комитет осуществляет запрос и получает документы (сведения)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также посредством использования федеральных информационных ресурсов в</w:t>
      </w:r>
      <w:proofErr w:type="gramEnd"/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информационно-телекоммуникационной сети «Интернет»: Единый федеральный реестр сведений о банкротстве (</w:t>
      </w:r>
      <w:hyperlink r:id="rId25" w:history="1">
        <w:r w:rsidR="00B91847" w:rsidRPr="00F53538">
          <w:rPr>
            <w:rStyle w:val="af1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https://bankrot.fedresurs.ru/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); Единая информационная система в сфере закупок (</w:t>
      </w:r>
      <w:hyperlink r:id="rId26" w:history="1">
        <w:r w:rsidR="00C15258" w:rsidRPr="00F53538">
          <w:rPr>
            <w:rStyle w:val="af1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https://zakupki.gov.ru/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); Единый реестр субъектов малого и среднего предпринимательства (</w:t>
      </w:r>
      <w:hyperlink r:id="rId27" w:history="1">
        <w:r w:rsidR="00C15258" w:rsidRPr="00F53538">
          <w:rPr>
            <w:rStyle w:val="af1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https://www.nalog.gov.ru/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) и иные информационные ресурсы, содержащие информацию о российских юридических лицах и индивидуальных предпринимателях.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Межведомственное взаимодействие осуществляется в соответствии с </w:t>
      </w:r>
      <w:r w:rsidRPr="00F5353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требованиями Федерального </w:t>
      </w:r>
      <w:hyperlink r:id="rId28" w:history="1">
        <w:r w:rsidRPr="00F53538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закона</w:t>
        </w:r>
      </w:hyperlink>
      <w:r w:rsidRPr="00F5353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от 27.07.2010</w:t>
      </w:r>
      <w:r w:rsidR="00F53538" w:rsidRPr="00F5353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Pr="00F5353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№ 210-ФЗ «Об организации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государственных и муниципальных услуг».</w:t>
      </w:r>
    </w:p>
    <w:p w:rsidR="00C15258" w:rsidRPr="00FF5A39" w:rsidRDefault="0077729D" w:rsidP="00FF5A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17.</w:t>
      </w:r>
      <w:r w:rsidR="00F5353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464EB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Получатели субсидии, являющиеся индивидуальными предпринимателями</w:t>
      </w:r>
      <w:r w:rsidR="002070B9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258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подать заявку и иные документы в соответствии с настоящим Порядком лично либо через представителей, действующих в силу полномочий, основанных на доверенности.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От имени </w:t>
      </w:r>
      <w:r w:rsidR="003464EB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получателей субсидии, являющихся юридическими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лиц</w:t>
      </w:r>
      <w:r w:rsidR="003464EB" w:rsidRPr="00FF5A39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заявку и иные документы в соответствии с настоящим Порядком вправе подать лица, действующие в соответствии с учредительными документами без доверенности, либо представители в силу полномочий, основанных на доверенности.</w:t>
      </w:r>
    </w:p>
    <w:p w:rsidR="00C15258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18. 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К документам, указанным в </w:t>
      </w:r>
      <w:hyperlink r:id="rId29" w:history="1"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пункте</w:t>
        </w:r>
        <w:r w:rsidR="000B0522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15</w:t>
        </w:r>
        <w:r w:rsidR="00C15258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</w:t>
        </w:r>
      </w:hyperlink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Порядка, прилагаются копии документа, удостоверяющего личность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получателя субсидии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(его руководителя </w:t>
      </w:r>
      <w:r w:rsidR="00C15258" w:rsidRPr="00FF5A39">
        <w:rPr>
          <w:rFonts w:ascii="Times New Roman" w:hAnsi="Times New Roman"/>
          <w:sz w:val="28"/>
          <w:szCs w:val="28"/>
        </w:rPr>
        <w:t>–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юридических лиц) или представителя (в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случае подачи заявки через представителя), а также документа, удостоверяющего полномочия представителя.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Прием заявок и документов осуществляется уполномоченным сотрудником Комитета в сроки, указанные в объя</w:t>
      </w:r>
      <w:r w:rsidR="003464EB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влении о проведении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отбора.</w:t>
      </w:r>
    </w:p>
    <w:p w:rsidR="00C15258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19. 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Требования, предъявляемые к форме и содержанию заявок, подаваемых </w:t>
      </w:r>
      <w:r w:rsidR="00EA03F0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получателями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hyperlink r:id="rId30" w:history="1"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заяв</w:t>
        </w:r>
        <w:r w:rsidR="00B91847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ление</w:t>
        </w:r>
      </w:hyperlink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предоставляется по форме согласно приложению №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72412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к настоящему Порядку в письменном виде на бумажном носителе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(в двух экземплярах)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и в копии на электронном носителе;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все листы поданной в письменной форме на бумажном носителе заявки и копии документов, указанных в пункте </w:t>
      </w:r>
      <w:r w:rsidR="000B0522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15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Порядка, подписываются уполномоченным лицом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скрепляются печатью (при наличии)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без использования факсимильных подписей;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3)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копия заявки на электронном носителе должна соответствовать заявке, представляемой в письменной форме на бумажном носителе. В случае противоречий между документами, представленными в электронном виде, и документами, представленными на бумажном носителе, заявка на бумажном носителе имеет преимущество;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4) заявка составляется на русском языке;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5)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все листы заявки заполняются по всем пунктам и имеют единый стиль оформления, читаемый текст. В случае отсутствия данных в соответствующих графах проставляется прочерк. Подчистки и исправления не допускаются, за исключением исправлений, скрепленных печатью (при наличии) и заверенных подписью должностного лица </w:t>
      </w:r>
      <w:r w:rsidR="00EA03F0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Соблюдение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получателем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указанных</w:t>
      </w:r>
      <w:r w:rsidR="00BD6B47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настоящем пункте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требований означает, что информация и документы, входящие в состав за</w:t>
      </w:r>
      <w:r w:rsidR="00EA03F0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явки, поданы от имени получателя </w:t>
      </w:r>
      <w:proofErr w:type="gramStart"/>
      <w:r w:rsidR="00EA03F0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proofErr w:type="gramEnd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он несет ответственность за подлинность и достоверность сведений, указанных в заявке и документах.</w:t>
      </w:r>
    </w:p>
    <w:p w:rsidR="00C15258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20. 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Уполномоченный сотрудник Комитета осуществляет регистрацию заявок в день поступления в порядке очередности с указанием даты и времени по</w:t>
      </w:r>
      <w:r w:rsidR="00A33346" w:rsidRPr="00FF5A39">
        <w:rPr>
          <w:rFonts w:ascii="Times New Roman" w:eastAsiaTheme="minorHAnsi" w:hAnsi="Times New Roman"/>
          <w:sz w:val="28"/>
          <w:szCs w:val="28"/>
          <w:lang w:eastAsia="en-US"/>
        </w:rPr>
        <w:t>ступления в журнале регистрации.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Один экземпляр заявки с отметкой о дате и времени поступления, регистрационного (входящего) номера, фамилии, имени, отчества (при наличии), наименования должности уполномоченного сотрудника Комитета в день поступления вручается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получателю субсидии</w:t>
      </w:r>
      <w:r w:rsidR="0072412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или представителю.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регистрации заявки проверка наличия всех документов, предусмотренных пунктом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15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не осуществляется.</w:t>
      </w:r>
    </w:p>
    <w:p w:rsidR="00C15258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21.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Заявки, поступившие позднее срока, установленного в объявлении о проведении отбора, не рассматриваются.</w:t>
      </w:r>
    </w:p>
    <w:p w:rsidR="00C15258" w:rsidRPr="00FF5A39" w:rsidRDefault="00F5353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22. 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Представленные заявки возврату не подлежат, за исключением случая, когда заявка отозвана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получателем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15258" w:rsidRPr="00FF5A39" w:rsidRDefault="00B91847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вправе отозвать заявку в  срок, не позднее даты окончания приема заявок, указанной в объявлении о проведении отбора,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путем направления в Комитет заявления об отзыве заявки. Заявления об отзыве заявок подаются в свободной форме на бумажных носителях путем их представления непосредственно в Комитет, на почтовый адрес Комитета, а также в форме электронных документов, представляемых на адрес электронной почты Комитета, на официальный сайт Комитета.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Отозванная заявка возвращается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получателю субсидии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день предъявления заявления, при этом уполномоченный сотрудник Комитета делает соответствующую отметку в журнале регистрации.</w:t>
      </w:r>
    </w:p>
    <w:p w:rsidR="00C15258" w:rsidRPr="00FF5A39" w:rsidRDefault="00C15258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Заявления об отзыве заявок, поступившие позднее даты окончания приема заявок, указанной в объявлении о проведении отбора, не рассматриваются, заявки не возвращаются.</w:t>
      </w:r>
    </w:p>
    <w:p w:rsidR="00752FE5" w:rsidRPr="00FF5A39" w:rsidRDefault="0077729D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 </w:t>
      </w:r>
      <w:r w:rsidR="00752FE5" w:rsidRPr="00FF5A39">
        <w:rPr>
          <w:rFonts w:ascii="Times New Roman" w:hAnsi="Times New Roman" w:cs="Times New Roman"/>
          <w:sz w:val="28"/>
          <w:szCs w:val="28"/>
        </w:rPr>
        <w:t xml:space="preserve">Комитет в срок, не превышающий </w:t>
      </w:r>
      <w:r w:rsidR="004543D4" w:rsidRPr="00FF5A39">
        <w:rPr>
          <w:rFonts w:ascii="Times New Roman" w:hAnsi="Times New Roman" w:cs="Times New Roman"/>
          <w:sz w:val="28"/>
          <w:szCs w:val="28"/>
        </w:rPr>
        <w:t>5</w:t>
      </w:r>
      <w:r w:rsidR="00752FE5" w:rsidRPr="00FF5A39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датой окончания срока приема заявок, указанной в объявлении о проведении отбора:</w:t>
      </w:r>
    </w:p>
    <w:p w:rsidR="00752FE5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752FE5" w:rsidRPr="00FF5A39">
        <w:rPr>
          <w:rFonts w:ascii="Times New Roman" w:hAnsi="Times New Roman" w:cs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муниципальных образований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2FE5" w:rsidRPr="00FF5A39">
        <w:rPr>
          <w:rFonts w:ascii="Times New Roman" w:hAnsi="Times New Roman" w:cs="Times New Roman"/>
          <w:sz w:val="28"/>
          <w:szCs w:val="28"/>
        </w:rPr>
        <w:t xml:space="preserve">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FE5" w:rsidRPr="00FF5A39">
        <w:rPr>
          <w:rFonts w:ascii="Times New Roman" w:hAnsi="Times New Roman" w:cs="Times New Roman"/>
          <w:sz w:val="28"/>
          <w:szCs w:val="28"/>
        </w:rPr>
        <w:t xml:space="preserve">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предусмотренных </w:t>
      </w:r>
      <w:hyperlink r:id="rId31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 w:rsidR="00752FE5" w:rsidRPr="00FF5A39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752FE5" w:rsidRPr="00FF5A3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>
        <w:rPr>
          <w:rFonts w:ascii="Times New Roman" w:hAnsi="Times New Roman" w:cs="Times New Roman"/>
          <w:sz w:val="28"/>
          <w:szCs w:val="28"/>
        </w:rPr>
        <w:br/>
      </w:r>
      <w:r w:rsidR="00752FE5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52FE5" w:rsidRPr="00FF5A39">
        <w:rPr>
          <w:rFonts w:ascii="Times New Roman" w:hAnsi="Times New Roman" w:cs="Times New Roman"/>
          <w:sz w:val="28"/>
          <w:szCs w:val="28"/>
        </w:rPr>
        <w:t>Об организации предоставления госу</w:t>
      </w:r>
      <w:r w:rsidR="00752FE5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дарственных и муниципальных услуг</w:t>
      </w:r>
      <w:r w:rsidR="00752FE5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52FE5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, на дату регистрации заявки:</w:t>
      </w:r>
      <w:proofErr w:type="gramEnd"/>
    </w:p>
    <w:p w:rsidR="00752FE5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52FE5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FE5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из Единого государственного реестра юридических лиц (для юридических лиц);</w:t>
      </w:r>
    </w:p>
    <w:p w:rsidR="00752FE5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="00752FE5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Единого государственного реестра индивидуальных предпринимателей (для индивидуальных предпринимателей);</w:t>
      </w:r>
    </w:p>
    <w:p w:rsidR="00752FE5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52FE5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из Единого федерального реестра сведений о банкротстве;</w:t>
      </w:r>
    </w:p>
    <w:p w:rsidR="00752FE5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52FE5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наличии (отсутствии) задолженности по уплате налогов, сборов, страховых взносов, пеней и штрафов за нарушение законодательства Российской Федерации о налогах и сборах;</w:t>
      </w:r>
    </w:p>
    <w:p w:rsidR="00752FE5" w:rsidRPr="00FF5A39" w:rsidRDefault="00752FE5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осуществляет проверку достоверности представленной </w:t>
      </w:r>
      <w:r w:rsidR="00F0401F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32" w:tooltip="Федеральный закон от 08.08.2001 N 129-ФЗ (ред. от 02.11.2023) &quot;О государственной регистрации юридических лиц и индивидуальных предпринимателей&quot; {КонсультантПлюс}">
        <w:r w:rsidRPr="00FF5A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7.1</w:t>
        </w:r>
      </w:hyperlink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53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Федерального закона от 08.08.2001 № 129-ФЗ </w:t>
      </w:r>
      <w:r w:rsidRPr="00F5353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Pr="00F5353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 государственной регистрации</w:t>
      </w: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 и индивидуальных предпринимателей</w:t>
      </w:r>
      <w:r w:rsidR="00F0401F" w:rsidRPr="00FF5A3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иных открытых и общедоступных государственных информационных</w:t>
      </w:r>
      <w:proofErr w:type="gramEnd"/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системах</w:t>
      </w:r>
      <w:proofErr w:type="gramEnd"/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(ресурсах);</w:t>
      </w:r>
    </w:p>
    <w:p w:rsidR="00752FE5" w:rsidRPr="00FF5A39" w:rsidRDefault="00752FE5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535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F5A39">
        <w:rPr>
          <w:rFonts w:ascii="Times New Roman" w:hAnsi="Times New Roman" w:cs="Times New Roman"/>
          <w:sz w:val="28"/>
          <w:szCs w:val="28"/>
        </w:rPr>
        <w:t xml:space="preserve">осуществляет проверку соблюдения </w:t>
      </w:r>
      <w:r w:rsidR="00F0401F" w:rsidRPr="00FF5A39"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Pr="00FF5A39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hyperlink w:anchor="P94" w:tooltip="1) заявитель на дату подачи заявки (датой подачи заявки в целях реализации настоящего пункта считается дата регистрации заявки):">
        <w:r w:rsidRPr="00FF5A39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3E26F2" w:rsidRPr="00FF5A39">
          <w:rPr>
            <w:rFonts w:ascii="Times New Roman" w:hAnsi="Times New Roman" w:cs="Times New Roman"/>
            <w:sz w:val="28"/>
            <w:szCs w:val="28"/>
          </w:rPr>
          <w:t xml:space="preserve"> 1-5, 7,</w:t>
        </w:r>
        <w:r w:rsidR="00F5353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E26F2" w:rsidRPr="00FF5A39">
          <w:rPr>
            <w:rFonts w:ascii="Times New Roman" w:hAnsi="Times New Roman" w:cs="Times New Roman"/>
            <w:sz w:val="28"/>
            <w:szCs w:val="28"/>
          </w:rPr>
          <w:t>8, 21, 22 пункта 14 настоящего Порядка, а также подпунктами 15 и 19 пункта 14 настоящего Порядка</w:t>
        </w:r>
        <w:r w:rsidR="00F53538">
          <w:rPr>
            <w:rFonts w:ascii="Times New Roman" w:hAnsi="Times New Roman" w:cs="Times New Roman"/>
            <w:sz w:val="28"/>
            <w:szCs w:val="28"/>
          </w:rPr>
          <w:br/>
        </w:r>
        <w:r w:rsidR="003E26F2" w:rsidRPr="00FF5A39">
          <w:rPr>
            <w:rFonts w:ascii="Times New Roman" w:hAnsi="Times New Roman" w:cs="Times New Roman"/>
            <w:sz w:val="28"/>
            <w:szCs w:val="28"/>
          </w:rPr>
          <w:t>(в случае предоставления субсидии на возмещение части затрат)</w:t>
        </w:r>
      </w:hyperlink>
      <w:r w:rsidRPr="00FF5A39">
        <w:rPr>
          <w:rFonts w:ascii="Times New Roman" w:hAnsi="Times New Roman" w:cs="Times New Roman"/>
          <w:sz w:val="28"/>
          <w:szCs w:val="28"/>
        </w:rPr>
        <w:t xml:space="preserve">, и представляемых ими документов требованиям, установленным </w:t>
      </w:r>
      <w:hyperlink w:anchor="P142" w:tooltip="5) паспорт проекта (проект в рамках проведения заседания конкурсной комиссии подлежит обязательной презентации (в электронном виде) путем проведения с участниками конкурсного отбора собеседования в очном формате или в формате видео-конференц-связи);">
        <w:r w:rsidRPr="00FF5A39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D297E" w:rsidRPr="00FF5A39">
          <w:rPr>
            <w:rFonts w:ascii="Times New Roman" w:hAnsi="Times New Roman" w:cs="Times New Roman"/>
            <w:sz w:val="28"/>
            <w:szCs w:val="28"/>
          </w:rPr>
          <w:t>3</w:t>
        </w:r>
        <w:r w:rsidRPr="00FF5A3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F5A39">
          <w:rPr>
            <w:rFonts w:ascii="Times New Roman" w:hAnsi="Times New Roman" w:cs="Times New Roman"/>
            <w:sz w:val="28"/>
            <w:szCs w:val="28"/>
          </w:rPr>
          <w:lastRenderedPageBreak/>
          <w:t xml:space="preserve">пункта </w:t>
        </w:r>
        <w:r w:rsidR="00141A12" w:rsidRPr="00FF5A39">
          <w:rPr>
            <w:rFonts w:ascii="Times New Roman" w:hAnsi="Times New Roman" w:cs="Times New Roman"/>
            <w:sz w:val="28"/>
            <w:szCs w:val="28"/>
          </w:rPr>
          <w:t xml:space="preserve">15 </w:t>
        </w:r>
      </w:hyperlink>
      <w:r w:rsidRPr="00FF5A3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163" w:tooltip="21. Требования, предъявляемые к форме и содержанию заявок, подаваемых заявителем:">
        <w:r w:rsidR="000D297E" w:rsidRPr="00FF5A39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87042E" w:rsidRPr="00FF5A39">
        <w:rPr>
          <w:rFonts w:ascii="Times New Roman" w:hAnsi="Times New Roman" w:cs="Times New Roman"/>
          <w:sz w:val="28"/>
          <w:szCs w:val="28"/>
        </w:rPr>
        <w:t xml:space="preserve"> 19</w:t>
      </w:r>
      <w:r w:rsidR="000D297E" w:rsidRPr="00FF5A39">
        <w:rPr>
          <w:rFonts w:ascii="Times New Roman" w:hAnsi="Times New Roman" w:cs="Times New Roman"/>
          <w:sz w:val="28"/>
          <w:szCs w:val="28"/>
        </w:rPr>
        <w:t xml:space="preserve"> </w:t>
      </w:r>
      <w:r w:rsidRPr="00FF5A39"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  <w:r w:rsidRPr="00FF5A39">
        <w:rPr>
          <w:rFonts w:ascii="Times New Roman" w:hAnsi="Times New Roman" w:cs="Times New Roman"/>
          <w:sz w:val="28"/>
          <w:szCs w:val="28"/>
        </w:rPr>
        <w:t xml:space="preserve"> Проверка в соответствии с настоящим Порядком заключается в рассмотрении документов и информации, п</w:t>
      </w:r>
      <w:r w:rsidR="00F0401F" w:rsidRPr="00FF5A39">
        <w:rPr>
          <w:rFonts w:ascii="Times New Roman" w:hAnsi="Times New Roman" w:cs="Times New Roman"/>
          <w:sz w:val="28"/>
          <w:szCs w:val="28"/>
        </w:rPr>
        <w:t>редставленных получателями субсидии</w:t>
      </w:r>
      <w:r w:rsidRPr="00FF5A39">
        <w:rPr>
          <w:rFonts w:ascii="Times New Roman" w:hAnsi="Times New Roman" w:cs="Times New Roman"/>
          <w:sz w:val="28"/>
          <w:szCs w:val="28"/>
        </w:rPr>
        <w:t xml:space="preserve">, а также документов (сведений), запрашиваемых и получаемых Комитетом посредством межведомственных запросов, анализе содержащейся </w:t>
      </w: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в них информации на предмет соблюдения заявителями условий</w:t>
      </w:r>
      <w:r w:rsidR="00F0401F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порядка предоставления субсидии</w:t>
      </w: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52FE5" w:rsidRPr="00FF5A39" w:rsidRDefault="00752FE5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4) по итогам рассмотрения документов (сведений), запрашиваемых и получаемых Комитетом посредством межведомственных запросов, Комитет формирует сводную информационную таблицу по форме, утвержденной Комитетом;</w:t>
      </w:r>
    </w:p>
    <w:p w:rsidR="00752FE5" w:rsidRPr="00FF5A39" w:rsidRDefault="00752FE5" w:rsidP="00FF5A3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F535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передает в комиссию</w:t>
      </w:r>
      <w:r w:rsidR="00FE2012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рассмотрению заявок</w:t>
      </w:r>
      <w:r w:rsidR="0030642B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642B" w:rsidRPr="00FF5A39">
        <w:rPr>
          <w:rFonts w:ascii="Times New Roman" w:hAnsi="Times New Roman" w:cs="Times New Roman"/>
          <w:sz w:val="28"/>
          <w:szCs w:val="28"/>
        </w:rPr>
        <w:t xml:space="preserve">на получение субсидии </w:t>
      </w:r>
      <w:r w:rsidR="00660F8A" w:rsidRPr="00FF5A39">
        <w:rPr>
          <w:rFonts w:ascii="Times New Roman" w:hAnsi="Times New Roman" w:cs="Times New Roman"/>
          <w:sz w:val="28"/>
          <w:szCs w:val="28"/>
        </w:rPr>
        <w:t xml:space="preserve">на </w:t>
      </w:r>
      <w:r w:rsidR="0030642B" w:rsidRPr="00FF5A39">
        <w:rPr>
          <w:rFonts w:ascii="Times New Roman" w:hAnsi="Times New Roman" w:cs="Times New Roman"/>
          <w:sz w:val="28"/>
          <w:szCs w:val="28"/>
        </w:rPr>
        <w:t xml:space="preserve">приобретение и монтаж модульных некапитальных средств размещения при реализации инвестиционных проектов (далее – комиссия) </w:t>
      </w: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с приложением документов, представленных </w:t>
      </w:r>
      <w:r w:rsidR="000D297E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получателями субсидии</w:t>
      </w: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>, сводную информационную таблицу, а также документы (сведения), запрашиваемые и получаемые Комитетом посредством межведомственных запросов, согласно передаточному акту по форме, утверждаемой Комитетом.</w:t>
      </w:r>
      <w:proofErr w:type="gramEnd"/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передачи заявок, указанных документов, сведений и сформированных реестров заявок по передаточному акту уполномоченный сотрудник Комитета делает отметку в журнале регистрации о дате принятия заявок к рассмотрению и оценке.</w:t>
      </w:r>
    </w:p>
    <w:p w:rsidR="001344DC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24.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EA03F0" w:rsidRPr="00FF5A39">
        <w:rPr>
          <w:rFonts w:ascii="Times New Roman" w:hAnsi="Times New Roman"/>
          <w:sz w:val="28"/>
          <w:szCs w:val="28"/>
        </w:rPr>
        <w:t>Отбор получателей субсидии</w:t>
      </w:r>
      <w:r w:rsidR="000D297E" w:rsidRPr="00FF5A39">
        <w:rPr>
          <w:rFonts w:ascii="Times New Roman" w:hAnsi="Times New Roman"/>
          <w:sz w:val="28"/>
          <w:szCs w:val="28"/>
        </w:rPr>
        <w:t xml:space="preserve"> осуществляется</w:t>
      </w:r>
      <w:r w:rsidR="001344DC" w:rsidRPr="00FF5A39">
        <w:rPr>
          <w:rFonts w:ascii="Times New Roman" w:hAnsi="Times New Roman"/>
          <w:sz w:val="28"/>
          <w:szCs w:val="28"/>
        </w:rPr>
        <w:t xml:space="preserve"> комиссией, формируемой Комитетом. Состав, количество членов комиссии, а также пол</w:t>
      </w:r>
      <w:r w:rsidR="000D297E" w:rsidRPr="00FF5A39">
        <w:rPr>
          <w:rFonts w:ascii="Times New Roman" w:hAnsi="Times New Roman"/>
          <w:sz w:val="28"/>
          <w:szCs w:val="28"/>
        </w:rPr>
        <w:t xml:space="preserve">ожение </w:t>
      </w:r>
      <w:r w:rsidR="00F53538">
        <w:rPr>
          <w:rFonts w:ascii="Times New Roman" w:hAnsi="Times New Roman"/>
          <w:sz w:val="28"/>
          <w:szCs w:val="28"/>
        </w:rPr>
        <w:t>о комиссии утверждаю</w:t>
      </w:r>
      <w:r w:rsidR="001344DC" w:rsidRPr="00FF5A39">
        <w:rPr>
          <w:rFonts w:ascii="Times New Roman" w:hAnsi="Times New Roman"/>
          <w:sz w:val="28"/>
          <w:szCs w:val="28"/>
        </w:rPr>
        <w:t>тся приказом Комитета.</w:t>
      </w:r>
    </w:p>
    <w:p w:rsidR="000D297E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25.</w:t>
      </w:r>
      <w:r w:rsidR="00F53538">
        <w:rPr>
          <w:rFonts w:ascii="Times New Roman" w:hAnsi="Times New Roman"/>
          <w:sz w:val="28"/>
          <w:szCs w:val="28"/>
        </w:rPr>
        <w:t> </w:t>
      </w:r>
      <w:proofErr w:type="gramStart"/>
      <w:r w:rsidR="000D297E" w:rsidRPr="00FF5A39">
        <w:rPr>
          <w:rFonts w:ascii="Times New Roman" w:hAnsi="Times New Roman"/>
          <w:sz w:val="28"/>
          <w:szCs w:val="28"/>
        </w:rPr>
        <w:t>Комиссия в сро</w:t>
      </w:r>
      <w:r w:rsidR="00C7602C" w:rsidRPr="00FF5A39">
        <w:rPr>
          <w:rFonts w:ascii="Times New Roman" w:hAnsi="Times New Roman"/>
          <w:sz w:val="28"/>
          <w:szCs w:val="28"/>
        </w:rPr>
        <w:t>к</w:t>
      </w:r>
      <w:r w:rsidR="000D297E" w:rsidRPr="00FF5A39">
        <w:rPr>
          <w:rFonts w:ascii="Times New Roman" w:hAnsi="Times New Roman"/>
          <w:sz w:val="28"/>
          <w:szCs w:val="28"/>
        </w:rPr>
        <w:t xml:space="preserve"> </w:t>
      </w:r>
      <w:r w:rsidR="006B4FFF" w:rsidRPr="00FF5A39">
        <w:rPr>
          <w:rFonts w:ascii="Times New Roman" w:hAnsi="Times New Roman"/>
          <w:sz w:val="28"/>
          <w:szCs w:val="28"/>
        </w:rPr>
        <w:t xml:space="preserve">не позднее 2 рабочих дней со дня поступления заявок, указанных </w:t>
      </w:r>
      <w:r w:rsidR="00BD6B47" w:rsidRPr="00FF5A39">
        <w:rPr>
          <w:rFonts w:ascii="Times New Roman" w:hAnsi="Times New Roman"/>
          <w:sz w:val="28"/>
          <w:szCs w:val="28"/>
        </w:rPr>
        <w:t>в подпункте 5 пункта 23 настоящего Порядка</w:t>
      </w:r>
      <w:r w:rsidR="00F53538">
        <w:rPr>
          <w:rFonts w:ascii="Times New Roman" w:hAnsi="Times New Roman"/>
          <w:sz w:val="28"/>
          <w:szCs w:val="28"/>
        </w:rPr>
        <w:t>,</w:t>
      </w:r>
      <w:r w:rsidR="00BD6B47" w:rsidRPr="00FF5A39">
        <w:rPr>
          <w:rFonts w:ascii="Times New Roman" w:hAnsi="Times New Roman"/>
          <w:sz w:val="28"/>
          <w:szCs w:val="28"/>
        </w:rPr>
        <w:t xml:space="preserve"> документов, </w:t>
      </w:r>
      <w:r w:rsidR="006B4FFF" w:rsidRPr="00FF5A39">
        <w:rPr>
          <w:rFonts w:ascii="Times New Roman" w:hAnsi="Times New Roman"/>
          <w:sz w:val="28"/>
          <w:szCs w:val="28"/>
        </w:rPr>
        <w:t xml:space="preserve">сведений и сформированных реестров заявок по передаточному акту </w:t>
      </w:r>
      <w:r w:rsidR="000D297E" w:rsidRPr="00FF5A39">
        <w:rPr>
          <w:rFonts w:ascii="Times New Roman" w:hAnsi="Times New Roman"/>
          <w:sz w:val="28"/>
          <w:szCs w:val="28"/>
        </w:rPr>
        <w:t>принимает решение о допуске или отказе в допуск</w:t>
      </w:r>
      <w:r w:rsidR="006B4FFF" w:rsidRPr="00FF5A39">
        <w:rPr>
          <w:rFonts w:ascii="Times New Roman" w:hAnsi="Times New Roman"/>
          <w:sz w:val="28"/>
          <w:szCs w:val="28"/>
        </w:rPr>
        <w:t xml:space="preserve">е заявок к участию в </w:t>
      </w:r>
      <w:r w:rsidR="000D297E" w:rsidRPr="00FF5A39">
        <w:rPr>
          <w:rFonts w:ascii="Times New Roman" w:hAnsi="Times New Roman"/>
          <w:sz w:val="28"/>
          <w:szCs w:val="28"/>
        </w:rPr>
        <w:t xml:space="preserve">отборе с указанием оснований для отказа (в случае наличия оснований для отклонения заявки, поданной </w:t>
      </w:r>
      <w:r w:rsidR="006B4FFF" w:rsidRPr="00FF5A39">
        <w:rPr>
          <w:rFonts w:ascii="Times New Roman" w:hAnsi="Times New Roman"/>
          <w:sz w:val="28"/>
          <w:szCs w:val="28"/>
        </w:rPr>
        <w:t>получателем субсидии</w:t>
      </w:r>
      <w:r w:rsidR="000D297E" w:rsidRPr="00FF5A39">
        <w:rPr>
          <w:rFonts w:ascii="Times New Roman" w:hAnsi="Times New Roman"/>
          <w:sz w:val="28"/>
          <w:szCs w:val="28"/>
        </w:rPr>
        <w:t>), рассматривает заявки, допущенные</w:t>
      </w:r>
      <w:proofErr w:type="gramEnd"/>
      <w:r w:rsidR="000D297E" w:rsidRPr="00FF5A39">
        <w:rPr>
          <w:rFonts w:ascii="Times New Roman" w:hAnsi="Times New Roman"/>
          <w:sz w:val="28"/>
          <w:szCs w:val="28"/>
        </w:rPr>
        <w:t xml:space="preserve"> к участию в </w:t>
      </w:r>
      <w:r w:rsidR="006B4FFF" w:rsidRPr="00FF5A39">
        <w:rPr>
          <w:rFonts w:ascii="Times New Roman" w:hAnsi="Times New Roman"/>
          <w:sz w:val="28"/>
          <w:szCs w:val="28"/>
        </w:rPr>
        <w:t xml:space="preserve">отборе, </w:t>
      </w:r>
      <w:r w:rsidR="000D297E" w:rsidRPr="00FF5A39">
        <w:rPr>
          <w:rFonts w:ascii="Times New Roman" w:hAnsi="Times New Roman"/>
          <w:sz w:val="28"/>
          <w:szCs w:val="28"/>
        </w:rPr>
        <w:t xml:space="preserve">определяет победителей отбора и количество </w:t>
      </w:r>
      <w:r w:rsidR="006B4FFF" w:rsidRPr="00FF5A39">
        <w:rPr>
          <w:rFonts w:ascii="Times New Roman" w:hAnsi="Times New Roman"/>
          <w:sz w:val="28"/>
          <w:szCs w:val="28"/>
        </w:rPr>
        <w:t>получателей субсидии</w:t>
      </w:r>
      <w:r w:rsidR="000D297E" w:rsidRPr="00FF5A39">
        <w:rPr>
          <w:rFonts w:ascii="Times New Roman" w:hAnsi="Times New Roman"/>
          <w:sz w:val="28"/>
          <w:szCs w:val="28"/>
        </w:rPr>
        <w:t>.</w:t>
      </w:r>
    </w:p>
    <w:p w:rsidR="006B4FFF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26. </w:t>
      </w:r>
      <w:r w:rsidR="006B4FFF" w:rsidRPr="00FF5A39">
        <w:rPr>
          <w:rFonts w:ascii="Times New Roman" w:hAnsi="Times New Roman"/>
          <w:sz w:val="28"/>
          <w:szCs w:val="28"/>
        </w:rPr>
        <w:t>Основаниями для отказа в допуске заявки, поданной получателем субсидии для участия в отборе, являются:</w:t>
      </w:r>
    </w:p>
    <w:p w:rsidR="00AC7B19" w:rsidRPr="00FF5A39" w:rsidRDefault="00AC7B19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1)</w:t>
      </w:r>
      <w:r w:rsidR="00F53538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hAnsi="Times New Roman"/>
          <w:sz w:val="28"/>
          <w:szCs w:val="28"/>
        </w:rPr>
        <w:t>несоответствие получателя субсидии категории получателей субсидии, указанной в пункте 2 настоящего Порядка;</w:t>
      </w:r>
    </w:p>
    <w:p w:rsidR="00AC7B19" w:rsidRPr="00FF5A39" w:rsidRDefault="00AC7B19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2)</w:t>
      </w:r>
      <w:r w:rsidR="00F53538">
        <w:rPr>
          <w:rFonts w:ascii="Times New Roman" w:hAnsi="Times New Roman" w:cs="Times New Roman"/>
          <w:sz w:val="28"/>
          <w:szCs w:val="28"/>
        </w:rPr>
        <w:t> </w:t>
      </w:r>
      <w:r w:rsidRPr="00FF5A39">
        <w:rPr>
          <w:rFonts w:ascii="Times New Roman" w:hAnsi="Times New Roman" w:cs="Times New Roman"/>
          <w:sz w:val="28"/>
          <w:szCs w:val="28"/>
        </w:rPr>
        <w:t xml:space="preserve">несоответствие получателя субсидии условиям, предусмотренным подпунктами </w:t>
      </w:r>
      <w:r w:rsidR="00911B94" w:rsidRPr="00FF5A39">
        <w:rPr>
          <w:rFonts w:ascii="Times New Roman" w:hAnsi="Times New Roman" w:cs="Times New Roman"/>
          <w:sz w:val="28"/>
          <w:szCs w:val="28"/>
        </w:rPr>
        <w:t>1-5, 7, 8, 21, 22 пункта 14 настоящего Порядка, а также подпунктами 15 и 19 пункта 14 настоящего Порядка (в случае предоставления субсидии на возмещение части затрат)</w:t>
      </w:r>
      <w:r w:rsidRPr="00FF5A39">
        <w:rPr>
          <w:rFonts w:ascii="Times New Roman" w:hAnsi="Times New Roman" w:cs="Times New Roman"/>
          <w:sz w:val="28"/>
          <w:szCs w:val="28"/>
        </w:rPr>
        <w:t>;</w:t>
      </w:r>
    </w:p>
    <w:p w:rsidR="00AC7B19" w:rsidRPr="00FF5A39" w:rsidRDefault="0077729D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3)</w:t>
      </w:r>
      <w:r w:rsidR="00F53538">
        <w:rPr>
          <w:rFonts w:ascii="Times New Roman" w:hAnsi="Times New Roman" w:cs="Times New Roman"/>
          <w:sz w:val="28"/>
          <w:szCs w:val="28"/>
        </w:rPr>
        <w:t> </w:t>
      </w:r>
      <w:r w:rsidR="00AC7B19" w:rsidRPr="00FF5A39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заявки и документов требованиям к заявке, установленным в объявлении о проведении отбора;</w:t>
      </w:r>
    </w:p>
    <w:p w:rsidR="00AC7B19" w:rsidRPr="00FF5A39" w:rsidRDefault="0077729D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4)</w:t>
      </w:r>
      <w:r w:rsidR="00F53538">
        <w:rPr>
          <w:rFonts w:ascii="Times New Roman" w:hAnsi="Times New Roman" w:cs="Times New Roman"/>
          <w:sz w:val="28"/>
          <w:szCs w:val="28"/>
        </w:rPr>
        <w:t> </w:t>
      </w:r>
      <w:r w:rsidR="00AC7B19" w:rsidRPr="00FF5A39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 w:rsidR="008A0FB8" w:rsidRPr="00FF5A39">
        <w:rPr>
          <w:rFonts w:ascii="Times New Roman" w:hAnsi="Times New Roman" w:cs="Times New Roman"/>
          <w:sz w:val="28"/>
          <w:szCs w:val="28"/>
        </w:rPr>
        <w:t>подпунктами 1-7, 10 пункта</w:t>
      </w:r>
      <w:r w:rsidR="007745A0" w:rsidRPr="00FF5A39">
        <w:rPr>
          <w:rFonts w:ascii="Times New Roman" w:hAnsi="Times New Roman" w:cs="Times New Roman"/>
          <w:sz w:val="28"/>
          <w:szCs w:val="28"/>
        </w:rPr>
        <w:t xml:space="preserve"> 15</w:t>
      </w:r>
      <w:r w:rsidR="008A0FB8" w:rsidRPr="00FF5A39">
        <w:rPr>
          <w:rFonts w:ascii="Times New Roman" w:hAnsi="Times New Roman" w:cs="Times New Roman"/>
          <w:sz w:val="28"/>
          <w:szCs w:val="28"/>
        </w:rPr>
        <w:t xml:space="preserve"> </w:t>
      </w:r>
      <w:r w:rsidR="00AC7B19" w:rsidRPr="00FF5A3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161" w:tooltip="20. К документам, указанным в пункте 15 настоящего Порядка, прилагаются копии документа, удостоверяющего личность заявителя (его руководителя - для юридических лиц) или представителя (в случае подачи заявки через представителя), а также документа, удостоверяющ">
        <w:r w:rsidR="008A0FB8" w:rsidRPr="00FF5A39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8A0FB8" w:rsidRPr="00FF5A39">
        <w:rPr>
          <w:rFonts w:ascii="Times New Roman" w:hAnsi="Times New Roman" w:cs="Times New Roman"/>
          <w:sz w:val="28"/>
          <w:szCs w:val="28"/>
        </w:rPr>
        <w:t xml:space="preserve"> </w:t>
      </w:r>
      <w:r w:rsidR="006C3713" w:rsidRPr="00FF5A39">
        <w:rPr>
          <w:rFonts w:ascii="Times New Roman" w:hAnsi="Times New Roman" w:cs="Times New Roman"/>
          <w:sz w:val="28"/>
          <w:szCs w:val="28"/>
        </w:rPr>
        <w:t xml:space="preserve">18 </w:t>
      </w:r>
      <w:r w:rsidR="00AC7B19" w:rsidRPr="00FF5A39">
        <w:rPr>
          <w:rFonts w:ascii="Times New Roman" w:hAnsi="Times New Roman" w:cs="Times New Roman"/>
          <w:sz w:val="28"/>
          <w:szCs w:val="28"/>
        </w:rPr>
        <w:t>настоящего Порядка не представлены (представлены не в полном объеме);</w:t>
      </w:r>
    </w:p>
    <w:p w:rsidR="00AC7B19" w:rsidRPr="00FF5A39" w:rsidRDefault="0077729D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5)</w:t>
      </w:r>
      <w:r w:rsidR="00F53538">
        <w:rPr>
          <w:rFonts w:ascii="Times New Roman" w:hAnsi="Times New Roman" w:cs="Times New Roman"/>
          <w:sz w:val="28"/>
          <w:szCs w:val="28"/>
        </w:rPr>
        <w:t> </w:t>
      </w:r>
      <w:r w:rsidR="00F17B84" w:rsidRPr="00FF5A39">
        <w:rPr>
          <w:rFonts w:ascii="Times New Roman" w:hAnsi="Times New Roman" w:cs="Times New Roman"/>
          <w:sz w:val="28"/>
          <w:szCs w:val="28"/>
        </w:rPr>
        <w:t>н</w:t>
      </w:r>
      <w:r w:rsidR="00AC7B19" w:rsidRPr="00FF5A39">
        <w:rPr>
          <w:rFonts w:ascii="Times New Roman" w:hAnsi="Times New Roman" w:cs="Times New Roman"/>
          <w:sz w:val="28"/>
          <w:szCs w:val="28"/>
        </w:rPr>
        <w:t xml:space="preserve">едостоверность представленной </w:t>
      </w:r>
      <w:r w:rsidR="008A0FB8" w:rsidRPr="00FF5A39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AC7B19" w:rsidRPr="00FF5A39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6B4FFF" w:rsidRPr="00FF5A39" w:rsidRDefault="0077729D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 xml:space="preserve">6) </w:t>
      </w:r>
      <w:r w:rsidR="008A0FB8" w:rsidRPr="00FF5A39">
        <w:rPr>
          <w:rFonts w:ascii="Times New Roman" w:hAnsi="Times New Roman" w:cs="Times New Roman"/>
          <w:sz w:val="28"/>
          <w:szCs w:val="28"/>
        </w:rPr>
        <w:t>подача получателем субсидии</w:t>
      </w:r>
      <w:r w:rsidR="00AC7B19" w:rsidRPr="00FF5A39">
        <w:rPr>
          <w:rFonts w:ascii="Times New Roman" w:hAnsi="Times New Roman" w:cs="Times New Roman"/>
          <w:sz w:val="28"/>
          <w:szCs w:val="28"/>
        </w:rPr>
        <w:t xml:space="preserve"> заявки после даты и (или) времени, определенных для подачи заявок в объявлении о проведении </w:t>
      </w:r>
      <w:r w:rsidR="008A0FB8" w:rsidRPr="00FF5A39">
        <w:rPr>
          <w:rFonts w:ascii="Times New Roman" w:hAnsi="Times New Roman" w:cs="Times New Roman"/>
          <w:sz w:val="28"/>
          <w:szCs w:val="28"/>
        </w:rPr>
        <w:t>отбора.</w:t>
      </w:r>
    </w:p>
    <w:p w:rsidR="008A0FB8" w:rsidRPr="00FF5A39" w:rsidRDefault="0077729D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27.</w:t>
      </w:r>
      <w:r w:rsidR="00F53538">
        <w:rPr>
          <w:rFonts w:ascii="Times New Roman" w:hAnsi="Times New Roman" w:cs="Times New Roman"/>
          <w:sz w:val="28"/>
          <w:szCs w:val="28"/>
        </w:rPr>
        <w:t> </w:t>
      </w:r>
      <w:r w:rsidR="008A0FB8" w:rsidRPr="00FF5A39">
        <w:rPr>
          <w:rFonts w:ascii="Times New Roman" w:hAnsi="Times New Roman" w:cs="Times New Roman"/>
          <w:sz w:val="28"/>
          <w:szCs w:val="28"/>
        </w:rPr>
        <w:t xml:space="preserve">Рассмотрение заявок, допущенных к участию в отборе, осуществляется комиссией на основании документов, предоставленных получателями субсидии для участия </w:t>
      </w:r>
      <w:r w:rsidR="004B6545" w:rsidRPr="00FF5A39">
        <w:rPr>
          <w:rFonts w:ascii="Times New Roman" w:hAnsi="Times New Roman" w:cs="Times New Roman"/>
          <w:sz w:val="28"/>
          <w:szCs w:val="28"/>
        </w:rPr>
        <w:t xml:space="preserve">в </w:t>
      </w:r>
      <w:r w:rsidR="008A0FB8" w:rsidRPr="00FF5A39">
        <w:rPr>
          <w:rFonts w:ascii="Times New Roman" w:hAnsi="Times New Roman" w:cs="Times New Roman"/>
          <w:sz w:val="28"/>
          <w:szCs w:val="28"/>
        </w:rPr>
        <w:t>отбор</w:t>
      </w:r>
      <w:r w:rsidR="004B6545" w:rsidRPr="00FF5A39">
        <w:rPr>
          <w:rFonts w:ascii="Times New Roman" w:hAnsi="Times New Roman" w:cs="Times New Roman"/>
          <w:sz w:val="28"/>
          <w:szCs w:val="28"/>
        </w:rPr>
        <w:t>е</w:t>
      </w:r>
      <w:r w:rsidR="008A0FB8" w:rsidRPr="00FF5A39">
        <w:rPr>
          <w:rFonts w:ascii="Times New Roman" w:hAnsi="Times New Roman" w:cs="Times New Roman"/>
          <w:sz w:val="28"/>
          <w:szCs w:val="28"/>
        </w:rPr>
        <w:t xml:space="preserve"> в соответствии с пунктом</w:t>
      </w:r>
      <w:r w:rsidR="00E254F3" w:rsidRPr="00FF5A39">
        <w:rPr>
          <w:rFonts w:ascii="Times New Roman" w:hAnsi="Times New Roman" w:cs="Times New Roman"/>
          <w:sz w:val="28"/>
          <w:szCs w:val="28"/>
        </w:rPr>
        <w:t xml:space="preserve"> 15</w:t>
      </w:r>
      <w:r w:rsidR="008A0FB8" w:rsidRPr="00FF5A3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A0FB8" w:rsidRPr="00FF5A39" w:rsidRDefault="008A0FB8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комиссии </w:t>
      </w:r>
      <w:r w:rsidR="00203A5C" w:rsidRPr="00FF5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субсидии и (или) отказе в предоставлении субсидии получателям субсидии, об 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определении победителей отбора и количества получателей субсидии оформляется протоколом (далее </w:t>
      </w:r>
      <w:r w:rsidR="00F53538">
        <w:rPr>
          <w:rFonts w:ascii="Times New Roman" w:hAnsi="Times New Roman" w:cs="Times New Roman"/>
          <w:sz w:val="28"/>
          <w:szCs w:val="28"/>
        </w:rPr>
        <w:t>–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F53538" w:rsidRPr="00F53538">
        <w:rPr>
          <w:rFonts w:ascii="Times New Roman" w:hAnsi="Times New Roman" w:cs="Times New Roman"/>
          <w:sz w:val="28"/>
          <w:szCs w:val="28"/>
        </w:rPr>
        <w:t xml:space="preserve"> 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комиссии), который в течение </w:t>
      </w:r>
      <w:r w:rsidR="00F53538">
        <w:rPr>
          <w:rFonts w:ascii="Times New Roman" w:hAnsi="Times New Roman" w:cs="Times New Roman"/>
          <w:sz w:val="28"/>
          <w:szCs w:val="28"/>
        </w:rPr>
        <w:t>одного</w:t>
      </w:r>
      <w:r w:rsidR="00F17B84" w:rsidRPr="00FF5A39">
        <w:rPr>
          <w:rFonts w:ascii="Times New Roman" w:hAnsi="Times New Roman" w:cs="Times New Roman"/>
          <w:sz w:val="28"/>
          <w:szCs w:val="28"/>
        </w:rPr>
        <w:t xml:space="preserve"> </w:t>
      </w:r>
      <w:r w:rsidR="00203A5C" w:rsidRPr="00FF5A39">
        <w:rPr>
          <w:rFonts w:ascii="Times New Roman" w:hAnsi="Times New Roman" w:cs="Times New Roman"/>
          <w:sz w:val="28"/>
          <w:szCs w:val="28"/>
        </w:rPr>
        <w:t>рабоч</w:t>
      </w:r>
      <w:r w:rsidR="00F17B84" w:rsidRPr="00FF5A39">
        <w:rPr>
          <w:rFonts w:ascii="Times New Roman" w:hAnsi="Times New Roman" w:cs="Times New Roman"/>
          <w:sz w:val="28"/>
          <w:szCs w:val="28"/>
        </w:rPr>
        <w:t xml:space="preserve">его </w:t>
      </w:r>
      <w:r w:rsidR="00203A5C" w:rsidRPr="00FF5A39">
        <w:rPr>
          <w:rFonts w:ascii="Times New Roman" w:hAnsi="Times New Roman" w:cs="Times New Roman"/>
          <w:sz w:val="28"/>
          <w:szCs w:val="28"/>
        </w:rPr>
        <w:t>дн</w:t>
      </w:r>
      <w:r w:rsidR="00F17B84" w:rsidRPr="00FF5A39">
        <w:rPr>
          <w:rFonts w:ascii="Times New Roman" w:hAnsi="Times New Roman" w:cs="Times New Roman"/>
          <w:sz w:val="28"/>
          <w:szCs w:val="28"/>
        </w:rPr>
        <w:t>я</w:t>
      </w:r>
      <w:r w:rsidR="00203A5C" w:rsidRPr="00FF5A39">
        <w:rPr>
          <w:rFonts w:ascii="Times New Roman" w:hAnsi="Times New Roman" w:cs="Times New Roman"/>
          <w:sz w:val="28"/>
          <w:szCs w:val="28"/>
        </w:rPr>
        <w:t>, следующ</w:t>
      </w:r>
      <w:r w:rsidR="004C176F" w:rsidRPr="00FF5A39">
        <w:rPr>
          <w:rFonts w:ascii="Times New Roman" w:hAnsi="Times New Roman" w:cs="Times New Roman"/>
          <w:sz w:val="28"/>
          <w:szCs w:val="28"/>
        </w:rPr>
        <w:t>его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 за днем проведения отбора, направляется секретарем комиссии в Комитет.</w:t>
      </w:r>
    </w:p>
    <w:p w:rsidR="00203A5C" w:rsidRPr="00FF5A39" w:rsidRDefault="0077729D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 xml:space="preserve">28. 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Комитет в </w:t>
      </w:r>
      <w:r w:rsidR="00F17B84" w:rsidRPr="00FF5A3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F53538">
        <w:rPr>
          <w:rFonts w:ascii="Times New Roman" w:hAnsi="Times New Roman" w:cs="Times New Roman"/>
          <w:sz w:val="28"/>
          <w:szCs w:val="28"/>
        </w:rPr>
        <w:t>одного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F17B84" w:rsidRPr="00FF5A39">
        <w:rPr>
          <w:rFonts w:ascii="Times New Roman" w:hAnsi="Times New Roman" w:cs="Times New Roman"/>
          <w:sz w:val="28"/>
          <w:szCs w:val="28"/>
        </w:rPr>
        <w:t>его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 дн</w:t>
      </w:r>
      <w:r w:rsidR="00F17B84" w:rsidRPr="00FF5A39">
        <w:rPr>
          <w:rFonts w:ascii="Times New Roman" w:hAnsi="Times New Roman" w:cs="Times New Roman"/>
          <w:sz w:val="28"/>
          <w:szCs w:val="28"/>
        </w:rPr>
        <w:t>я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 со дня получения протокола комиссии принимает решение о предоставлении субсидии </w:t>
      </w:r>
      <w:r w:rsidR="0069483E" w:rsidRPr="00FF5A39">
        <w:rPr>
          <w:rFonts w:ascii="Times New Roman" w:hAnsi="Times New Roman" w:cs="Times New Roman"/>
          <w:sz w:val="28"/>
          <w:szCs w:val="28"/>
        </w:rPr>
        <w:t>получателям субсидии, признанным победителями отбора</w:t>
      </w:r>
      <w:r w:rsidR="00F53538">
        <w:rPr>
          <w:rFonts w:ascii="Times New Roman" w:hAnsi="Times New Roman" w:cs="Times New Roman"/>
          <w:sz w:val="28"/>
          <w:szCs w:val="28"/>
        </w:rPr>
        <w:t>,</w:t>
      </w:r>
      <w:r w:rsidR="00203A5C" w:rsidRPr="00FF5A39">
        <w:rPr>
          <w:rFonts w:ascii="Times New Roman" w:hAnsi="Times New Roman" w:cs="Times New Roman"/>
          <w:sz w:val="28"/>
          <w:szCs w:val="28"/>
        </w:rPr>
        <w:t xml:space="preserve"> или отказе в предоставлении субсидии </w:t>
      </w:r>
      <w:r w:rsidR="0069483E" w:rsidRPr="00FF5A39">
        <w:rPr>
          <w:rFonts w:ascii="Times New Roman" w:hAnsi="Times New Roman" w:cs="Times New Roman"/>
          <w:sz w:val="28"/>
          <w:szCs w:val="28"/>
        </w:rPr>
        <w:t xml:space="preserve">получателям субсидии </w:t>
      </w:r>
      <w:r w:rsidR="00203A5C" w:rsidRPr="00FF5A39">
        <w:rPr>
          <w:rFonts w:ascii="Times New Roman" w:hAnsi="Times New Roman" w:cs="Times New Roman"/>
          <w:sz w:val="28"/>
          <w:szCs w:val="28"/>
        </w:rPr>
        <w:t>в форме приказа Комитета.</w:t>
      </w:r>
    </w:p>
    <w:p w:rsidR="00B91847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29. </w:t>
      </w:r>
      <w:r w:rsidR="00B91847" w:rsidRPr="00FF5A39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A12E29" w:rsidRPr="00FF5A39" w:rsidRDefault="00A12E29" w:rsidP="00F53538">
      <w:pPr>
        <w:pStyle w:val="ConsPlusNormal"/>
        <w:numPr>
          <w:ilvl w:val="0"/>
          <w:numId w:val="10"/>
        </w:numPr>
        <w:tabs>
          <w:tab w:val="left" w:pos="1008"/>
        </w:tabs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требованиям, определенным в пунктах </w:t>
      </w:r>
      <w:r w:rsidR="00861484" w:rsidRPr="00FF5A39">
        <w:rPr>
          <w:rFonts w:ascii="Times New Roman" w:hAnsi="Times New Roman" w:cs="Times New Roman"/>
          <w:sz w:val="28"/>
          <w:szCs w:val="28"/>
        </w:rPr>
        <w:t xml:space="preserve">17, 19 </w:t>
      </w:r>
      <w:r w:rsidRPr="00FF5A39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17B84" w:rsidRPr="00FF5A39">
        <w:rPr>
          <w:rFonts w:ascii="Times New Roman" w:hAnsi="Times New Roman" w:cs="Times New Roman"/>
          <w:sz w:val="28"/>
          <w:szCs w:val="28"/>
        </w:rPr>
        <w:t>;</w:t>
      </w:r>
    </w:p>
    <w:p w:rsidR="00A12E29" w:rsidRPr="00FF5A39" w:rsidRDefault="00A12E29" w:rsidP="00F53538">
      <w:pPr>
        <w:pStyle w:val="ConsPlusNormal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непризнание получателя субсидии победителем отбора;</w:t>
      </w:r>
    </w:p>
    <w:p w:rsidR="00C0306F" w:rsidRPr="00FF5A39" w:rsidRDefault="00A12E29" w:rsidP="00F53538">
      <w:pPr>
        <w:pStyle w:val="ConsPlusNormal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принятие комиссией решения об отказе в допуске заявки к участию в отборе;</w:t>
      </w:r>
    </w:p>
    <w:p w:rsidR="00A12E29" w:rsidRPr="00FF5A39" w:rsidRDefault="00E64E6E" w:rsidP="00F53538">
      <w:pPr>
        <w:pStyle w:val="ConsPlusNormal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 и плановый период, и (или) лимитов бюджетных обязательств, утвержденных в установленном порядке на предоставление субсидий на цели, указанные в пункте 4 настоящего Порядка</w:t>
      </w:r>
      <w:r w:rsidR="00C0306F" w:rsidRPr="00FF5A39">
        <w:rPr>
          <w:rFonts w:ascii="Times New Roman" w:hAnsi="Times New Roman" w:cs="Times New Roman"/>
          <w:sz w:val="28"/>
          <w:szCs w:val="28"/>
        </w:rPr>
        <w:t>;</w:t>
      </w:r>
      <w:r w:rsidRPr="00FF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06F" w:rsidRPr="00FF5A39" w:rsidRDefault="00C0306F" w:rsidP="00F53538">
      <w:pPr>
        <w:pStyle w:val="ConsPlusNormal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>отказ получателя субсидии, признанного победителем отбора</w:t>
      </w:r>
      <w:r w:rsidR="00F53538">
        <w:rPr>
          <w:rFonts w:ascii="Times New Roman" w:hAnsi="Times New Roman" w:cs="Times New Roman"/>
          <w:sz w:val="28"/>
          <w:szCs w:val="28"/>
        </w:rPr>
        <w:t>,</w:t>
      </w:r>
      <w:r w:rsidRPr="00FF5A39">
        <w:rPr>
          <w:rFonts w:ascii="Times New Roman" w:hAnsi="Times New Roman" w:cs="Times New Roman"/>
          <w:sz w:val="28"/>
          <w:szCs w:val="28"/>
        </w:rPr>
        <w:t xml:space="preserve"> от получения субсидии и заключения Соглашения в пределах лимитов бюджетных ассигнований, предусмотренных в областном бюджете на текущий финансовый год, и лимитов бюджетных обязательств на цели, указанные в пункте 4 настоящего Порядка. При этом получатель субсидии, признанный победителем отбора</w:t>
      </w:r>
      <w:r w:rsidR="00F53538">
        <w:rPr>
          <w:rFonts w:ascii="Times New Roman" w:hAnsi="Times New Roman" w:cs="Times New Roman"/>
          <w:sz w:val="28"/>
          <w:szCs w:val="28"/>
        </w:rPr>
        <w:t>,</w:t>
      </w:r>
      <w:r w:rsidRPr="00FF5A39">
        <w:rPr>
          <w:rFonts w:ascii="Times New Roman" w:hAnsi="Times New Roman" w:cs="Times New Roman"/>
          <w:sz w:val="28"/>
          <w:szCs w:val="28"/>
        </w:rPr>
        <w:t xml:space="preserve"> направляет в Комитет письменное заявление в произвольной форме в срок не позднее 5 календарных дней, следующих за днем принятия решения о предоставлении субсидии.</w:t>
      </w:r>
    </w:p>
    <w:p w:rsidR="00B91847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30. </w:t>
      </w:r>
      <w:r w:rsidR="00B91847" w:rsidRPr="00FF5A39">
        <w:rPr>
          <w:rFonts w:ascii="Times New Roman" w:hAnsi="Times New Roman"/>
          <w:sz w:val="28"/>
          <w:szCs w:val="28"/>
        </w:rPr>
        <w:t xml:space="preserve">Комитет в течение </w:t>
      </w:r>
      <w:r w:rsidR="001175E9" w:rsidRPr="00FF5A39">
        <w:rPr>
          <w:rFonts w:ascii="Times New Roman" w:hAnsi="Times New Roman"/>
          <w:sz w:val="28"/>
          <w:szCs w:val="28"/>
        </w:rPr>
        <w:t>2 рабочих дней</w:t>
      </w:r>
      <w:r w:rsidR="00B91847" w:rsidRPr="00FF5A39">
        <w:rPr>
          <w:rFonts w:ascii="Times New Roman" w:hAnsi="Times New Roman"/>
          <w:sz w:val="28"/>
          <w:szCs w:val="28"/>
        </w:rPr>
        <w:t xml:space="preserve">, следующих за днем принятия решения о предоставлении субсидии или отказе в предоставлении субсидии с указанием основания для отказа, направляет соответствующее уведомление получателю субсидии по адресу (почтовому или электронному), указанному </w:t>
      </w:r>
      <w:r w:rsidR="00B91847" w:rsidRPr="00FF5A39">
        <w:rPr>
          <w:rFonts w:ascii="Times New Roman" w:hAnsi="Times New Roman"/>
          <w:sz w:val="28"/>
          <w:szCs w:val="28"/>
        </w:rPr>
        <w:lastRenderedPageBreak/>
        <w:t>в заявке, или по факсимильной связи (при наличии соответствующих данных в заявке).</w:t>
      </w:r>
    </w:p>
    <w:p w:rsidR="00E77417" w:rsidRPr="00FF5A39" w:rsidRDefault="0077729D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39">
        <w:rPr>
          <w:rFonts w:ascii="Times New Roman" w:hAnsi="Times New Roman" w:cs="Times New Roman"/>
          <w:sz w:val="28"/>
          <w:szCs w:val="28"/>
        </w:rPr>
        <w:t xml:space="preserve">31. </w:t>
      </w:r>
      <w:r w:rsidR="00E77417" w:rsidRPr="00FF5A39">
        <w:rPr>
          <w:rFonts w:ascii="Times New Roman" w:hAnsi="Times New Roman" w:cs="Times New Roman"/>
          <w:sz w:val="28"/>
          <w:szCs w:val="28"/>
        </w:rPr>
        <w:t>В течение 5 рабочих дней, следующих за днем принятия решения о предоставлении субсидий, Комитет размещает на официальном сайте следующую информацию:</w:t>
      </w:r>
    </w:p>
    <w:p w:rsidR="00E77417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7417" w:rsidRPr="00FF5A39">
        <w:rPr>
          <w:rFonts w:ascii="Times New Roman" w:hAnsi="Times New Roman" w:cs="Times New Roman"/>
          <w:sz w:val="28"/>
          <w:szCs w:val="28"/>
        </w:rPr>
        <w:t xml:space="preserve"> дату, время и место проведения рассмотрения заявок;</w:t>
      </w:r>
    </w:p>
    <w:p w:rsidR="00E77417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="00E77417" w:rsidRPr="00FF5A39">
        <w:rPr>
          <w:rFonts w:ascii="Times New Roman" w:hAnsi="Times New Roman" w:cs="Times New Roman"/>
          <w:sz w:val="28"/>
          <w:szCs w:val="28"/>
        </w:rPr>
        <w:t>информацию о получателях субсидии, заявки которых были рассмотрены;</w:t>
      </w:r>
    </w:p>
    <w:p w:rsidR="00E77417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и</w:t>
      </w:r>
      <w:r w:rsidR="00E77417" w:rsidRPr="00FF5A39">
        <w:rPr>
          <w:rFonts w:ascii="Times New Roman" w:hAnsi="Times New Roman" w:cs="Times New Roman"/>
          <w:sz w:val="28"/>
          <w:szCs w:val="28"/>
        </w:rPr>
        <w:t>нформацию о получателях субсидии, заявки которых были отклонены, с указанием причин их отклонения;</w:t>
      </w:r>
    </w:p>
    <w:p w:rsidR="00E77417" w:rsidRPr="00FF5A39" w:rsidRDefault="00F53538" w:rsidP="00FF5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="00E77417" w:rsidRPr="00FF5A39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субсидий, с которы</w:t>
      </w:r>
      <w:proofErr w:type="gramStart"/>
      <w:r w:rsidR="00E77417" w:rsidRPr="00FF5A39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E77417" w:rsidRPr="00FF5A39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E77417" w:rsidRPr="00FF5A39">
        <w:rPr>
          <w:rFonts w:ascii="Times New Roman" w:hAnsi="Times New Roman" w:cs="Times New Roman"/>
          <w:sz w:val="28"/>
          <w:szCs w:val="28"/>
        </w:rPr>
        <w:t>) заключается Соглашение, и размер предоставляемой ему</w:t>
      </w:r>
      <w:r w:rsidR="004B6545" w:rsidRPr="00FF5A39">
        <w:rPr>
          <w:rFonts w:ascii="Times New Roman" w:hAnsi="Times New Roman" w:cs="Times New Roman"/>
          <w:sz w:val="28"/>
          <w:szCs w:val="28"/>
        </w:rPr>
        <w:t>(им)</w:t>
      </w:r>
      <w:r w:rsidR="00E77417" w:rsidRPr="00FF5A39">
        <w:rPr>
          <w:rFonts w:ascii="Times New Roman" w:hAnsi="Times New Roman" w:cs="Times New Roman"/>
          <w:sz w:val="28"/>
          <w:szCs w:val="28"/>
        </w:rPr>
        <w:t xml:space="preserve"> субсидий.</w:t>
      </w:r>
      <w:r w:rsidR="00AB59D5" w:rsidRPr="00FF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847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32. </w:t>
      </w:r>
      <w:r w:rsidR="00A12E29" w:rsidRPr="00FF5A39">
        <w:rPr>
          <w:rFonts w:ascii="Times New Roman" w:hAnsi="Times New Roman"/>
          <w:bCs/>
          <w:sz w:val="28"/>
          <w:szCs w:val="28"/>
        </w:rPr>
        <w:t xml:space="preserve">Комитет в течение </w:t>
      </w:r>
      <w:r w:rsidR="001175E9" w:rsidRPr="00FF5A39">
        <w:rPr>
          <w:rFonts w:ascii="Times New Roman" w:hAnsi="Times New Roman"/>
          <w:bCs/>
          <w:sz w:val="28"/>
          <w:szCs w:val="28"/>
        </w:rPr>
        <w:t>2</w:t>
      </w:r>
      <w:r w:rsidR="00B91847" w:rsidRPr="00FF5A39">
        <w:rPr>
          <w:rFonts w:ascii="Times New Roman" w:hAnsi="Times New Roman"/>
          <w:bCs/>
          <w:sz w:val="28"/>
          <w:szCs w:val="28"/>
        </w:rPr>
        <w:t xml:space="preserve"> рабочих дней </w:t>
      </w:r>
      <w:proofErr w:type="gramStart"/>
      <w:r w:rsidR="00B91847" w:rsidRPr="00FF5A39">
        <w:rPr>
          <w:rFonts w:ascii="Times New Roman" w:hAnsi="Times New Roman"/>
          <w:bCs/>
          <w:sz w:val="28"/>
          <w:szCs w:val="28"/>
        </w:rPr>
        <w:t>с даты регистрации</w:t>
      </w:r>
      <w:proofErr w:type="gramEnd"/>
      <w:r w:rsidR="00B91847" w:rsidRPr="00FF5A39">
        <w:rPr>
          <w:rFonts w:ascii="Times New Roman" w:hAnsi="Times New Roman"/>
          <w:bCs/>
          <w:sz w:val="28"/>
          <w:szCs w:val="28"/>
        </w:rPr>
        <w:t xml:space="preserve"> уведомления о предоставлении субсидии заключает с получателем субсидии Соглашение в соответствии с типовой формой, установленной Министерством финансов Российской Федерации в </w:t>
      </w:r>
      <w:r w:rsidR="0095438C" w:rsidRPr="00FF5A39">
        <w:rPr>
          <w:rFonts w:ascii="Times New Roman" w:hAnsi="Times New Roman"/>
          <w:sz w:val="28"/>
          <w:szCs w:val="28"/>
        </w:rPr>
        <w:t>ГИИС «Электронный бюджет»</w:t>
      </w:r>
      <w:r w:rsidR="00B91847" w:rsidRPr="00FF5A39">
        <w:rPr>
          <w:rFonts w:ascii="Times New Roman" w:hAnsi="Times New Roman"/>
          <w:bCs/>
          <w:sz w:val="28"/>
          <w:szCs w:val="28"/>
        </w:rPr>
        <w:t>.</w:t>
      </w:r>
    </w:p>
    <w:p w:rsidR="000E5F1E" w:rsidRPr="00FF5A39" w:rsidRDefault="000E5F1E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5A39">
        <w:rPr>
          <w:rFonts w:ascii="Times New Roman" w:hAnsi="Times New Roman"/>
          <w:bCs/>
          <w:sz w:val="28"/>
          <w:szCs w:val="28"/>
        </w:rPr>
        <w:t>Получатель субсидии, не обеспечивший подписание Соглашения в сроки, указанные в абзаце первом настоящего пункта, считается уклонившимся от его заключения.</w:t>
      </w:r>
    </w:p>
    <w:p w:rsidR="00B91847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5A39">
        <w:rPr>
          <w:rFonts w:ascii="Times New Roman" w:hAnsi="Times New Roman"/>
          <w:bCs/>
          <w:sz w:val="28"/>
          <w:szCs w:val="28"/>
        </w:rPr>
        <w:t>3</w:t>
      </w:r>
      <w:r w:rsidR="001175E9" w:rsidRPr="00FF5A39">
        <w:rPr>
          <w:rFonts w:ascii="Times New Roman" w:hAnsi="Times New Roman"/>
          <w:bCs/>
          <w:sz w:val="28"/>
          <w:szCs w:val="28"/>
        </w:rPr>
        <w:t>3</w:t>
      </w:r>
      <w:r w:rsidRPr="00FF5A39">
        <w:rPr>
          <w:rFonts w:ascii="Times New Roman" w:hAnsi="Times New Roman"/>
          <w:bCs/>
          <w:sz w:val="28"/>
          <w:szCs w:val="28"/>
        </w:rPr>
        <w:t>.</w:t>
      </w:r>
      <w:r w:rsidR="00F53538">
        <w:rPr>
          <w:rFonts w:ascii="Times New Roman" w:hAnsi="Times New Roman"/>
          <w:bCs/>
          <w:sz w:val="28"/>
          <w:szCs w:val="28"/>
        </w:rPr>
        <w:t> </w:t>
      </w:r>
      <w:r w:rsidR="00C7602C" w:rsidRPr="00FF5A39">
        <w:rPr>
          <w:rFonts w:ascii="Times New Roman" w:hAnsi="Times New Roman"/>
          <w:bCs/>
          <w:sz w:val="28"/>
          <w:szCs w:val="28"/>
        </w:rPr>
        <w:t xml:space="preserve">Соглашение </w:t>
      </w:r>
      <w:proofErr w:type="gramStart"/>
      <w:r w:rsidR="00C7602C" w:rsidRPr="00FF5A39">
        <w:rPr>
          <w:rFonts w:ascii="Times New Roman" w:hAnsi="Times New Roman"/>
          <w:bCs/>
          <w:sz w:val="28"/>
          <w:szCs w:val="28"/>
        </w:rPr>
        <w:t>включает</w:t>
      </w:r>
      <w:proofErr w:type="gramEnd"/>
      <w:r w:rsidR="00B91847" w:rsidRPr="00FF5A39">
        <w:rPr>
          <w:rFonts w:ascii="Times New Roman" w:hAnsi="Times New Roman"/>
          <w:bCs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="00B91847" w:rsidRPr="00FF5A39">
        <w:rPr>
          <w:rFonts w:ascii="Times New Roman" w:hAnsi="Times New Roman"/>
          <w:bCs/>
          <w:sz w:val="28"/>
          <w:szCs w:val="28"/>
        </w:rPr>
        <w:t>недостижении</w:t>
      </w:r>
      <w:proofErr w:type="spellEnd"/>
      <w:r w:rsidR="00B91847" w:rsidRPr="00FF5A39">
        <w:rPr>
          <w:rFonts w:ascii="Times New Roman" w:hAnsi="Times New Roman"/>
          <w:bCs/>
          <w:sz w:val="28"/>
          <w:szCs w:val="28"/>
        </w:rPr>
        <w:t xml:space="preserve">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91847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bCs/>
          <w:sz w:val="28"/>
          <w:szCs w:val="28"/>
        </w:rPr>
        <w:t>3</w:t>
      </w:r>
      <w:r w:rsidR="001175E9" w:rsidRPr="00FF5A39">
        <w:rPr>
          <w:rFonts w:ascii="Times New Roman" w:hAnsi="Times New Roman"/>
          <w:bCs/>
          <w:sz w:val="28"/>
          <w:szCs w:val="28"/>
        </w:rPr>
        <w:t>4</w:t>
      </w:r>
      <w:r w:rsidR="00F53538">
        <w:rPr>
          <w:rFonts w:ascii="Times New Roman" w:hAnsi="Times New Roman"/>
          <w:bCs/>
          <w:sz w:val="28"/>
          <w:szCs w:val="28"/>
        </w:rPr>
        <w:t>. </w:t>
      </w:r>
      <w:proofErr w:type="gramStart"/>
      <w:r w:rsidR="00B91847" w:rsidRPr="00FF5A39">
        <w:rPr>
          <w:rFonts w:ascii="Times New Roman" w:hAnsi="Times New Roman"/>
          <w:sz w:val="28"/>
          <w:szCs w:val="28"/>
        </w:rPr>
        <w:t xml:space="preserve">В Соглашение включается положение о согласии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</w:t>
      </w:r>
      <w:r w:rsidR="00B91847" w:rsidRPr="00FF5A39">
        <w:rPr>
          <w:rFonts w:ascii="Times New Roman" w:hAnsi="Times New Roman"/>
          <w:color w:val="000000" w:themeColor="text1"/>
          <w:sz w:val="28"/>
          <w:szCs w:val="28"/>
        </w:rPr>
        <w:t>таких товариществ и обществ в их уставных (складочных) капиталах), на осуществление в отношении них проверки</w:t>
      </w:r>
      <w:proofErr w:type="gramEnd"/>
      <w:r w:rsidR="00B91847" w:rsidRPr="00FF5A39">
        <w:rPr>
          <w:rFonts w:ascii="Times New Roman" w:hAnsi="Times New Roman"/>
          <w:color w:val="000000" w:themeColor="text1"/>
          <w:sz w:val="28"/>
          <w:szCs w:val="28"/>
        </w:rPr>
        <w:t xml:space="preserve"> Комитетом порядка и условий предоставления субсидии, в том числе в части достижения результата его предоставления, и органами государственного финансового контроля в соответствии со </w:t>
      </w:r>
      <w:hyperlink r:id="rId33" w:history="1">
        <w:r w:rsidR="00B91847" w:rsidRPr="00FF5A39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B91847" w:rsidRPr="00FF5A39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34" w:history="1">
        <w:r w:rsidR="00B91847" w:rsidRPr="00FF5A39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B91847" w:rsidRPr="00FF5A39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A12E29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5A39">
        <w:rPr>
          <w:rFonts w:ascii="Times New Roman" w:hAnsi="Times New Roman"/>
          <w:bCs/>
          <w:sz w:val="28"/>
          <w:szCs w:val="28"/>
        </w:rPr>
        <w:t>3</w:t>
      </w:r>
      <w:r w:rsidR="001175E9" w:rsidRPr="00FF5A39">
        <w:rPr>
          <w:rFonts w:ascii="Times New Roman" w:hAnsi="Times New Roman"/>
          <w:bCs/>
          <w:sz w:val="28"/>
          <w:szCs w:val="28"/>
        </w:rPr>
        <w:t>5</w:t>
      </w:r>
      <w:r w:rsidRPr="00FF5A39">
        <w:rPr>
          <w:rFonts w:ascii="Times New Roman" w:hAnsi="Times New Roman"/>
          <w:bCs/>
          <w:sz w:val="28"/>
          <w:szCs w:val="28"/>
        </w:rPr>
        <w:t>.</w:t>
      </w:r>
      <w:r w:rsidR="00F53538">
        <w:rPr>
          <w:rFonts w:ascii="Times New Roman" w:hAnsi="Times New Roman"/>
          <w:bCs/>
          <w:sz w:val="28"/>
          <w:szCs w:val="28"/>
        </w:rPr>
        <w:t> </w:t>
      </w:r>
      <w:r w:rsidR="00B91847" w:rsidRPr="00FF5A39">
        <w:rPr>
          <w:rFonts w:ascii="Times New Roman" w:hAnsi="Times New Roman"/>
          <w:bCs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A12E29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bCs/>
          <w:sz w:val="28"/>
          <w:szCs w:val="28"/>
        </w:rPr>
        <w:t>3</w:t>
      </w:r>
      <w:r w:rsidR="001175E9" w:rsidRPr="00FF5A39">
        <w:rPr>
          <w:rFonts w:ascii="Times New Roman" w:hAnsi="Times New Roman"/>
          <w:bCs/>
          <w:sz w:val="28"/>
          <w:szCs w:val="28"/>
        </w:rPr>
        <w:t>6</w:t>
      </w:r>
      <w:r w:rsidRPr="00FF5A39">
        <w:rPr>
          <w:rFonts w:ascii="Times New Roman" w:hAnsi="Times New Roman"/>
          <w:bCs/>
          <w:sz w:val="28"/>
          <w:szCs w:val="28"/>
        </w:rPr>
        <w:t>.</w:t>
      </w:r>
      <w:r w:rsidR="00F53538">
        <w:rPr>
          <w:rFonts w:ascii="Times New Roman" w:hAnsi="Times New Roman"/>
          <w:bCs/>
          <w:sz w:val="28"/>
          <w:szCs w:val="28"/>
        </w:rPr>
        <w:t> </w:t>
      </w:r>
      <w:r w:rsidR="00A12E29" w:rsidRPr="00FF5A39">
        <w:rPr>
          <w:rFonts w:ascii="Times New Roman" w:hAnsi="Times New Roman"/>
          <w:sz w:val="28"/>
          <w:szCs w:val="28"/>
        </w:rPr>
        <w:t>Комитет перечисляет субсидии на расчетные или корреспондентские счета, открытые получателям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="00A12E29" w:rsidRPr="00FF5A39">
        <w:rPr>
          <w:rFonts w:ascii="Times New Roman" w:hAnsi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 и указанные в заявках.</w:t>
      </w:r>
    </w:p>
    <w:p w:rsidR="00A12E29" w:rsidRPr="00FF5A39" w:rsidRDefault="00A12E29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lastRenderedPageBreak/>
        <w:t>Перечисление средств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Pr="00FF5A39">
        <w:rPr>
          <w:rFonts w:ascii="Times New Roman" w:hAnsi="Times New Roman"/>
          <w:sz w:val="28"/>
          <w:szCs w:val="28"/>
        </w:rPr>
        <w:t xml:space="preserve"> получателям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Pr="00FF5A39">
        <w:rPr>
          <w:rFonts w:ascii="Times New Roman" w:hAnsi="Times New Roman"/>
          <w:sz w:val="28"/>
          <w:szCs w:val="28"/>
        </w:rPr>
        <w:t xml:space="preserve"> осуществляется не позднее 10 рабочего дня, следующего за днем принятия решения о ее предоставлении</w:t>
      </w:r>
      <w:r w:rsidR="00A425B7" w:rsidRPr="00FF5A39">
        <w:rPr>
          <w:rFonts w:ascii="Times New Roman" w:hAnsi="Times New Roman"/>
          <w:sz w:val="28"/>
          <w:szCs w:val="28"/>
        </w:rPr>
        <w:t>, но не позднее последнего рабочего дня текущего финансового года</w:t>
      </w:r>
      <w:r w:rsidRPr="00FF5A39">
        <w:rPr>
          <w:rFonts w:ascii="Times New Roman" w:hAnsi="Times New Roman"/>
          <w:sz w:val="28"/>
          <w:szCs w:val="28"/>
        </w:rPr>
        <w:t>.</w:t>
      </w:r>
    </w:p>
    <w:p w:rsidR="00B91847" w:rsidRPr="00FF5A39" w:rsidRDefault="0077729D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1175E9" w:rsidRPr="00FF5A39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Получатель субсидии представляет в Комитет отчетность </w:t>
      </w:r>
      <w:r w:rsidR="00B91847" w:rsidRPr="00FF5A39">
        <w:rPr>
          <w:rFonts w:ascii="Times New Roman" w:hAnsi="Times New Roman"/>
          <w:sz w:val="28"/>
          <w:szCs w:val="28"/>
        </w:rPr>
        <w:t xml:space="preserve">в </w:t>
      </w:r>
      <w:r w:rsidR="0095438C" w:rsidRPr="00FF5A39">
        <w:rPr>
          <w:rFonts w:ascii="Times New Roman" w:hAnsi="Times New Roman"/>
          <w:sz w:val="28"/>
          <w:szCs w:val="28"/>
        </w:rPr>
        <w:t>ГИИС «Электронный бюджет»</w:t>
      </w:r>
      <w:r w:rsidR="00B91847" w:rsidRPr="00FF5A3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A03F0" w:rsidRPr="00FF5A39" w:rsidRDefault="00EA03F0" w:rsidP="00F53538">
      <w:pPr>
        <w:pStyle w:val="af0"/>
        <w:numPr>
          <w:ilvl w:val="0"/>
          <w:numId w:val="10"/>
        </w:numPr>
        <w:tabs>
          <w:tab w:val="left" w:pos="100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достижении значени</w:t>
      </w:r>
      <w:r w:rsidR="0017609E" w:rsidRPr="00FF5A39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результата предоставления субсидии </w:t>
      </w:r>
      <w:r w:rsidR="0017609E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и характеристики 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согласно пункту 7 настоящего Порядка;</w:t>
      </w:r>
    </w:p>
    <w:p w:rsidR="00EA03F0" w:rsidRPr="00FF5A39" w:rsidRDefault="00EA03F0" w:rsidP="00F53538">
      <w:pPr>
        <w:pStyle w:val="af0"/>
        <w:numPr>
          <w:ilvl w:val="0"/>
          <w:numId w:val="10"/>
        </w:numPr>
        <w:tabs>
          <w:tab w:val="left" w:pos="100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ежеквартально </w:t>
      </w:r>
      <w:r w:rsidRPr="00FF5A39">
        <w:rPr>
          <w:rFonts w:ascii="Times New Roman" w:hAnsi="Times New Roman"/>
          <w:sz w:val="28"/>
          <w:szCs w:val="28"/>
        </w:rPr>
        <w:t>(в случае предоставления субсидии на финансовое обеспечение части затрат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>):</w:t>
      </w:r>
    </w:p>
    <w:p w:rsidR="00EA03F0" w:rsidRPr="00FF5A39" w:rsidRDefault="00EA03F0" w:rsidP="00FF5A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об осуществлении расходов, источником финансового обеспечения которых является субсидия;</w:t>
      </w:r>
    </w:p>
    <w:p w:rsidR="00EA03F0" w:rsidRPr="00FF5A39" w:rsidRDefault="00C5223C" w:rsidP="00FF5A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копии</w:t>
      </w:r>
      <w:r w:rsidR="00EA03F0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документов, подтверждающих произведенные за счет средств субсидии расходы, заверенных уполномоченным лицом получателя субсидии;</w:t>
      </w:r>
    </w:p>
    <w:p w:rsidR="00EA03F0" w:rsidRPr="00FF5A39" w:rsidRDefault="00EA03F0" w:rsidP="00FF5A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сведени</w:t>
      </w:r>
      <w:r w:rsidR="00C5223C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proofErr w:type="spellStart"/>
      <w:r w:rsidRPr="00FF5A39">
        <w:rPr>
          <w:rFonts w:ascii="Times New Roman" w:eastAsia="Calibri" w:hAnsi="Times New Roman"/>
          <w:sz w:val="28"/>
          <w:szCs w:val="28"/>
          <w:lang w:eastAsia="en-US"/>
        </w:rPr>
        <w:t>софинансированию</w:t>
      </w:r>
      <w:proofErr w:type="spellEnd"/>
      <w:r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расходов на реализацию инвестиционного проекта за счет собственных средств получателя субсидии с приложением копий подтверждающих документов, заверенных уполномоченным лицом получателя субсидии;</w:t>
      </w:r>
    </w:p>
    <w:p w:rsidR="00EA03F0" w:rsidRPr="00FF5A39" w:rsidRDefault="00EA03F0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дополнительные отчеты по формам, устанавливаемым в Соглашении (в случае установления Комит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етом дополнительной отчетности).</w:t>
      </w:r>
    </w:p>
    <w:p w:rsidR="00B91847" w:rsidRPr="00FF5A39" w:rsidRDefault="00B91847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Формы, порядок, сроки формирования и предоставления отчетности устанавливаются в Соглашении.</w:t>
      </w:r>
    </w:p>
    <w:p w:rsidR="00BA78E8" w:rsidRPr="00FF5A39" w:rsidRDefault="00BF6ADD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1175E9" w:rsidRPr="00FF5A39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77729D"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Получатель </w:t>
      </w:r>
      <w:r w:rsidR="00AA2758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несет ответственность в соответствии с действующим законодательством за достоверность представляемой в Комитет документации (информации).</w:t>
      </w:r>
    </w:p>
    <w:p w:rsidR="00BA78E8" w:rsidRPr="00FF5A39" w:rsidRDefault="00251B35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F5A39">
        <w:rPr>
          <w:rFonts w:ascii="Times New Roman" w:hAnsi="Times New Roman"/>
          <w:sz w:val="28"/>
          <w:szCs w:val="28"/>
        </w:rPr>
        <w:t xml:space="preserve">Проверка условий, </w:t>
      </w:r>
      <w:r w:rsidR="00340811" w:rsidRPr="00FF5A39">
        <w:rPr>
          <w:rFonts w:ascii="Times New Roman" w:hAnsi="Times New Roman"/>
          <w:sz w:val="28"/>
          <w:szCs w:val="28"/>
        </w:rPr>
        <w:t xml:space="preserve">предусмотренных подпунктами 6, 9-14, 16-18 </w:t>
      </w:r>
      <w:r w:rsidR="00340811" w:rsidRPr="00F53538">
        <w:rPr>
          <w:rFonts w:ascii="Times New Roman" w:hAnsi="Times New Roman"/>
          <w:spacing w:val="-4"/>
          <w:sz w:val="28"/>
          <w:szCs w:val="28"/>
        </w:rPr>
        <w:t>пункта 14 настоящего Порядка, а также подпунктами 15, 16, 19 и 20 пункта 14</w:t>
      </w:r>
      <w:r w:rsidR="00340811" w:rsidRPr="00FF5A39">
        <w:rPr>
          <w:rFonts w:ascii="Times New Roman" w:hAnsi="Times New Roman"/>
          <w:sz w:val="28"/>
          <w:szCs w:val="28"/>
        </w:rPr>
        <w:t xml:space="preserve"> настоящего Порядка (в случае предоставления субсидии на финансовое обеспечение части затрат), в том числе в части </w:t>
      </w:r>
      <w:r w:rsidR="00BA78E8" w:rsidRPr="00FF5A39">
        <w:rPr>
          <w:rFonts w:ascii="Times New Roman" w:hAnsi="Times New Roman"/>
          <w:sz w:val="28"/>
          <w:szCs w:val="28"/>
        </w:rPr>
        <w:t>достижения значени</w:t>
      </w:r>
      <w:r w:rsidR="0017609E" w:rsidRPr="00FF5A39">
        <w:rPr>
          <w:rFonts w:ascii="Times New Roman" w:hAnsi="Times New Roman"/>
          <w:sz w:val="28"/>
          <w:szCs w:val="28"/>
        </w:rPr>
        <w:t>й</w:t>
      </w:r>
      <w:r w:rsidR="00BA78E8" w:rsidRPr="00FF5A39">
        <w:rPr>
          <w:rFonts w:ascii="Times New Roman" w:hAnsi="Times New Roman"/>
          <w:sz w:val="28"/>
          <w:szCs w:val="28"/>
        </w:rPr>
        <w:t xml:space="preserve"> результата предоставления субсидии</w:t>
      </w:r>
      <w:r w:rsidRPr="00FF5A39">
        <w:rPr>
          <w:rFonts w:ascii="Times New Roman" w:hAnsi="Times New Roman"/>
          <w:sz w:val="28"/>
          <w:szCs w:val="28"/>
        </w:rPr>
        <w:t xml:space="preserve"> </w:t>
      </w:r>
      <w:r w:rsidR="0017609E" w:rsidRPr="00FF5A39">
        <w:rPr>
          <w:rFonts w:ascii="Times New Roman" w:eastAsia="Calibri" w:hAnsi="Times New Roman"/>
          <w:sz w:val="28"/>
          <w:szCs w:val="28"/>
          <w:lang w:eastAsia="en-US"/>
        </w:rPr>
        <w:t>и характеристики</w:t>
      </w:r>
      <w:r w:rsidR="00F5353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7609E" w:rsidRPr="00FF5A39">
        <w:rPr>
          <w:rFonts w:ascii="Times New Roman" w:hAnsi="Times New Roman"/>
          <w:sz w:val="28"/>
          <w:szCs w:val="28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>проводится Комитетом на основании отчетов, представленных получателем субсидии в соответствии с</w:t>
      </w:r>
      <w:r w:rsidR="00B1130C" w:rsidRPr="00FF5A39">
        <w:rPr>
          <w:rFonts w:ascii="Times New Roman" w:hAnsi="Times New Roman"/>
          <w:sz w:val="28"/>
          <w:szCs w:val="28"/>
        </w:rPr>
        <w:t xml:space="preserve"> пунктом 3</w:t>
      </w:r>
      <w:r w:rsidR="001175E9" w:rsidRPr="00FF5A39">
        <w:rPr>
          <w:rFonts w:ascii="Times New Roman" w:hAnsi="Times New Roman"/>
          <w:sz w:val="28"/>
          <w:szCs w:val="28"/>
        </w:rPr>
        <w:t>7</w:t>
      </w:r>
      <w:r w:rsidRPr="00FF5A39">
        <w:rPr>
          <w:rFonts w:ascii="Times New Roman" w:hAnsi="Times New Roman"/>
          <w:sz w:val="28"/>
          <w:szCs w:val="28"/>
        </w:rPr>
        <w:t xml:space="preserve"> </w:t>
      </w:r>
      <w:r w:rsidR="00BA78E8" w:rsidRPr="00FF5A39">
        <w:rPr>
          <w:rFonts w:ascii="Times New Roman" w:hAnsi="Times New Roman"/>
          <w:sz w:val="28"/>
          <w:szCs w:val="28"/>
        </w:rPr>
        <w:t>настоящего Порядка, в</w:t>
      </w:r>
      <w:proofErr w:type="gramEnd"/>
      <w:r w:rsidR="00BA78E8" w:rsidRPr="00FF5A39">
        <w:rPr>
          <w:rFonts w:ascii="Times New Roman" w:hAnsi="Times New Roman"/>
          <w:sz w:val="28"/>
          <w:szCs w:val="28"/>
        </w:rPr>
        <w:t xml:space="preserve"> течение 10 рабочих дней со дня </w:t>
      </w:r>
      <w:r w:rsidR="006A1151" w:rsidRPr="00FF5A39">
        <w:rPr>
          <w:rFonts w:ascii="Times New Roman" w:hAnsi="Times New Roman"/>
          <w:sz w:val="28"/>
          <w:szCs w:val="28"/>
        </w:rPr>
        <w:t>их</w:t>
      </w:r>
      <w:r w:rsidR="00BA78E8" w:rsidRPr="00FF5A39">
        <w:rPr>
          <w:rFonts w:ascii="Times New Roman" w:hAnsi="Times New Roman"/>
          <w:sz w:val="28"/>
          <w:szCs w:val="28"/>
        </w:rPr>
        <w:t xml:space="preserve"> регистрации.</w:t>
      </w:r>
    </w:p>
    <w:p w:rsidR="00AA2758" w:rsidRPr="00FF5A39" w:rsidRDefault="00AA27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Для проведения проверки Комитет издает правовой акт, в котором указываются:</w:t>
      </w:r>
    </w:p>
    <w:p w:rsidR="00AA2758" w:rsidRPr="00FF5A39" w:rsidRDefault="00AA27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AA2758" w:rsidRPr="00FF5A39" w:rsidRDefault="00AA27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AA2758" w:rsidRPr="00FF5A39" w:rsidRDefault="00AA27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наименование получателя субсидии;</w:t>
      </w:r>
    </w:p>
    <w:p w:rsidR="00AA2758" w:rsidRPr="00FF5A39" w:rsidRDefault="00AA27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перечень должностных лиц Комитета, участвующих в проведении проверки.</w:t>
      </w:r>
    </w:p>
    <w:p w:rsidR="00AA2758" w:rsidRPr="00FF5A39" w:rsidRDefault="00AA27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Комитетом, в течение 5 рабочих дней, следующих за днем окончания проведения проверки.</w:t>
      </w:r>
    </w:p>
    <w:p w:rsidR="00AA2758" w:rsidRPr="00FF5A39" w:rsidRDefault="001175E9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39</w:t>
      </w:r>
      <w:r w:rsidR="003E3772"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AA2758" w:rsidRPr="00FF5A39">
        <w:rPr>
          <w:rFonts w:ascii="Times New Roman" w:hAnsi="Times New Roman"/>
          <w:sz w:val="28"/>
          <w:szCs w:val="28"/>
        </w:rPr>
        <w:t>Комитет осуществляет проверку соблюдения получателем субсидии порядка и условий предоставления субсидии, в том числе в части достижения результат</w:t>
      </w:r>
      <w:r w:rsidR="0017609E" w:rsidRPr="00FF5A39">
        <w:rPr>
          <w:rFonts w:ascii="Times New Roman" w:hAnsi="Times New Roman"/>
          <w:sz w:val="28"/>
          <w:szCs w:val="28"/>
        </w:rPr>
        <w:t>ов</w:t>
      </w:r>
      <w:r w:rsidR="00AA2758" w:rsidRPr="00FF5A39">
        <w:rPr>
          <w:rFonts w:ascii="Times New Roman" w:hAnsi="Times New Roman"/>
          <w:sz w:val="28"/>
          <w:szCs w:val="28"/>
        </w:rPr>
        <w:t xml:space="preserve"> ее предоставления</w:t>
      </w:r>
      <w:r w:rsidR="0017609E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и характеристики</w:t>
      </w:r>
      <w:r w:rsidR="00AA2758" w:rsidRPr="00FF5A39">
        <w:rPr>
          <w:rFonts w:ascii="Times New Roman" w:hAnsi="Times New Roman"/>
          <w:sz w:val="28"/>
          <w:szCs w:val="28"/>
        </w:rPr>
        <w:t>, в соответствии с настоящим Порядком и в рамках внутреннего финансового контроля.</w:t>
      </w:r>
    </w:p>
    <w:p w:rsidR="00AA2758" w:rsidRPr="00FF5A39" w:rsidRDefault="00AA27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35" w:history="1">
        <w:r w:rsidRPr="00FF5A39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FF5A39">
        <w:rPr>
          <w:rFonts w:ascii="Times New Roman" w:hAnsi="Times New Roman"/>
          <w:sz w:val="28"/>
          <w:szCs w:val="28"/>
        </w:rPr>
        <w:t xml:space="preserve"> и </w:t>
      </w:r>
      <w:hyperlink r:id="rId36" w:history="1">
        <w:r w:rsidRPr="00FF5A39">
          <w:rPr>
            <w:rFonts w:ascii="Times New Roman" w:hAnsi="Times New Roman"/>
            <w:sz w:val="28"/>
            <w:szCs w:val="28"/>
          </w:rPr>
          <w:t>269.2</w:t>
        </w:r>
      </w:hyperlink>
      <w:r w:rsidRPr="00FF5A39">
        <w:rPr>
          <w:rFonts w:ascii="Times New Roman" w:hAnsi="Times New Roman"/>
          <w:sz w:val="28"/>
          <w:szCs w:val="28"/>
        </w:rPr>
        <w:t xml:space="preserve"> Бюджетного кодекса в рамках государственного финансового контроля.</w:t>
      </w:r>
    </w:p>
    <w:p w:rsidR="00AA2758" w:rsidRPr="00FF5A39" w:rsidRDefault="00AA2758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Комитет в отношении субсиди</w:t>
      </w:r>
      <w:r w:rsidR="00C7602C" w:rsidRPr="00FF5A39">
        <w:rPr>
          <w:rFonts w:ascii="Times New Roman" w:hAnsi="Times New Roman"/>
          <w:sz w:val="28"/>
          <w:szCs w:val="28"/>
        </w:rPr>
        <w:t>й</w:t>
      </w:r>
      <w:r w:rsidRPr="00FF5A39">
        <w:rPr>
          <w:rFonts w:ascii="Times New Roman" w:hAnsi="Times New Roman"/>
          <w:sz w:val="28"/>
          <w:szCs w:val="28"/>
        </w:rPr>
        <w:t xml:space="preserve">, предоставленных </w:t>
      </w:r>
      <w:r w:rsidR="00C851F5" w:rsidRPr="00FF5A39">
        <w:rPr>
          <w:rFonts w:ascii="Times New Roman" w:hAnsi="Times New Roman"/>
          <w:sz w:val="28"/>
          <w:szCs w:val="28"/>
        </w:rPr>
        <w:t>на финансовое обеспечение затрат</w:t>
      </w:r>
      <w:r w:rsidRPr="00FF5A39">
        <w:rPr>
          <w:rFonts w:ascii="Times New Roman" w:hAnsi="Times New Roman"/>
          <w:sz w:val="28"/>
          <w:szCs w:val="28"/>
        </w:rPr>
        <w:t>, проводит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6158E9" w:rsidRPr="00FF5A39" w:rsidRDefault="003E3772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4</w:t>
      </w:r>
      <w:r w:rsidR="001175E9" w:rsidRPr="00FF5A39">
        <w:rPr>
          <w:rFonts w:ascii="Times New Roman" w:hAnsi="Times New Roman"/>
          <w:sz w:val="28"/>
          <w:szCs w:val="28"/>
        </w:rPr>
        <w:t>0</w:t>
      </w:r>
      <w:r w:rsidRPr="00FF5A39">
        <w:rPr>
          <w:rFonts w:ascii="Times New Roman" w:hAnsi="Times New Roman"/>
          <w:sz w:val="28"/>
          <w:szCs w:val="28"/>
        </w:rPr>
        <w:t>.</w:t>
      </w:r>
      <w:r w:rsidR="00F53538">
        <w:rPr>
          <w:rFonts w:ascii="Times New Roman" w:hAnsi="Times New Roman"/>
          <w:sz w:val="28"/>
          <w:szCs w:val="28"/>
        </w:rPr>
        <w:t> </w:t>
      </w:r>
      <w:proofErr w:type="gramStart"/>
      <w:r w:rsidR="006158E9" w:rsidRPr="00FF5A39">
        <w:rPr>
          <w:rFonts w:ascii="Times New Roman" w:hAnsi="Times New Roman"/>
          <w:sz w:val="28"/>
          <w:szCs w:val="28"/>
        </w:rPr>
        <w:t>В случае нарушений</w:t>
      </w:r>
      <w:r w:rsidR="00AA2758" w:rsidRPr="00FF5A39">
        <w:rPr>
          <w:rFonts w:ascii="Times New Roman" w:hAnsi="Times New Roman"/>
          <w:sz w:val="28"/>
          <w:szCs w:val="28"/>
        </w:rPr>
        <w:t xml:space="preserve"> получателем субсидии условий </w:t>
      </w:r>
      <w:r w:rsidR="006158E9" w:rsidRPr="00FF5A39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BA78E8" w:rsidRPr="00FF5A39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BA78E8" w:rsidRPr="00FF5A3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BA78E8" w:rsidRPr="00FF5A39">
        <w:rPr>
          <w:rFonts w:ascii="Times New Roman" w:hAnsi="Times New Roman"/>
          <w:sz w:val="28"/>
          <w:szCs w:val="28"/>
        </w:rPr>
        <w:t xml:space="preserve"> получателем субсидии значени</w:t>
      </w:r>
      <w:r w:rsidR="0017609E" w:rsidRPr="00FF5A39">
        <w:rPr>
          <w:rFonts w:ascii="Times New Roman" w:hAnsi="Times New Roman"/>
          <w:sz w:val="28"/>
          <w:szCs w:val="28"/>
        </w:rPr>
        <w:t>й</w:t>
      </w:r>
      <w:r w:rsidR="00BA78E8" w:rsidRPr="00FF5A39">
        <w:rPr>
          <w:rFonts w:ascii="Times New Roman" w:hAnsi="Times New Roman"/>
          <w:sz w:val="28"/>
          <w:szCs w:val="28"/>
        </w:rPr>
        <w:t xml:space="preserve"> результата предоставления субсидии</w:t>
      </w:r>
      <w:r w:rsidR="0017609E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и характеристики</w:t>
      </w:r>
      <w:r w:rsidR="00AA2758" w:rsidRPr="00FF5A39">
        <w:rPr>
          <w:rFonts w:ascii="Times New Roman" w:hAnsi="Times New Roman"/>
          <w:sz w:val="28"/>
          <w:szCs w:val="28"/>
        </w:rPr>
        <w:t xml:space="preserve">, установленных настоящим Порядком, </w:t>
      </w:r>
      <w:r w:rsidR="006158E9" w:rsidRPr="00FF5A39">
        <w:rPr>
          <w:rFonts w:ascii="Times New Roman" w:hAnsi="Times New Roman"/>
          <w:sz w:val="28"/>
          <w:szCs w:val="28"/>
        </w:rPr>
        <w:t>выявленных по фактам проверок, Комитет вместе с актом о проведении проверки направляет получателям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="006158E9" w:rsidRPr="00FF5A39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полученн</w:t>
      </w:r>
      <w:r w:rsidR="00C7602C" w:rsidRPr="00FF5A39">
        <w:rPr>
          <w:rFonts w:ascii="Times New Roman" w:hAnsi="Times New Roman"/>
          <w:sz w:val="28"/>
          <w:szCs w:val="28"/>
        </w:rPr>
        <w:t>ой</w:t>
      </w:r>
      <w:r w:rsidR="006158E9" w:rsidRPr="00FF5A39">
        <w:rPr>
          <w:rFonts w:ascii="Times New Roman" w:hAnsi="Times New Roman"/>
          <w:sz w:val="28"/>
          <w:szCs w:val="28"/>
        </w:rPr>
        <w:t xml:space="preserve">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="006158E9" w:rsidRPr="00FF5A39">
        <w:rPr>
          <w:rFonts w:ascii="Times New Roman" w:hAnsi="Times New Roman"/>
          <w:sz w:val="28"/>
          <w:szCs w:val="28"/>
        </w:rPr>
        <w:t xml:space="preserve"> в областной бюджет в полном объеме в течение</w:t>
      </w:r>
      <w:r w:rsidR="00F53538">
        <w:rPr>
          <w:rFonts w:ascii="Times New Roman" w:hAnsi="Times New Roman"/>
          <w:sz w:val="28"/>
          <w:szCs w:val="28"/>
        </w:rPr>
        <w:br/>
      </w:r>
      <w:r w:rsidR="006158E9" w:rsidRPr="00FF5A39">
        <w:rPr>
          <w:rFonts w:ascii="Times New Roman" w:hAnsi="Times New Roman"/>
          <w:sz w:val="28"/>
          <w:szCs w:val="28"/>
        </w:rPr>
        <w:t>30 календарных дней, следующих за днем получения</w:t>
      </w:r>
      <w:proofErr w:type="gramEnd"/>
      <w:r w:rsidR="006158E9" w:rsidRPr="00FF5A39">
        <w:rPr>
          <w:rFonts w:ascii="Times New Roman" w:hAnsi="Times New Roman"/>
          <w:sz w:val="28"/>
          <w:szCs w:val="28"/>
        </w:rPr>
        <w:t xml:space="preserve"> такого уведомления, на указанный в нем расчетный счет.</w:t>
      </w:r>
    </w:p>
    <w:p w:rsidR="006158E9" w:rsidRPr="00FF5A39" w:rsidRDefault="006158E9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В случае поступления от органа государственного финансового контроля информации о факт</w:t>
      </w:r>
      <w:proofErr w:type="gramStart"/>
      <w:r w:rsidRPr="00FF5A39">
        <w:rPr>
          <w:rFonts w:ascii="Times New Roman" w:hAnsi="Times New Roman"/>
          <w:sz w:val="28"/>
          <w:szCs w:val="28"/>
        </w:rPr>
        <w:t>е(</w:t>
      </w:r>
      <w:proofErr w:type="gramEnd"/>
      <w:r w:rsidRPr="00FF5A39">
        <w:rPr>
          <w:rFonts w:ascii="Times New Roman" w:hAnsi="Times New Roman"/>
          <w:sz w:val="28"/>
          <w:szCs w:val="28"/>
        </w:rPr>
        <w:t>ах) нарушения условий предоставления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Pr="00FF5A39">
        <w:rPr>
          <w:rFonts w:ascii="Times New Roman" w:hAnsi="Times New Roman"/>
          <w:sz w:val="28"/>
          <w:szCs w:val="28"/>
        </w:rPr>
        <w:t>, предусмотренных настоящим Порядком, Комитет в течение</w:t>
      </w:r>
      <w:r w:rsidR="00F53538">
        <w:rPr>
          <w:rFonts w:ascii="Times New Roman" w:hAnsi="Times New Roman"/>
          <w:sz w:val="28"/>
          <w:szCs w:val="28"/>
        </w:rPr>
        <w:br/>
      </w:r>
      <w:r w:rsidRPr="00FF5A39">
        <w:rPr>
          <w:rFonts w:ascii="Times New Roman" w:hAnsi="Times New Roman"/>
          <w:sz w:val="28"/>
          <w:szCs w:val="28"/>
        </w:rPr>
        <w:t>15 рабочих дней, следующих за днем поступления такой информации, направляет получателю субсидии письменное уведомление о необходимости возврата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Pr="00FF5A39">
        <w:rPr>
          <w:rFonts w:ascii="Times New Roman" w:hAnsi="Times New Roman"/>
          <w:sz w:val="28"/>
          <w:szCs w:val="28"/>
        </w:rPr>
        <w:t xml:space="preserve"> в полном объеме в течение 30 календарных дней, следующих за днем получения уведомления, на указанный в нем расчетный счет.</w:t>
      </w:r>
    </w:p>
    <w:p w:rsidR="00AA2758" w:rsidRPr="00FF5A39" w:rsidRDefault="003E3772" w:rsidP="00FF5A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4</w:t>
      </w:r>
      <w:r w:rsidR="001175E9" w:rsidRPr="00FF5A39">
        <w:rPr>
          <w:rFonts w:ascii="Times New Roman" w:hAnsi="Times New Roman"/>
          <w:sz w:val="28"/>
          <w:szCs w:val="28"/>
        </w:rPr>
        <w:t>1</w:t>
      </w:r>
      <w:r w:rsidRPr="00FF5A39">
        <w:rPr>
          <w:rFonts w:ascii="Times New Roman" w:hAnsi="Times New Roman"/>
          <w:sz w:val="28"/>
          <w:szCs w:val="28"/>
        </w:rPr>
        <w:t>.</w:t>
      </w:r>
      <w:r w:rsidR="00F53538">
        <w:rPr>
          <w:rFonts w:ascii="Times New Roman" w:hAnsi="Times New Roman"/>
          <w:sz w:val="28"/>
          <w:szCs w:val="28"/>
        </w:rPr>
        <w:t> </w:t>
      </w:r>
      <w:r w:rsidR="00AA2758" w:rsidRPr="00FF5A39">
        <w:rPr>
          <w:rFonts w:ascii="Times New Roman" w:hAnsi="Times New Roman"/>
          <w:sz w:val="28"/>
          <w:szCs w:val="28"/>
        </w:rPr>
        <w:t xml:space="preserve"> Комитет в течение 3 месяцев со дня истечения установленного для возврата срока принимает меры к взысканию неправомерно полученн</w:t>
      </w:r>
      <w:r w:rsidR="00C7602C" w:rsidRPr="00FF5A39">
        <w:rPr>
          <w:rFonts w:ascii="Times New Roman" w:hAnsi="Times New Roman"/>
          <w:sz w:val="28"/>
          <w:szCs w:val="28"/>
        </w:rPr>
        <w:t>ой</w:t>
      </w:r>
      <w:r w:rsidR="00AA2758" w:rsidRPr="00FF5A39">
        <w:rPr>
          <w:rFonts w:ascii="Times New Roman" w:hAnsi="Times New Roman"/>
          <w:sz w:val="28"/>
          <w:szCs w:val="28"/>
        </w:rPr>
        <w:t xml:space="preserve"> и невозвращенн</w:t>
      </w:r>
      <w:r w:rsidR="00C7602C" w:rsidRPr="00FF5A39">
        <w:rPr>
          <w:rFonts w:ascii="Times New Roman" w:hAnsi="Times New Roman"/>
          <w:sz w:val="28"/>
          <w:szCs w:val="28"/>
        </w:rPr>
        <w:t>ой</w:t>
      </w:r>
      <w:r w:rsidR="00AA2758" w:rsidRPr="00FF5A39">
        <w:rPr>
          <w:rFonts w:ascii="Times New Roman" w:hAnsi="Times New Roman"/>
          <w:sz w:val="28"/>
          <w:szCs w:val="28"/>
        </w:rPr>
        <w:t xml:space="preserve">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="00AA2758" w:rsidRPr="00FF5A39">
        <w:rPr>
          <w:rFonts w:ascii="Times New Roman" w:hAnsi="Times New Roman"/>
          <w:sz w:val="28"/>
          <w:szCs w:val="28"/>
        </w:rPr>
        <w:t xml:space="preserve"> в судебном порядке.</w:t>
      </w:r>
    </w:p>
    <w:p w:rsidR="003D4D9E" w:rsidRPr="00FF5A39" w:rsidRDefault="003E3772" w:rsidP="00FF5A3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1175E9" w:rsidRPr="00FF5A3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C15258" w:rsidRPr="00FF5A39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Остатки </w:t>
      </w:r>
      <w:r w:rsidR="00AA2758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не использованные в отчетном финансовом году, в случаях, предусмотренных Соглашением, подлежат возврату получателем </w:t>
      </w:r>
      <w:r w:rsidR="00AA2758" w:rsidRPr="00FF5A39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областной бюджет не позднее 25 января года, следующего за отчетным финансовым годом.</w:t>
      </w:r>
    </w:p>
    <w:p w:rsidR="003D4D9E" w:rsidRPr="00FF5A39" w:rsidRDefault="003D4D9E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361"/>
        <w:gridCol w:w="5267"/>
      </w:tblGrid>
      <w:tr w:rsidR="00FF5A39" w:rsidRPr="00FF5A39" w:rsidTr="00FF5A39">
        <w:tc>
          <w:tcPr>
            <w:tcW w:w="4361" w:type="dxa"/>
          </w:tcPr>
          <w:p w:rsidR="00FF5A39" w:rsidRPr="00FF5A39" w:rsidRDefault="00FF5A39" w:rsidP="00D125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F5A39" w:rsidRPr="00FF5A39" w:rsidRDefault="00FF5A39" w:rsidP="00FF5A39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F5A3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 </w:t>
            </w:r>
          </w:p>
          <w:p w:rsidR="00FF5A39" w:rsidRPr="00FF5A39" w:rsidRDefault="00FF5A39" w:rsidP="00FF5A39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F5A39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финансовое обеспечение (возмещение) части затрат на приобретение и монтаж модульных некапитальных средств размещения при реализации инвестиционных проектов</w:t>
            </w:r>
          </w:p>
        </w:tc>
      </w:tr>
      <w:tr w:rsidR="00FF5A39" w:rsidRPr="00FF5A39" w:rsidTr="00FF5A39">
        <w:tc>
          <w:tcPr>
            <w:tcW w:w="4361" w:type="dxa"/>
          </w:tcPr>
          <w:p w:rsidR="00FF5A39" w:rsidRPr="00FF5A39" w:rsidRDefault="00FF5A39" w:rsidP="00D125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F5A39" w:rsidRPr="00FF5A39" w:rsidRDefault="00FF5A39" w:rsidP="00FF5A39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A39" w:rsidRPr="00FF5A39" w:rsidTr="00FF5A39">
        <w:tc>
          <w:tcPr>
            <w:tcW w:w="4361" w:type="dxa"/>
          </w:tcPr>
          <w:p w:rsidR="00FF5A39" w:rsidRPr="00FF5A39" w:rsidRDefault="00FF5A39" w:rsidP="00D125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F5A39" w:rsidRPr="00FF5A39" w:rsidRDefault="00FF5A39" w:rsidP="00FF5A39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F5A39">
              <w:rPr>
                <w:rFonts w:ascii="Times New Roman" w:hAnsi="Times New Roman"/>
                <w:spacing w:val="-2"/>
                <w:sz w:val="28"/>
                <w:szCs w:val="28"/>
              </w:rPr>
              <w:t>Оформляется на бланке получателя субсидии</w:t>
            </w:r>
            <w:r w:rsidRPr="00FF5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5A3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</w:tbl>
    <w:p w:rsidR="00FF5A39" w:rsidRPr="00FF5A39" w:rsidRDefault="00FF5A39" w:rsidP="00CB56F4">
      <w:pPr>
        <w:jc w:val="both"/>
        <w:rPr>
          <w:rFonts w:ascii="Times New Roman" w:hAnsi="Times New Roman"/>
        </w:rPr>
      </w:pPr>
    </w:p>
    <w:p w:rsidR="00CB56F4" w:rsidRPr="00FF5A39" w:rsidRDefault="00CB56F4" w:rsidP="00CB56F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083"/>
      </w:tblGrid>
      <w:tr w:rsidR="00CB56F4" w:rsidRPr="00FF5A39" w:rsidTr="001A23C2">
        <w:tc>
          <w:tcPr>
            <w:tcW w:w="4361" w:type="dxa"/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Дата: «___» _________ 202__ года </w:t>
            </w:r>
          </w:p>
          <w:p w:rsidR="00CB56F4" w:rsidRPr="00FF5A39" w:rsidRDefault="00CB56F4" w:rsidP="001A23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Исходящий номер _____________</w:t>
            </w:r>
          </w:p>
          <w:p w:rsidR="00CB56F4" w:rsidRPr="00FF5A39" w:rsidRDefault="00CB56F4" w:rsidP="001A23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83" w:type="dxa"/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Комитет инвестиций и туризма Рязанской области</w:t>
            </w:r>
          </w:p>
        </w:tc>
      </w:tr>
    </w:tbl>
    <w:p w:rsidR="00CB56F4" w:rsidRDefault="00CB56F4" w:rsidP="00CB56F4">
      <w:pPr>
        <w:ind w:firstLine="709"/>
        <w:jc w:val="both"/>
        <w:rPr>
          <w:rFonts w:ascii="Times New Roman" w:hAnsi="Times New Roman"/>
        </w:rPr>
      </w:pPr>
    </w:p>
    <w:p w:rsidR="00FF5A39" w:rsidRPr="00FF5A39" w:rsidRDefault="00FF5A39" w:rsidP="00CB56F4">
      <w:pPr>
        <w:ind w:firstLine="709"/>
        <w:jc w:val="both"/>
        <w:rPr>
          <w:rFonts w:ascii="Times New Roman" w:hAnsi="Times New Roman"/>
        </w:rPr>
      </w:pPr>
    </w:p>
    <w:p w:rsidR="00CB56F4" w:rsidRPr="00FF5A39" w:rsidRDefault="00CB56F4" w:rsidP="00CB56F4">
      <w:pPr>
        <w:jc w:val="center"/>
        <w:rPr>
          <w:rFonts w:ascii="Times New Roman" w:hAnsi="Times New Roman"/>
          <w:sz w:val="28"/>
          <w:szCs w:val="28"/>
        </w:rPr>
      </w:pPr>
    </w:p>
    <w:p w:rsidR="00CB56F4" w:rsidRPr="00FF5A39" w:rsidRDefault="00CB56F4" w:rsidP="00CB56F4">
      <w:pPr>
        <w:jc w:val="center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 xml:space="preserve">Заявление на участие в отборе </w:t>
      </w:r>
    </w:p>
    <w:p w:rsidR="00CB56F4" w:rsidRPr="00FF5A39" w:rsidRDefault="00CB56F4" w:rsidP="00CB56F4">
      <w:pPr>
        <w:jc w:val="center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по предоставлению субсиди</w:t>
      </w:r>
      <w:r w:rsidR="00C7602C" w:rsidRPr="00FF5A39">
        <w:rPr>
          <w:rFonts w:ascii="Times New Roman" w:hAnsi="Times New Roman"/>
          <w:sz w:val="28"/>
          <w:szCs w:val="28"/>
        </w:rPr>
        <w:t>и</w:t>
      </w:r>
      <w:r w:rsidRPr="00FF5A39">
        <w:rPr>
          <w:rFonts w:ascii="Times New Roman" w:hAnsi="Times New Roman"/>
          <w:sz w:val="28"/>
          <w:szCs w:val="28"/>
        </w:rPr>
        <w:t xml:space="preserve"> </w:t>
      </w:r>
    </w:p>
    <w:p w:rsidR="00CB56F4" w:rsidRPr="00FF5A39" w:rsidRDefault="00CB56F4" w:rsidP="00CB56F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F5A39">
        <w:rPr>
          <w:rFonts w:ascii="Times New Roman" w:hAnsi="Times New Roman"/>
          <w:sz w:val="28"/>
          <w:szCs w:val="28"/>
        </w:rPr>
        <w:t>на</w:t>
      </w:r>
      <w:proofErr w:type="gramEnd"/>
      <w:r w:rsidRPr="00FF5A39">
        <w:rPr>
          <w:rFonts w:ascii="Times New Roman" w:hAnsi="Times New Roman"/>
          <w:sz w:val="28"/>
          <w:szCs w:val="28"/>
        </w:rPr>
        <w:t xml:space="preserve"> ____________________________________________затрат </w:t>
      </w:r>
    </w:p>
    <w:p w:rsidR="00CB56F4" w:rsidRPr="00FF5A39" w:rsidRDefault="00CB56F4" w:rsidP="004D03EE">
      <w:pPr>
        <w:jc w:val="center"/>
        <w:rPr>
          <w:rFonts w:ascii="Times New Roman" w:hAnsi="Times New Roman"/>
          <w:sz w:val="24"/>
          <w:szCs w:val="24"/>
        </w:rPr>
      </w:pPr>
      <w:r w:rsidRPr="00FF5A39">
        <w:rPr>
          <w:rFonts w:ascii="Times New Roman" w:hAnsi="Times New Roman"/>
          <w:sz w:val="24"/>
          <w:szCs w:val="24"/>
        </w:rPr>
        <w:t xml:space="preserve">(финансовое обеспечение </w:t>
      </w:r>
      <w:r w:rsidR="006158E9" w:rsidRPr="00FF5A39">
        <w:rPr>
          <w:rFonts w:ascii="Times New Roman" w:hAnsi="Times New Roman"/>
          <w:sz w:val="24"/>
          <w:szCs w:val="24"/>
        </w:rPr>
        <w:t>(</w:t>
      </w:r>
      <w:r w:rsidRPr="00FF5A39">
        <w:rPr>
          <w:rFonts w:ascii="Times New Roman" w:hAnsi="Times New Roman"/>
          <w:sz w:val="24"/>
          <w:szCs w:val="24"/>
        </w:rPr>
        <w:t>возмещение)</w:t>
      </w:r>
      <w:r w:rsidR="004D03EE" w:rsidRPr="00FF5A39">
        <w:rPr>
          <w:rFonts w:ascii="Times New Roman" w:hAnsi="Times New Roman"/>
          <w:sz w:val="24"/>
          <w:szCs w:val="24"/>
        </w:rPr>
        <w:t xml:space="preserve"> части затрат)</w:t>
      </w:r>
    </w:p>
    <w:p w:rsidR="00FF5A39" w:rsidRDefault="00CB56F4" w:rsidP="00CB56F4">
      <w:pPr>
        <w:jc w:val="center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на приобретение и монтаж модульных некапитальных средств</w:t>
      </w:r>
    </w:p>
    <w:p w:rsidR="00CB56F4" w:rsidRPr="00FF5A39" w:rsidRDefault="00CB56F4" w:rsidP="00CB56F4">
      <w:pPr>
        <w:jc w:val="center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размещения при реализации инвестиционных проектов</w:t>
      </w:r>
    </w:p>
    <w:p w:rsidR="00CB56F4" w:rsidRPr="00FF5A39" w:rsidRDefault="00CB56F4" w:rsidP="00CB56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CB56F4" w:rsidRPr="00FF5A39" w:rsidRDefault="00CB56F4" w:rsidP="00CB56F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(полное наименование юридического лица/индивидуального предпринимателя)</w:t>
      </w:r>
    </w:p>
    <w:p w:rsidR="00CB56F4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в лице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____________________________________________________________ </w:t>
      </w:r>
    </w:p>
    <w:p w:rsidR="00FF5A39" w:rsidRPr="00FF5A39" w:rsidRDefault="00FF5A39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</w:t>
      </w:r>
      <w:proofErr w:type="gramStart"/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 xml:space="preserve">(наименование должности, фамилия, имя, отчество (при наличии) </w:t>
      </w:r>
      <w:proofErr w:type="gramEnd"/>
    </w:p>
    <w:p w:rsidR="00CB56F4" w:rsidRDefault="00CB56F4" w:rsidP="00CB56F4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FF5A39" w:rsidRPr="00FF5A39" w:rsidRDefault="00FF5A39" w:rsidP="00FF5A3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руководителя или уполномоченного лица)</w:t>
      </w:r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________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получатель субсидии)</w:t>
      </w:r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в   целях   реализации   инвестиционного   проекта  по  созданию  модульных</w:t>
      </w:r>
    </w:p>
    <w:p w:rsidR="00CB56F4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некапитальных средств размещения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__________________________________</w:t>
      </w:r>
    </w:p>
    <w:p w:rsidR="00FF5A39" w:rsidRPr="00FF5A39" w:rsidRDefault="00FF5A39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</w:t>
      </w:r>
      <w:proofErr w:type="gramStart"/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(наименование</w:t>
      </w:r>
      <w:proofErr w:type="gramEnd"/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CB56F4" w:rsidRPr="00FF5A39" w:rsidRDefault="00CB56F4" w:rsidP="00CB56F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инвестиционного проекта)</w:t>
      </w:r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(далее – инвестиционный проект) на земельном участке/земельных участках с кадастровым номером/кадастровыми номерами: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_______________________</w:t>
      </w:r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__________________________________________________________________,</w:t>
      </w:r>
    </w:p>
    <w:p w:rsidR="00CB56F4" w:rsidRPr="00FF5A39" w:rsidRDefault="00CB56F4" w:rsidP="00CB56F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(кадастровый номер земельного участка)</w:t>
      </w:r>
    </w:p>
    <w:p w:rsidR="00CB56F4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расположенном</w:t>
      </w:r>
      <w:proofErr w:type="gramEnd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/расположенных на территории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_________________________</w:t>
      </w:r>
    </w:p>
    <w:p w:rsidR="00FF5A39" w:rsidRPr="00FF5A39" w:rsidRDefault="00FF5A39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</w:t>
      </w:r>
      <w:proofErr w:type="gramStart"/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(наименование муниципального</w:t>
      </w:r>
      <w:proofErr w:type="gramEnd"/>
    </w:p>
    <w:p w:rsid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__________________________________________________________________</w:t>
      </w:r>
    </w:p>
    <w:p w:rsidR="00FF5A39" w:rsidRDefault="00FF5A39" w:rsidP="00FF5A3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образования Рязанской области, на территории которого предусмотрена реализация</w:t>
      </w:r>
    </w:p>
    <w:p w:rsidR="00CB56F4" w:rsidRPr="00FF5A39" w:rsidRDefault="00FF5A39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CB56F4" w:rsidRPr="00FF5A39" w:rsidRDefault="00CB56F4" w:rsidP="00CB56F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инвестиционного проекта)</w:t>
      </w:r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и  находящемся/находящихся в _______________________________________,</w:t>
      </w:r>
    </w:p>
    <w:p w:rsidR="00CB56F4" w:rsidRPr="00FF5A39" w:rsidRDefault="00CB56F4" w:rsidP="00CB56F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</w:t>
      </w:r>
      <w:r w:rsidR="004D03EE" w:rsidRPr="00FF5A3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</w:t>
      </w: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 xml:space="preserve">  (</w:t>
      </w:r>
      <w:proofErr w:type="gramStart"/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пользовании</w:t>
      </w:r>
      <w:proofErr w:type="gramEnd"/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/собственности)</w:t>
      </w:r>
    </w:p>
    <w:p w:rsid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просит предоставить субсидию </w:t>
      </w: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____________________________________</w:t>
      </w:r>
    </w:p>
    <w:p w:rsidR="00FF5A39" w:rsidRDefault="00FF5A39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</w:t>
      </w:r>
      <w:proofErr w:type="gramStart"/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(финансовое обеспечение</w:t>
      </w:r>
      <w:proofErr w:type="gramEnd"/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>____</w:t>
      </w:r>
    </w:p>
    <w:p w:rsidR="00CB56F4" w:rsidRPr="00FF5A39" w:rsidRDefault="00CB56F4" w:rsidP="004D03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и (или) возмещение)</w:t>
      </w:r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части  затрат на приобретение и  монтаж модульных некапитальных средств размещения (далее – субсидия).</w:t>
      </w:r>
    </w:p>
    <w:p w:rsidR="00CB56F4" w:rsidRPr="00FF5A39" w:rsidRDefault="00CB56F4" w:rsidP="00CB56F4">
      <w:pPr>
        <w:jc w:val="both"/>
        <w:rPr>
          <w:rFonts w:ascii="Times New Roman" w:eastAsiaTheme="minorHAnsi" w:hAnsi="Times New Roman"/>
          <w:sz w:val="6"/>
          <w:szCs w:val="6"/>
          <w:lang w:eastAsia="en-US"/>
        </w:rPr>
      </w:pPr>
    </w:p>
    <w:p w:rsidR="00CB56F4" w:rsidRPr="00FF5A39" w:rsidRDefault="00CB56F4" w:rsidP="00CB56F4">
      <w:pPr>
        <w:pStyle w:val="af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Объем запрашиваемой субсидии в 202__ году составляет: _________ 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___________________________________________________________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рублей.</w:t>
      </w:r>
    </w:p>
    <w:p w:rsidR="00CB56F4" w:rsidRPr="00FF5A39" w:rsidRDefault="00CB56F4" w:rsidP="00CB56F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Размер собственных (заемных) финансовых средств</w:t>
      </w:r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__________________________________________________________________,</w:t>
      </w:r>
    </w:p>
    <w:p w:rsidR="00CB56F4" w:rsidRPr="00FF5A39" w:rsidRDefault="00CB56F4" w:rsidP="00FF5A3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(наименование (фамилия, имя, отчество (при наличии) получателя субсидии)</w:t>
      </w:r>
      <w:proofErr w:type="gramEnd"/>
    </w:p>
    <w:p w:rsidR="00CB56F4" w:rsidRPr="00FF5A39" w:rsidRDefault="00CB56F4" w:rsidP="00CB56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вкладываемых в реализацию инвестиционного проекта в 202__ году, составляет: ________________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рублей.</w:t>
      </w:r>
    </w:p>
    <w:p w:rsidR="00CB56F4" w:rsidRPr="00FF5A39" w:rsidRDefault="00CB56F4" w:rsidP="00CB56F4">
      <w:pPr>
        <w:rPr>
          <w:rFonts w:ascii="Times New Roman" w:eastAsiaTheme="minorHAnsi" w:hAnsi="Times New Roman"/>
          <w:sz w:val="6"/>
          <w:szCs w:val="6"/>
          <w:lang w:eastAsia="en-US"/>
        </w:rPr>
      </w:pPr>
    </w:p>
    <w:p w:rsidR="00CB56F4" w:rsidRDefault="00CB56F4" w:rsidP="00FF5A39">
      <w:pPr>
        <w:pStyle w:val="af0"/>
        <w:numPr>
          <w:ilvl w:val="0"/>
          <w:numId w:val="16"/>
        </w:numPr>
        <w:ind w:left="1008" w:hanging="294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Сведения о получателе субсидии:</w:t>
      </w:r>
    </w:p>
    <w:p w:rsidR="00FF5A39" w:rsidRPr="00FF5A39" w:rsidRDefault="00FF5A39" w:rsidP="00FF5A39">
      <w:pPr>
        <w:rPr>
          <w:rFonts w:ascii="Times New Roman" w:eastAsiaTheme="minorHAnsi" w:hAnsi="Times New Roman"/>
          <w:sz w:val="6"/>
          <w:szCs w:val="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5528"/>
        <w:gridCol w:w="2268"/>
      </w:tblGrid>
      <w:tr w:rsidR="00CB56F4" w:rsidRPr="00FF5A39" w:rsidTr="00FF5A39">
        <w:trPr>
          <w:trHeight w:val="405"/>
        </w:trPr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rPr>
          <w:trHeight w:val="570"/>
        </w:trPr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F5A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Основной государственный регистрационный номер юридического лица/индивидуального предпринимателя (ОГРН/ОГРНИП)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 xml:space="preserve">Общероссийский </w:t>
            </w:r>
            <w:hyperlink r:id="rId37" w:history="1">
              <w:r w:rsidRPr="00FF5A39">
                <w:rPr>
                  <w:rFonts w:ascii="Times New Roman" w:eastAsiaTheme="minorHAnsi" w:hAnsi="Times New Roman"/>
                  <w:color w:val="000000" w:themeColor="text1"/>
                  <w:sz w:val="25"/>
                  <w:szCs w:val="25"/>
                  <w:lang w:eastAsia="en-US"/>
                </w:rPr>
                <w:t>классификатор</w:t>
              </w:r>
            </w:hyperlink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 xml:space="preserve"> территорий муниципальных образований (ОКТМО)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Код причины постановки на учет (КПП)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Основной вид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F5A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Дополнительны</w:t>
            </w:r>
            <w:proofErr w:type="gramStart"/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й(</w:t>
            </w:r>
            <w:proofErr w:type="spellStart"/>
            <w:proofErr w:type="gramEnd"/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ые</w:t>
            </w:r>
            <w:proofErr w:type="spellEnd"/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) вид(ы)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Юридический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Почтовый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Фактический адрес на территории Рязанской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 xml:space="preserve">Контактные данные </w:t>
            </w:r>
          </w:p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(Ф.И.О. (полностью)/телефон/факс, электронная почта)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Банковские реквизиты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наименование банка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реквизиты расчетного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реквизиты корреспондентского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банковский идентификационный код (БИК)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 xml:space="preserve">Фамилия, имя, отчество руководителя </w:t>
            </w:r>
          </w:p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  <w:t>(с указанием контактных данных)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5"/>
                <w:szCs w:val="25"/>
                <w:lang w:eastAsia="en-US"/>
              </w:rPr>
            </w:pPr>
          </w:p>
        </w:tc>
      </w:tr>
    </w:tbl>
    <w:p w:rsidR="00FF5A39" w:rsidRDefault="00FF5A39" w:rsidP="00FF5A39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B56F4" w:rsidRPr="00FF5A39" w:rsidRDefault="00CB56F4" w:rsidP="00FF5A39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3. Настоящим подтверждаю:</w:t>
      </w:r>
    </w:p>
    <w:p w:rsidR="00CB56F4" w:rsidRPr="00FF5A39" w:rsidRDefault="00CB56F4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а) отношусь к категории, указанной в пункте 2 Порядка </w:t>
      </w:r>
      <w:r w:rsidRPr="00FF5A39">
        <w:rPr>
          <w:rFonts w:ascii="Times New Roman" w:hAnsi="Times New Roman"/>
          <w:sz w:val="28"/>
          <w:szCs w:val="28"/>
        </w:rPr>
        <w:t xml:space="preserve">предоставления субсидий юридическим лицам (за исключением некоммерческих </w:t>
      </w:r>
      <w:r w:rsidRPr="00FF5A39">
        <w:rPr>
          <w:rFonts w:ascii="Times New Roman" w:hAnsi="Times New Roman"/>
          <w:spacing w:val="-2"/>
          <w:sz w:val="28"/>
          <w:szCs w:val="28"/>
        </w:rPr>
        <w:t>организаций, являющихся государственными (муниципальными) учреждениями)</w:t>
      </w:r>
      <w:r w:rsidRPr="00FF5A39">
        <w:rPr>
          <w:rFonts w:ascii="Times New Roman" w:hAnsi="Times New Roman"/>
          <w:sz w:val="28"/>
          <w:szCs w:val="28"/>
        </w:rPr>
        <w:t> </w:t>
      </w:r>
      <w:r w:rsidR="00724124" w:rsidRPr="00FF5A39">
        <w:rPr>
          <w:rFonts w:ascii="Times New Roman" w:hAnsi="Times New Roman"/>
          <w:sz w:val="28"/>
          <w:szCs w:val="28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 xml:space="preserve">и индивидуальным предпринимателям на </w:t>
      </w:r>
      <w:r w:rsidR="006158E9" w:rsidRPr="00FF5A39">
        <w:rPr>
          <w:rFonts w:ascii="Times New Roman" w:hAnsi="Times New Roman"/>
          <w:sz w:val="28"/>
          <w:szCs w:val="28"/>
        </w:rPr>
        <w:t>финансовое обеспечение (</w:t>
      </w:r>
      <w:r w:rsidRPr="00FF5A39">
        <w:rPr>
          <w:rFonts w:ascii="Times New Roman" w:hAnsi="Times New Roman"/>
          <w:sz w:val="28"/>
          <w:szCs w:val="28"/>
        </w:rPr>
        <w:t>возмещение</w:t>
      </w:r>
      <w:r w:rsidR="006158E9" w:rsidRPr="00FF5A39">
        <w:rPr>
          <w:rFonts w:ascii="Times New Roman" w:hAnsi="Times New Roman"/>
          <w:sz w:val="28"/>
          <w:szCs w:val="28"/>
        </w:rPr>
        <w:t>)</w:t>
      </w:r>
      <w:r w:rsidRPr="00FF5A39">
        <w:rPr>
          <w:rFonts w:ascii="Times New Roman" w:hAnsi="Times New Roman"/>
          <w:sz w:val="28"/>
          <w:szCs w:val="28"/>
        </w:rPr>
        <w:t xml:space="preserve"> части затрат на приобретение и монтаж модульных некапитальных средств размещения при реализации инвестиционных проектов (далее – Порядок);</w:t>
      </w:r>
    </w:p>
    <w:p w:rsidR="00CB56F4" w:rsidRPr="00FF5A39" w:rsidRDefault="00CB56F4" w:rsidP="00FF5A3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hAnsi="Times New Roman"/>
          <w:sz w:val="28"/>
          <w:szCs w:val="28"/>
        </w:rPr>
        <w:t>б)</w:t>
      </w:r>
      <w:r w:rsidR="00FF5A39" w:rsidRPr="00FF5A39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hAnsi="Times New Roman"/>
          <w:sz w:val="28"/>
          <w:szCs w:val="28"/>
        </w:rPr>
        <w:t xml:space="preserve">отсутствие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B56F4" w:rsidRPr="00FF5A39" w:rsidRDefault="00FF5A39" w:rsidP="00FF5A3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в) 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как юридическое лицо не нахожусь в процессе реорганизации (за исключением реорганизации в форме присоединения к участнику отбора другого юридического лица), ликвидации,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индивидуальный предприниматель не  прекратил деятельность в качестве индивидуального предпринимателя (нужное подчеркнуть);</w:t>
      </w:r>
    </w:p>
    <w:p w:rsidR="00CB56F4" w:rsidRPr="00FF5A39" w:rsidRDefault="00FF5A39" w:rsidP="00FF5A3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г) 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не 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38" w:history="1">
        <w:r w:rsidR="00CB56F4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перечень</w:t>
        </w:r>
      </w:hyperlink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CB56F4" w:rsidRPr="00FF5A3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офшорные компании),</w:t>
      </w:r>
      <w:r w:rsidR="0072412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Федерации);</w:t>
      </w:r>
    </w:p>
    <w:p w:rsidR="00CB56F4" w:rsidRPr="00FF5A39" w:rsidRDefault="00FF5A39" w:rsidP="00FF5A3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д) 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не получаю средства из областного бюджета на основании иных нормативных правовых актов на цел</w:t>
      </w:r>
      <w:r w:rsidR="00FA0205" w:rsidRPr="00FF5A39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субсидии, установленн</w:t>
      </w:r>
      <w:r w:rsidR="00FA0205" w:rsidRPr="00FF5A39">
        <w:rPr>
          <w:rFonts w:ascii="Times New Roman" w:eastAsiaTheme="minorHAnsi" w:hAnsi="Times New Roman"/>
          <w:sz w:val="28"/>
          <w:szCs w:val="28"/>
          <w:lang w:eastAsia="en-US"/>
        </w:rPr>
        <w:t>ые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39" w:history="1">
        <w:r w:rsidR="00CB56F4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4</w:t>
        </w:r>
      </w:hyperlink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Порядка;</w:t>
      </w:r>
    </w:p>
    <w:p w:rsidR="00CB56F4" w:rsidRPr="00FF5A39" w:rsidRDefault="00CB56F4" w:rsidP="00FF5A3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е)</w:t>
      </w:r>
      <w:r w:rsidR="00FF5A39" w:rsidRPr="00FF5A3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не имею просроченную задолженность по возврату в бюджет Рязанской области субсидий, бюджетных инвестиций, </w:t>
      </w: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предоставленных</w:t>
      </w:r>
      <w:proofErr w:type="gramEnd"/>
      <w:r w:rsidR="0072412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в том числе в соответствии с иными правовыми актами, и иной просроченной (неурегулированной) задолженности перед бюджетом Рязанской области;</w:t>
      </w:r>
    </w:p>
    <w:p w:rsidR="00CB56F4" w:rsidRPr="00FF5A39" w:rsidRDefault="00CB56F4" w:rsidP="00FF5A3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ж)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состою на учете в налоговом органе на территории Рязанской области.</w:t>
      </w:r>
    </w:p>
    <w:p w:rsidR="00CB56F4" w:rsidRPr="00FF5A39" w:rsidRDefault="00CB56F4" w:rsidP="00FF5A39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4. Настоящим обязуюсь:</w:t>
      </w:r>
    </w:p>
    <w:p w:rsidR="00CB56F4" w:rsidRPr="00FF5A39" w:rsidRDefault="00CB56F4" w:rsidP="00FF5A3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а) обеспечить временное размещение и временное проживание туристов в создаваемых за счет средств субсидии модульных некапитальных средствах размещения не менее трех лет </w:t>
      </w: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с даты получения</w:t>
      </w:r>
      <w:proofErr w:type="gramEnd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средств субсидии;</w:t>
      </w:r>
    </w:p>
    <w:p w:rsidR="00CB56F4" w:rsidRPr="00FF5A39" w:rsidRDefault="00CB56F4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б) обеспечить </w:t>
      </w:r>
      <w:r w:rsidRPr="00FF5A39">
        <w:rPr>
          <w:rFonts w:ascii="Times New Roman" w:hAnsi="Times New Roman"/>
          <w:sz w:val="28"/>
          <w:szCs w:val="28"/>
        </w:rPr>
        <w:t xml:space="preserve">соответствие категории и вида разрешенного использования земельного участка (земельных участков), на котором (которых) предусмотрена реализация инвестиционного проекта, категории и виду разрешенного использования земельного участка (земельных участков), </w:t>
      </w:r>
      <w:r w:rsidRPr="00FF5A39">
        <w:rPr>
          <w:rFonts w:ascii="Times New Roman" w:hAnsi="Times New Roman"/>
          <w:sz w:val="28"/>
          <w:szCs w:val="28"/>
        </w:rPr>
        <w:lastRenderedPageBreak/>
        <w:t>предназначенных для создания объектов для временного размещения и временного пребывания туристов;</w:t>
      </w:r>
    </w:p>
    <w:p w:rsidR="00CB56F4" w:rsidRPr="00FF5A39" w:rsidRDefault="00CB56F4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в) обеспечить наличие права собственности и (или) права пользования на срок не менее трех лет на земельный участок (земельные участки), на котором (которых) предусмотрена реализация инвестиционного проекта;</w:t>
      </w:r>
    </w:p>
    <w:p w:rsidR="00CB56F4" w:rsidRPr="00FF5A39" w:rsidRDefault="00FF5A39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г) </w:t>
      </w:r>
      <w:r w:rsidR="00CB56F4" w:rsidRPr="00FF5A39">
        <w:rPr>
          <w:rFonts w:ascii="Times New Roman" w:hAnsi="Times New Roman"/>
          <w:sz w:val="28"/>
          <w:szCs w:val="28"/>
        </w:rPr>
        <w:t>оплатить за счет средств субсидии не более 1</w:t>
      </w:r>
      <w:r w:rsidRPr="00FF5A39">
        <w:rPr>
          <w:rFonts w:ascii="Times New Roman" w:hAnsi="Times New Roman"/>
          <w:sz w:val="28"/>
          <w:szCs w:val="28"/>
        </w:rPr>
        <w:t> </w:t>
      </w:r>
      <w:r w:rsidR="00CB56F4" w:rsidRPr="00FF5A39">
        <w:rPr>
          <w:rFonts w:ascii="Times New Roman" w:hAnsi="Times New Roman"/>
          <w:sz w:val="28"/>
          <w:szCs w:val="28"/>
        </w:rPr>
        <w:t>500</w:t>
      </w:r>
      <w:r w:rsidRPr="00FF5A39">
        <w:rPr>
          <w:rFonts w:ascii="Times New Roman" w:hAnsi="Times New Roman"/>
          <w:sz w:val="28"/>
          <w:szCs w:val="28"/>
        </w:rPr>
        <w:t> </w:t>
      </w:r>
      <w:r w:rsidR="00CB56F4" w:rsidRPr="00FF5A39">
        <w:rPr>
          <w:rFonts w:ascii="Times New Roman" w:hAnsi="Times New Roman"/>
          <w:sz w:val="28"/>
          <w:szCs w:val="28"/>
        </w:rPr>
        <w:t>000 рублей от стоимости расходов (затрат) на приобретение и монтаж модульного некапитального средства размещ</w:t>
      </w:r>
      <w:r w:rsidR="00F622DB" w:rsidRPr="00FF5A39">
        <w:rPr>
          <w:rFonts w:ascii="Times New Roman" w:hAnsi="Times New Roman"/>
          <w:sz w:val="28"/>
          <w:szCs w:val="28"/>
        </w:rPr>
        <w:t xml:space="preserve">ения в отношении каждого номера </w:t>
      </w:r>
      <w:r w:rsidR="00CB56F4" w:rsidRPr="00FF5A39">
        <w:rPr>
          <w:rFonts w:ascii="Times New Roman" w:hAnsi="Times New Roman"/>
          <w:sz w:val="28"/>
          <w:szCs w:val="28"/>
        </w:rPr>
        <w:t>в модульных некапитальных средствах размещения и не более 50 процентов от стоимости инвестиционного проекта;</w:t>
      </w:r>
    </w:p>
    <w:p w:rsidR="00CB56F4" w:rsidRPr="00FF5A39" w:rsidRDefault="00CB56F4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д)</w:t>
      </w:r>
      <w:r w:rsidRPr="00FF5A39">
        <w:rPr>
          <w:rFonts w:ascii="Times New Roman" w:hAnsi="Times New Roman"/>
        </w:rPr>
        <w:t> </w:t>
      </w:r>
      <w:r w:rsidRPr="00FF5A39">
        <w:rPr>
          <w:rFonts w:ascii="Times New Roman" w:hAnsi="Times New Roman"/>
          <w:sz w:val="28"/>
          <w:szCs w:val="28"/>
        </w:rPr>
        <w:t>обеспечить направление собственных (заемных) средств на реализацию инвестиционного проекта в размере не менее чем 50 процентов от стоимости инвестиционного проекта;</w:t>
      </w:r>
    </w:p>
    <w:p w:rsidR="00CB56F4" w:rsidRPr="00FF5A39" w:rsidRDefault="00FF5A39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е) 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обеспечить </w:t>
      </w:r>
      <w:r w:rsidR="00CB56F4" w:rsidRPr="00FF5A39">
        <w:rPr>
          <w:rFonts w:ascii="Times New Roman" w:hAnsi="Times New Roman"/>
          <w:sz w:val="28"/>
          <w:szCs w:val="28"/>
        </w:rPr>
        <w:t xml:space="preserve">осуществление вида экономической деятельности, соответствующего одному из классифицируемых в соответствии 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с Общероссийским классификатором видов экономической деятельности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proofErr w:type="gramEnd"/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029-2014 (КДЕС РЕД. 2)», утвержденным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риказом Федерального агентства по техническому регулированию и метрологии от 31.01.2014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14-ст</w:t>
      </w:r>
      <w:r w:rsidR="0051112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– «Деятельность по предоставлению мест для временного проживания» (код 55)</w:t>
      </w:r>
      <w:r w:rsidR="00CB56F4" w:rsidRPr="00FF5A39">
        <w:rPr>
          <w:rFonts w:ascii="Times New Roman" w:hAnsi="Times New Roman"/>
          <w:sz w:val="28"/>
          <w:szCs w:val="28"/>
        </w:rPr>
        <w:t xml:space="preserve"> </w:t>
      </w:r>
      <w:r w:rsidR="0051112B" w:rsidRPr="00FF5A39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5111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B56F4" w:rsidRPr="00FF5A39">
        <w:rPr>
          <w:rFonts w:ascii="Times New Roman" w:hAnsi="Times New Roman"/>
          <w:sz w:val="28"/>
          <w:szCs w:val="28"/>
        </w:rPr>
        <w:t>в течение не менее чем трех лет с момента реализации инвестиционного проекта;</w:t>
      </w:r>
    </w:p>
    <w:p w:rsidR="00CB56F4" w:rsidRPr="00FF5A39" w:rsidRDefault="00FF5A39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</w:t>
      </w:r>
      <w:r w:rsidR="00CB56F4" w:rsidRPr="00FF5A39">
        <w:rPr>
          <w:rFonts w:ascii="Times New Roman" w:hAnsi="Times New Roman"/>
          <w:sz w:val="28"/>
          <w:szCs w:val="28"/>
        </w:rPr>
        <w:t xml:space="preserve">обеспечить сохранность в течение трех лет </w:t>
      </w:r>
      <w:proofErr w:type="gramStart"/>
      <w:r w:rsidR="00CB56F4" w:rsidRPr="00FF5A39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CB56F4" w:rsidRPr="00FF5A39">
        <w:rPr>
          <w:rFonts w:ascii="Times New Roman" w:hAnsi="Times New Roman"/>
          <w:sz w:val="28"/>
          <w:szCs w:val="28"/>
        </w:rPr>
        <w:t xml:space="preserve"> средств субсидии приобретенного за счет средств субсидии имущества (при этом указанное имущество в соответствии с законодательством Российской Федерации не подлежит продаже, дарению, передаче в аренду, пользование другим лицам, обмену или взносу в виде пая, вклада или отчуждению иным образом);</w:t>
      </w:r>
    </w:p>
    <w:p w:rsidR="00CB56F4" w:rsidRPr="00FF5A39" w:rsidRDefault="00FF5A39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з) </w:t>
      </w:r>
      <w:r w:rsidR="00CB56F4" w:rsidRPr="00FF5A39">
        <w:rPr>
          <w:rFonts w:ascii="Times New Roman" w:hAnsi="Times New Roman"/>
          <w:sz w:val="28"/>
          <w:szCs w:val="28"/>
        </w:rPr>
        <w:t>использовать фирменный стиль «Национальные проекты России», разработанного Дирекцией мультимедиа АНО «Национальные приоритеты», на объектах, созданных с привлечением средств субсидии, за счет собственных (заемных) денежных средств;</w:t>
      </w:r>
    </w:p>
    <w:p w:rsidR="00CB56F4" w:rsidRPr="00FF5A39" w:rsidRDefault="00CB56F4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и)</w:t>
      </w:r>
      <w:r w:rsidR="00FF5A39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hAnsi="Times New Roman"/>
          <w:sz w:val="28"/>
          <w:szCs w:val="28"/>
        </w:rPr>
        <w:t>обеспечить проведение классификации гостиничных объектов, создаваемых в рамках реализации инвестиционного проекта, в соответствии с Положением о классификации гостиниц, утвержденным постановлением Правительства Российской Федерации от 18.11.2020 № 1860 в течение одного года с момента реализации инвестиционного проекта;</w:t>
      </w:r>
    </w:p>
    <w:p w:rsidR="00CB56F4" w:rsidRPr="00FF5A39" w:rsidRDefault="00CB56F4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hAnsi="Times New Roman"/>
          <w:sz w:val="28"/>
          <w:szCs w:val="28"/>
        </w:rPr>
        <w:t>к) обеспечить целевое использование средств субсидии;</w:t>
      </w:r>
    </w:p>
    <w:p w:rsidR="00CB56F4" w:rsidRPr="00FF5A39" w:rsidRDefault="00FF5A39" w:rsidP="00FF5A3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л) </w:t>
      </w:r>
      <w:r w:rsidR="00CB56F4" w:rsidRPr="00FF5A39">
        <w:rPr>
          <w:rFonts w:ascii="Times New Roman" w:hAnsi="Times New Roman"/>
          <w:sz w:val="28"/>
          <w:szCs w:val="28"/>
        </w:rPr>
        <w:t xml:space="preserve">соблюдать запрет 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приобретения за счет средств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B56F4" w:rsidRPr="00FF5A39" w:rsidRDefault="00CB56F4" w:rsidP="00FF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м)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представлять отчетность</w:t>
      </w:r>
      <w:r w:rsidR="00427564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5A39">
        <w:rPr>
          <w:rFonts w:ascii="Times New Roman" w:hAnsi="Times New Roman"/>
          <w:sz w:val="28"/>
          <w:szCs w:val="28"/>
        </w:rPr>
        <w:t xml:space="preserve">в подсистеме бюджетного планирования государственной интегрированной информационной системы управления </w:t>
      </w:r>
      <w:r w:rsidRPr="00FF5A39">
        <w:rPr>
          <w:rFonts w:ascii="Times New Roman" w:hAnsi="Times New Roman"/>
          <w:sz w:val="28"/>
          <w:szCs w:val="28"/>
        </w:rPr>
        <w:lastRenderedPageBreak/>
        <w:t>общественными финансами «Электронный бюджет» в порядке, сроки и по формам, предусмотренные соглашением о предоставлении субсидии;</w:t>
      </w:r>
    </w:p>
    <w:p w:rsidR="00CB56F4" w:rsidRPr="00FF5A39" w:rsidRDefault="00CB56F4" w:rsidP="00F53538">
      <w:pPr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hAnsi="Times New Roman"/>
          <w:sz w:val="28"/>
          <w:szCs w:val="28"/>
        </w:rPr>
        <w:t>н)</w:t>
      </w:r>
      <w:r w:rsidR="00FF5A39">
        <w:rPr>
          <w:rFonts w:ascii="Times New Roman" w:hAnsi="Times New Roman"/>
          <w:sz w:val="28"/>
          <w:szCs w:val="28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осуществлять расходы в соответствии с направлениями расходов (затрат), на финансовое обеспечение и (или) возмещение затрат которых предоставляется субсидия, установленными пунктом 5 Порядка;</w:t>
      </w:r>
    </w:p>
    <w:p w:rsidR="006158E9" w:rsidRPr="00FF5A39" w:rsidRDefault="00CB56F4" w:rsidP="00F53538">
      <w:pPr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о)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достичь </w:t>
      </w:r>
      <w:r w:rsidR="0017609E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значения 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результат</w:t>
      </w:r>
      <w:r w:rsidR="0017609E" w:rsidRPr="00FF5A3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субсидии</w:t>
      </w:r>
      <w:r w:rsidR="0017609E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7609E" w:rsidRPr="00FF5A39">
        <w:rPr>
          <w:rFonts w:ascii="Times New Roman" w:eastAsia="Calibri" w:hAnsi="Times New Roman"/>
          <w:sz w:val="28"/>
          <w:szCs w:val="28"/>
          <w:lang w:eastAsia="en-US"/>
        </w:rPr>
        <w:t>и характеристики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gramStart"/>
      <w:r w:rsidR="0017609E" w:rsidRPr="00FF5A39">
        <w:rPr>
          <w:rFonts w:ascii="Times New Roman" w:eastAsiaTheme="minorHAnsi" w:hAnsi="Times New Roman"/>
          <w:sz w:val="28"/>
          <w:szCs w:val="28"/>
          <w:lang w:eastAsia="en-US"/>
        </w:rPr>
        <w:t>установленных</w:t>
      </w:r>
      <w:proofErr w:type="gramEnd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соглашении о предоставлении субсидии</w:t>
      </w:r>
      <w:r w:rsidR="00292F02" w:rsidRPr="00FF5A3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B56F4" w:rsidRPr="00FF5A39" w:rsidRDefault="00FF5A39" w:rsidP="00F53538">
      <w:pPr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п) </w:t>
      </w:r>
      <w:r w:rsidR="006158E9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включать в договоры (соглашения), заключаемые в целях исполнения обязательств по Соглашению согласия лиц, являющихся поставщиками (подрядчиками, исполнителями) по данным договорам (соглашениям), на осуществление </w:t>
      </w:r>
      <w:r w:rsidR="004B6545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комитетом инвестиций и туризма Рязанской области </w:t>
      </w:r>
      <w:r w:rsidR="006158E9" w:rsidRPr="00FF5A39">
        <w:rPr>
          <w:rFonts w:ascii="Times New Roman" w:eastAsiaTheme="minorHAnsi" w:hAnsi="Times New Roman"/>
          <w:sz w:val="28"/>
          <w:szCs w:val="28"/>
          <w:lang w:eastAsia="en-US"/>
        </w:rPr>
        <w:t>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</w:t>
      </w:r>
      <w:r w:rsidR="00292F02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и характеристики</w:t>
      </w:r>
      <w:r w:rsidR="006158E9" w:rsidRPr="00FF5A39">
        <w:rPr>
          <w:rFonts w:ascii="Times New Roman" w:eastAsiaTheme="minorHAnsi" w:hAnsi="Times New Roman"/>
          <w:sz w:val="28"/>
          <w:szCs w:val="28"/>
          <w:lang w:eastAsia="en-US"/>
        </w:rPr>
        <w:t>, а также проверок органами государственного финансового контроля в</w:t>
      </w:r>
      <w:proofErr w:type="gramEnd"/>
      <w:r w:rsidR="006158E9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6158E9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соответствии со </w:t>
      </w:r>
      <w:hyperlink r:id="rId40" w:history="1">
        <w:r w:rsidR="006158E9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="006158E9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155AF8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41" w:history="1">
        <w:r w:rsidR="006158E9"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="006158E9"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CB56F4" w:rsidRPr="00FF5A39" w:rsidRDefault="00CB56F4" w:rsidP="00F53538">
      <w:pPr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5. Даю согласие:</w:t>
      </w:r>
    </w:p>
    <w:p w:rsidR="00CB56F4" w:rsidRPr="00FF5A39" w:rsidRDefault="00CB56F4" w:rsidP="00F5353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FF5A3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на осуществление комитетом инвестиций и туризма Рязанской области проверок соблюдения порядка и условий предоставления субсидии, в том числе в части достижения результата ее предоставления</w:t>
      </w:r>
      <w:r w:rsidR="00292F02" w:rsidRPr="00FF5A39">
        <w:rPr>
          <w:rFonts w:ascii="Times New Roman" w:eastAsia="Calibri" w:hAnsi="Times New Roman"/>
          <w:sz w:val="28"/>
          <w:szCs w:val="28"/>
          <w:lang w:eastAsia="en-US"/>
        </w:rPr>
        <w:t xml:space="preserve"> и характеристики</w:t>
      </w: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, а также проверок органами государственного финансового контроля в соответствии со </w:t>
      </w:r>
      <w:hyperlink r:id="rId42" w:history="1"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43" w:history="1">
        <w:r w:rsidRPr="00FF5A39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 и включение таких положений в соглашение о предоставлении субсидии;</w:t>
      </w:r>
      <w:proofErr w:type="gramEnd"/>
    </w:p>
    <w:p w:rsidR="00CB56F4" w:rsidRPr="00FF5A39" w:rsidRDefault="00FF5A39" w:rsidP="00F5353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б) </w:t>
      </w:r>
      <w:r w:rsidR="00CB56F4" w:rsidRPr="00FF5A39">
        <w:rPr>
          <w:rFonts w:ascii="Times New Roman" w:eastAsiaTheme="minorHAnsi" w:hAnsi="Times New Roman"/>
          <w:sz w:val="28"/>
          <w:szCs w:val="28"/>
          <w:lang w:eastAsia="en-US"/>
        </w:rPr>
        <w:t>на публикацию (размещение) в информационно-телекоммуникационной сети «Интернет» информации о получателе, подаваемой получателем субсидии заявки, иной информации о получателе субсидии, связанной с соответствующим отбором.</w:t>
      </w:r>
    </w:p>
    <w:p w:rsidR="00CB56F4" w:rsidRDefault="00CB56F4" w:rsidP="00F5353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6. К настоящему заявлению прилагаются следующие документы:</w:t>
      </w:r>
    </w:p>
    <w:p w:rsidR="00FF5A39" w:rsidRPr="00FF5A39" w:rsidRDefault="00FF5A39" w:rsidP="00F5353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6"/>
          <w:szCs w:val="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9"/>
        <w:gridCol w:w="1419"/>
      </w:tblGrid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5353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Наименование документа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5353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Количество листов</w:t>
            </w: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5353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Копии учредительных документов, заверенные уполномоченным лицом получателя субсидии и печатью (при наличии)</w:t>
            </w:r>
            <w:r w:rsid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,</w:t>
            </w: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в случае если получателем субсидии является юридическое лицо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53538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5353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 (в случае представления)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5353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5353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Документы, подтверждающие отсутствие у получателя субсидии задолженности по уплате налогов, сборов, страховых взносов, пеней, штрафов за нарушение законодательства Российской Федерации о налогах и сборах (в случае представления)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F5353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lastRenderedPageBreak/>
              <w:t xml:space="preserve">Расчет размера субсидии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hAnsi="Times New Roman"/>
                <w:sz w:val="25"/>
                <w:szCs w:val="25"/>
              </w:rPr>
              <w:t>Характеристика инвестиционного проекта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proofErr w:type="gramStart"/>
            <w:r w:rsidRPr="00FF5A39">
              <w:rPr>
                <w:rFonts w:ascii="Times New Roman" w:hAnsi="Times New Roman"/>
                <w:sz w:val="25"/>
                <w:szCs w:val="25"/>
              </w:rPr>
              <w:t xml:space="preserve">Письменное обязательство получателя субсидии </w:t>
            </w:r>
            <w:r w:rsidRPr="00FF5A39">
              <w:rPr>
                <w:rFonts w:ascii="Times New Roman" w:hAnsi="Times New Roman"/>
                <w:sz w:val="25"/>
                <w:szCs w:val="25"/>
              </w:rPr>
              <w:br/>
              <w:t xml:space="preserve">за подписью руководителя (уполномоченного лица) </w:t>
            </w:r>
            <w:r w:rsidRPr="00FF5A39">
              <w:rPr>
                <w:rFonts w:ascii="Times New Roman" w:hAnsi="Times New Roman"/>
                <w:sz w:val="25"/>
                <w:szCs w:val="25"/>
              </w:rPr>
              <w:br/>
              <w:t>о временном размещении и обеспечении временного проживания туристов в создаваемых за счет средств субсидии модульных некапитальных средствах размещения не менее трех лет с даты получения средств субсидии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hAnsi="Times New Roman"/>
                <w:sz w:val="25"/>
                <w:szCs w:val="25"/>
              </w:rPr>
              <w:t>Правоустанавливающие документы на земельный участок (земельные участки), на территории которого (которых) осуществляется реализация инвестиционного проекта получателем субсидии, заверенные подписью руководителя юридического лица, индивидуального предпринимателя или уполномоченного ими лица и печатью (при наличии печати)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hAnsi="Times New Roman"/>
                <w:sz w:val="25"/>
                <w:szCs w:val="25"/>
              </w:rPr>
              <w:t>Согласие</w:t>
            </w:r>
            <w:r w:rsidR="00FA0205" w:rsidRPr="00FF5A3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F5A39">
              <w:rPr>
                <w:rFonts w:ascii="Times New Roman" w:hAnsi="Times New Roman"/>
                <w:sz w:val="25"/>
                <w:szCs w:val="25"/>
              </w:rPr>
              <w:t xml:space="preserve">субъекта персональных данных на их обработку </w:t>
            </w:r>
            <w:r w:rsidRPr="00FF5A39">
              <w:rPr>
                <w:rFonts w:ascii="Times New Roman" w:hAnsi="Times New Roman"/>
                <w:sz w:val="25"/>
                <w:szCs w:val="25"/>
              </w:rPr>
              <w:br/>
              <w:t>в соответствии с требованиями законодательства Российской Федерации в области персональных данных (в случае если документы содержат персональные данные и в соответствии с законодательством требуется получение такого согласия)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hAnsi="Times New Roman"/>
                <w:sz w:val="25"/>
                <w:szCs w:val="25"/>
              </w:rPr>
              <w:t>Заверенные в установленном законодательстве Российской Федерации порядке копии документов, подтверждающих фактически произведенные затраты</w:t>
            </w:r>
            <w:r w:rsidR="00FA0205" w:rsidRPr="00FF5A39">
              <w:rPr>
                <w:rFonts w:ascii="Times New Roman" w:hAnsi="Times New Roman"/>
                <w:sz w:val="25"/>
                <w:szCs w:val="25"/>
              </w:rPr>
              <w:t xml:space="preserve"> (в случае предоставления субсидии на возмещение части затрат)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Дополнительные материалы (указать наименование)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Копия документа, удостоверяющего личность заявителя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CB56F4" w:rsidRPr="00FF5A39" w:rsidTr="00FF5A39"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Копии документа, удостоверяющего личность представителя заявителя, и документа, удостоверяющего полномочия представителя заявителя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F622DB" w:rsidRPr="00FF5A39" w:rsidRDefault="00F622DB" w:rsidP="00CB56F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B56F4" w:rsidRPr="00FF5A39" w:rsidRDefault="00CB56F4" w:rsidP="00CB56F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Достоверность представленной информации подтверждаю.</w:t>
      </w:r>
    </w:p>
    <w:p w:rsidR="00CB56F4" w:rsidRPr="00FF5A39" w:rsidRDefault="00CB56F4" w:rsidP="00CB56F4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8"/>
        <w:gridCol w:w="340"/>
        <w:gridCol w:w="2494"/>
      </w:tblGrid>
      <w:tr w:rsidR="00CB56F4" w:rsidRPr="00FF5A39" w:rsidTr="00FF5A39">
        <w:trPr>
          <w:trHeight w:val="357"/>
        </w:trPr>
        <w:tc>
          <w:tcPr>
            <w:tcW w:w="4762" w:type="dxa"/>
            <w:tcMar>
              <w:top w:w="0" w:type="dxa"/>
              <w:bottom w:w="0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 юридического лица</w:t>
            </w:r>
          </w:p>
          <w:p w:rsidR="002E221D" w:rsidRPr="00FF5A39" w:rsidRDefault="002E221D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(индивидуальный предприниматель)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CB56F4" w:rsidRPr="00FF5A39" w:rsidTr="00FF5A39">
        <w:tc>
          <w:tcPr>
            <w:tcW w:w="4762" w:type="dxa"/>
            <w:tcMar>
              <w:top w:w="0" w:type="dxa"/>
              <w:bottom w:w="0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B56F4" w:rsidRPr="00FF5A39" w:rsidRDefault="00CB56F4" w:rsidP="001A23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F5A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FF5A39" w:rsidRPr="00FF5A39" w:rsidRDefault="00FF5A39" w:rsidP="00FF5A3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F53538" w:rsidRDefault="00F53538" w:rsidP="00F5353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«____» _____________ 202___ г.</w:t>
      </w:r>
    </w:p>
    <w:p w:rsidR="009138FB" w:rsidRPr="00FF5A39" w:rsidRDefault="00CB56F4" w:rsidP="00F53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5A39">
        <w:rPr>
          <w:rFonts w:ascii="Times New Roman" w:eastAsiaTheme="minorHAnsi" w:hAnsi="Times New Roman"/>
          <w:sz w:val="28"/>
          <w:szCs w:val="28"/>
          <w:lang w:eastAsia="en-US"/>
        </w:rPr>
        <w:t>М.П.</w:t>
      </w:r>
      <w:r w:rsidR="00F535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5A39">
        <w:rPr>
          <w:rFonts w:ascii="Times New Roman" w:eastAsiaTheme="minorHAnsi" w:hAnsi="Times New Roman"/>
          <w:sz w:val="24"/>
          <w:szCs w:val="24"/>
          <w:lang w:eastAsia="en-US"/>
        </w:rPr>
        <w:t>(при наличии)</w:t>
      </w:r>
    </w:p>
    <w:sectPr w:rsidR="009138FB" w:rsidRPr="00FF5A39" w:rsidSect="00190FF9">
      <w:headerReference w:type="default" r:id="rId4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CA" w:rsidRDefault="006A76CA">
      <w:r>
        <w:separator/>
      </w:r>
    </w:p>
  </w:endnote>
  <w:endnote w:type="continuationSeparator" w:id="0">
    <w:p w:rsidR="006A76CA" w:rsidRDefault="006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7729D" w:rsidRPr="00F16284">
      <w:tc>
        <w:tcPr>
          <w:tcW w:w="2538" w:type="dxa"/>
        </w:tcPr>
        <w:p w:rsidR="0077729D" w:rsidRPr="00F16284" w:rsidRDefault="0077729D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7729D" w:rsidRPr="00F16284" w:rsidRDefault="0077729D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7729D" w:rsidRPr="00F16284" w:rsidRDefault="0077729D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7729D" w:rsidRPr="00F16284" w:rsidRDefault="0077729D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7729D" w:rsidRDefault="0077729D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CA" w:rsidRDefault="006A76CA">
      <w:r>
        <w:separator/>
      </w:r>
    </w:p>
  </w:footnote>
  <w:footnote w:type="continuationSeparator" w:id="0">
    <w:p w:rsidR="006A76CA" w:rsidRDefault="006A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9D" w:rsidRDefault="0077729D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7729D" w:rsidRDefault="007772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9D" w:rsidRPr="00481B88" w:rsidRDefault="0077729D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77729D" w:rsidRPr="00481B88" w:rsidRDefault="0077729D" w:rsidP="00A93FE0">
    <w:pPr>
      <w:pStyle w:val="a5"/>
      <w:framePr w:w="1861" w:wrap="around" w:vAnchor="text" w:hAnchor="page" w:x="6486" w:y="-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A77CC8">
      <w:rPr>
        <w:rStyle w:val="ab"/>
        <w:rFonts w:ascii="Times New Roman" w:hAnsi="Times New Roman"/>
        <w:noProof/>
        <w:sz w:val="28"/>
        <w:szCs w:val="28"/>
      </w:rPr>
      <w:t>23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77729D" w:rsidRPr="00E37801" w:rsidRDefault="0077729D">
    <w:pPr>
      <w:pStyle w:val="a5"/>
      <w:rPr>
        <w:lang w:val="en-US"/>
      </w:rPr>
    </w:pPr>
  </w:p>
  <w:p w:rsidR="0077729D" w:rsidRDefault="007772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52517C6"/>
    <w:multiLevelType w:val="hybridMultilevel"/>
    <w:tmpl w:val="70DAEF78"/>
    <w:lvl w:ilvl="0" w:tplc="D59C7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3FB8"/>
    <w:multiLevelType w:val="hybridMultilevel"/>
    <w:tmpl w:val="72E8CF7A"/>
    <w:lvl w:ilvl="0" w:tplc="D59C7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1A86167"/>
    <w:multiLevelType w:val="hybridMultilevel"/>
    <w:tmpl w:val="E6DE8014"/>
    <w:lvl w:ilvl="0" w:tplc="D59C7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20233"/>
    <w:multiLevelType w:val="hybridMultilevel"/>
    <w:tmpl w:val="B908D6DC"/>
    <w:lvl w:ilvl="0" w:tplc="D59C7D0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25FA28DF"/>
    <w:multiLevelType w:val="hybridMultilevel"/>
    <w:tmpl w:val="64DE116A"/>
    <w:lvl w:ilvl="0" w:tplc="C310D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FA6DE3"/>
    <w:multiLevelType w:val="hybridMultilevel"/>
    <w:tmpl w:val="F10E6600"/>
    <w:lvl w:ilvl="0" w:tplc="E1028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F636861"/>
    <w:multiLevelType w:val="hybridMultilevel"/>
    <w:tmpl w:val="4F7CAA36"/>
    <w:lvl w:ilvl="0" w:tplc="D59C7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34298F"/>
    <w:multiLevelType w:val="multilevel"/>
    <w:tmpl w:val="A8A0A6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23032FD"/>
    <w:multiLevelType w:val="hybridMultilevel"/>
    <w:tmpl w:val="8BD86480"/>
    <w:lvl w:ilvl="0" w:tplc="048A83E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DE7446"/>
    <w:multiLevelType w:val="hybridMultilevel"/>
    <w:tmpl w:val="D6DEA97C"/>
    <w:lvl w:ilvl="0" w:tplc="D59C7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0A2A3C"/>
    <w:multiLevelType w:val="hybridMultilevel"/>
    <w:tmpl w:val="E8AA5E02"/>
    <w:lvl w:ilvl="0" w:tplc="D59C7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E977EE4"/>
    <w:multiLevelType w:val="hybridMultilevel"/>
    <w:tmpl w:val="916694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7764450"/>
    <w:multiLevelType w:val="hybridMultilevel"/>
    <w:tmpl w:val="E5AA4848"/>
    <w:lvl w:ilvl="0" w:tplc="D59C7D0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CD84ABE"/>
    <w:multiLevelType w:val="hybridMultilevel"/>
    <w:tmpl w:val="27C4E93E"/>
    <w:lvl w:ilvl="0" w:tplc="D59C7D00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16"/>
  </w:num>
  <w:num w:numId="7">
    <w:abstractNumId w:val="10"/>
  </w:num>
  <w:num w:numId="8">
    <w:abstractNumId w:val="12"/>
  </w:num>
  <w:num w:numId="9">
    <w:abstractNumId w:val="15"/>
  </w:num>
  <w:num w:numId="10">
    <w:abstractNumId w:val="17"/>
  </w:num>
  <w:num w:numId="11">
    <w:abstractNumId w:val="4"/>
  </w:num>
  <w:num w:numId="12">
    <w:abstractNumId w:val="5"/>
  </w:num>
  <w:num w:numId="13">
    <w:abstractNumId w:val="13"/>
  </w:num>
  <w:num w:numId="14">
    <w:abstractNumId w:val="14"/>
  </w:num>
  <w:num w:numId="15">
    <w:abstractNumId w:val="18"/>
  </w:num>
  <w:num w:numId="16">
    <w:abstractNumId w:val="7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6D32"/>
    <w:rsid w:val="0001360F"/>
    <w:rsid w:val="000331B3"/>
    <w:rsid w:val="00033413"/>
    <w:rsid w:val="00037C0C"/>
    <w:rsid w:val="00040B94"/>
    <w:rsid w:val="000502A3"/>
    <w:rsid w:val="0005086B"/>
    <w:rsid w:val="00053CEA"/>
    <w:rsid w:val="00054DFF"/>
    <w:rsid w:val="00056DEB"/>
    <w:rsid w:val="000613C0"/>
    <w:rsid w:val="000616B1"/>
    <w:rsid w:val="00073A7A"/>
    <w:rsid w:val="000768D1"/>
    <w:rsid w:val="00076D5E"/>
    <w:rsid w:val="00081684"/>
    <w:rsid w:val="00084DD3"/>
    <w:rsid w:val="000917C0"/>
    <w:rsid w:val="00093073"/>
    <w:rsid w:val="0009488A"/>
    <w:rsid w:val="000A4257"/>
    <w:rsid w:val="000B0522"/>
    <w:rsid w:val="000B0736"/>
    <w:rsid w:val="000B2388"/>
    <w:rsid w:val="000D1443"/>
    <w:rsid w:val="000D297E"/>
    <w:rsid w:val="000E5F1E"/>
    <w:rsid w:val="000F4BA4"/>
    <w:rsid w:val="001175E9"/>
    <w:rsid w:val="00122CFD"/>
    <w:rsid w:val="001344DC"/>
    <w:rsid w:val="00141A12"/>
    <w:rsid w:val="001466A9"/>
    <w:rsid w:val="00151370"/>
    <w:rsid w:val="00155AF8"/>
    <w:rsid w:val="00162E72"/>
    <w:rsid w:val="00175BE5"/>
    <w:rsid w:val="0017609E"/>
    <w:rsid w:val="001850F4"/>
    <w:rsid w:val="00185598"/>
    <w:rsid w:val="00190FF9"/>
    <w:rsid w:val="001947BE"/>
    <w:rsid w:val="001A23C2"/>
    <w:rsid w:val="001A560F"/>
    <w:rsid w:val="001B0982"/>
    <w:rsid w:val="001B260F"/>
    <w:rsid w:val="001B32BA"/>
    <w:rsid w:val="001D4102"/>
    <w:rsid w:val="001E0317"/>
    <w:rsid w:val="001E20F1"/>
    <w:rsid w:val="001F12E8"/>
    <w:rsid w:val="001F228C"/>
    <w:rsid w:val="001F64B8"/>
    <w:rsid w:val="001F7C83"/>
    <w:rsid w:val="00200DFA"/>
    <w:rsid w:val="00203046"/>
    <w:rsid w:val="00203A5C"/>
    <w:rsid w:val="00205AB5"/>
    <w:rsid w:val="002070B9"/>
    <w:rsid w:val="002107B7"/>
    <w:rsid w:val="00224562"/>
    <w:rsid w:val="00224DBA"/>
    <w:rsid w:val="00231F1C"/>
    <w:rsid w:val="00233025"/>
    <w:rsid w:val="00233085"/>
    <w:rsid w:val="002345F4"/>
    <w:rsid w:val="00242DDB"/>
    <w:rsid w:val="00243C12"/>
    <w:rsid w:val="0024568E"/>
    <w:rsid w:val="002479A2"/>
    <w:rsid w:val="00251B35"/>
    <w:rsid w:val="0026087E"/>
    <w:rsid w:val="00261DE0"/>
    <w:rsid w:val="00265420"/>
    <w:rsid w:val="00274E14"/>
    <w:rsid w:val="002764DA"/>
    <w:rsid w:val="00280A6D"/>
    <w:rsid w:val="00292F02"/>
    <w:rsid w:val="002953B6"/>
    <w:rsid w:val="00296750"/>
    <w:rsid w:val="002A4C25"/>
    <w:rsid w:val="002B18B1"/>
    <w:rsid w:val="002B35FC"/>
    <w:rsid w:val="002B7A59"/>
    <w:rsid w:val="002C6B4B"/>
    <w:rsid w:val="002C734C"/>
    <w:rsid w:val="002D33F3"/>
    <w:rsid w:val="002D69FC"/>
    <w:rsid w:val="002E221D"/>
    <w:rsid w:val="002E51A7"/>
    <w:rsid w:val="002E5450"/>
    <w:rsid w:val="002E5A5F"/>
    <w:rsid w:val="002E62EC"/>
    <w:rsid w:val="002F1E81"/>
    <w:rsid w:val="00302EFA"/>
    <w:rsid w:val="0030642B"/>
    <w:rsid w:val="00310D92"/>
    <w:rsid w:val="003160CB"/>
    <w:rsid w:val="003222A3"/>
    <w:rsid w:val="003308A1"/>
    <w:rsid w:val="00331A4E"/>
    <w:rsid w:val="00332BB6"/>
    <w:rsid w:val="00340811"/>
    <w:rsid w:val="003464EB"/>
    <w:rsid w:val="003527AC"/>
    <w:rsid w:val="00360A40"/>
    <w:rsid w:val="00372A7A"/>
    <w:rsid w:val="00377F62"/>
    <w:rsid w:val="003870C2"/>
    <w:rsid w:val="003A1B53"/>
    <w:rsid w:val="003B44E7"/>
    <w:rsid w:val="003C76F1"/>
    <w:rsid w:val="003D2A6E"/>
    <w:rsid w:val="003D3B8A"/>
    <w:rsid w:val="003D4D9E"/>
    <w:rsid w:val="003D54F8"/>
    <w:rsid w:val="003D7B27"/>
    <w:rsid w:val="003E26F2"/>
    <w:rsid w:val="003E3772"/>
    <w:rsid w:val="003E383A"/>
    <w:rsid w:val="003F4624"/>
    <w:rsid w:val="003F4F5E"/>
    <w:rsid w:val="00400906"/>
    <w:rsid w:val="00412702"/>
    <w:rsid w:val="00420475"/>
    <w:rsid w:val="004211DD"/>
    <w:rsid w:val="00421459"/>
    <w:rsid w:val="0042590E"/>
    <w:rsid w:val="00425D03"/>
    <w:rsid w:val="00427564"/>
    <w:rsid w:val="00437F65"/>
    <w:rsid w:val="0045156C"/>
    <w:rsid w:val="00453493"/>
    <w:rsid w:val="004543D4"/>
    <w:rsid w:val="00454B41"/>
    <w:rsid w:val="00460FEA"/>
    <w:rsid w:val="004734B7"/>
    <w:rsid w:val="00481B88"/>
    <w:rsid w:val="00485B4F"/>
    <w:rsid w:val="00485D79"/>
    <w:rsid w:val="004862D1"/>
    <w:rsid w:val="00487C27"/>
    <w:rsid w:val="00490AB5"/>
    <w:rsid w:val="004B0BD9"/>
    <w:rsid w:val="004B2D5A"/>
    <w:rsid w:val="004B6545"/>
    <w:rsid w:val="004C176F"/>
    <w:rsid w:val="004D03EE"/>
    <w:rsid w:val="004D293D"/>
    <w:rsid w:val="004D7BB9"/>
    <w:rsid w:val="004E1464"/>
    <w:rsid w:val="004E2835"/>
    <w:rsid w:val="004E4467"/>
    <w:rsid w:val="004F44FE"/>
    <w:rsid w:val="0051112B"/>
    <w:rsid w:val="00512A47"/>
    <w:rsid w:val="005168E5"/>
    <w:rsid w:val="00531A20"/>
    <w:rsid w:val="00531C68"/>
    <w:rsid w:val="00532119"/>
    <w:rsid w:val="005335F3"/>
    <w:rsid w:val="00543C38"/>
    <w:rsid w:val="00543D2D"/>
    <w:rsid w:val="00545A3D"/>
    <w:rsid w:val="00546DBB"/>
    <w:rsid w:val="00551C7C"/>
    <w:rsid w:val="00557239"/>
    <w:rsid w:val="00560367"/>
    <w:rsid w:val="00561A5B"/>
    <w:rsid w:val="00561C99"/>
    <w:rsid w:val="005655F9"/>
    <w:rsid w:val="0057074C"/>
    <w:rsid w:val="00573FBF"/>
    <w:rsid w:val="00574FF3"/>
    <w:rsid w:val="00577B2A"/>
    <w:rsid w:val="00582538"/>
    <w:rsid w:val="005838EA"/>
    <w:rsid w:val="00585EE1"/>
    <w:rsid w:val="00590C0E"/>
    <w:rsid w:val="005939E6"/>
    <w:rsid w:val="005A4227"/>
    <w:rsid w:val="005B06F6"/>
    <w:rsid w:val="005B2218"/>
    <w:rsid w:val="005B229B"/>
    <w:rsid w:val="005B3518"/>
    <w:rsid w:val="005B3E25"/>
    <w:rsid w:val="005C4452"/>
    <w:rsid w:val="005C56AE"/>
    <w:rsid w:val="005C7449"/>
    <w:rsid w:val="005E32C9"/>
    <w:rsid w:val="005E6D99"/>
    <w:rsid w:val="005F2ADD"/>
    <w:rsid w:val="005F2C49"/>
    <w:rsid w:val="006013EB"/>
    <w:rsid w:val="006041AC"/>
    <w:rsid w:val="0060479E"/>
    <w:rsid w:val="00604BE7"/>
    <w:rsid w:val="006116E0"/>
    <w:rsid w:val="00612495"/>
    <w:rsid w:val="006158E9"/>
    <w:rsid w:val="00616AED"/>
    <w:rsid w:val="00632A4F"/>
    <w:rsid w:val="00632B56"/>
    <w:rsid w:val="006351E3"/>
    <w:rsid w:val="006362A3"/>
    <w:rsid w:val="00644236"/>
    <w:rsid w:val="0064424E"/>
    <w:rsid w:val="006471E5"/>
    <w:rsid w:val="00651670"/>
    <w:rsid w:val="006551BF"/>
    <w:rsid w:val="00660F8A"/>
    <w:rsid w:val="00671D3B"/>
    <w:rsid w:val="00677EBD"/>
    <w:rsid w:val="00684A5B"/>
    <w:rsid w:val="00685863"/>
    <w:rsid w:val="006872CB"/>
    <w:rsid w:val="0069483E"/>
    <w:rsid w:val="00696C51"/>
    <w:rsid w:val="006A1151"/>
    <w:rsid w:val="006A1F71"/>
    <w:rsid w:val="006A281A"/>
    <w:rsid w:val="006A76CA"/>
    <w:rsid w:val="006B4FFF"/>
    <w:rsid w:val="006C3713"/>
    <w:rsid w:val="006C5FA1"/>
    <w:rsid w:val="006E49B5"/>
    <w:rsid w:val="006F140B"/>
    <w:rsid w:val="006F328B"/>
    <w:rsid w:val="006F5886"/>
    <w:rsid w:val="00704C39"/>
    <w:rsid w:val="00707734"/>
    <w:rsid w:val="00707E19"/>
    <w:rsid w:val="00712F7C"/>
    <w:rsid w:val="0072328A"/>
    <w:rsid w:val="00724124"/>
    <w:rsid w:val="007377B5"/>
    <w:rsid w:val="00746CC2"/>
    <w:rsid w:val="00752FE5"/>
    <w:rsid w:val="00760323"/>
    <w:rsid w:val="00765600"/>
    <w:rsid w:val="00767883"/>
    <w:rsid w:val="00767F26"/>
    <w:rsid w:val="00773417"/>
    <w:rsid w:val="00773BD0"/>
    <w:rsid w:val="007745A0"/>
    <w:rsid w:val="0077729D"/>
    <w:rsid w:val="00791C9F"/>
    <w:rsid w:val="00792AAB"/>
    <w:rsid w:val="00793B47"/>
    <w:rsid w:val="00795D2C"/>
    <w:rsid w:val="007962AF"/>
    <w:rsid w:val="007A1D0C"/>
    <w:rsid w:val="007A2A7B"/>
    <w:rsid w:val="007A5DB6"/>
    <w:rsid w:val="007B3F07"/>
    <w:rsid w:val="007C4206"/>
    <w:rsid w:val="007D4925"/>
    <w:rsid w:val="007F0C8A"/>
    <w:rsid w:val="007F11AB"/>
    <w:rsid w:val="007F1B4C"/>
    <w:rsid w:val="007F1DC0"/>
    <w:rsid w:val="008143CB"/>
    <w:rsid w:val="00823CA1"/>
    <w:rsid w:val="00823E36"/>
    <w:rsid w:val="008246B6"/>
    <w:rsid w:val="00825972"/>
    <w:rsid w:val="0083249E"/>
    <w:rsid w:val="008329D8"/>
    <w:rsid w:val="00833909"/>
    <w:rsid w:val="00843EF2"/>
    <w:rsid w:val="008440B1"/>
    <w:rsid w:val="00845026"/>
    <w:rsid w:val="00847073"/>
    <w:rsid w:val="008513B9"/>
    <w:rsid w:val="00861484"/>
    <w:rsid w:val="00861B35"/>
    <w:rsid w:val="0086648F"/>
    <w:rsid w:val="008702D3"/>
    <w:rsid w:val="0087042E"/>
    <w:rsid w:val="00876034"/>
    <w:rsid w:val="008827E7"/>
    <w:rsid w:val="00890112"/>
    <w:rsid w:val="00896F6C"/>
    <w:rsid w:val="008A0FB8"/>
    <w:rsid w:val="008A1696"/>
    <w:rsid w:val="008B6FBD"/>
    <w:rsid w:val="008C374F"/>
    <w:rsid w:val="008C53FD"/>
    <w:rsid w:val="008C58FE"/>
    <w:rsid w:val="008C7343"/>
    <w:rsid w:val="008D7642"/>
    <w:rsid w:val="008E0165"/>
    <w:rsid w:val="008E4212"/>
    <w:rsid w:val="008E456A"/>
    <w:rsid w:val="008E6C41"/>
    <w:rsid w:val="008F0816"/>
    <w:rsid w:val="008F558D"/>
    <w:rsid w:val="008F6BB7"/>
    <w:rsid w:val="00900F42"/>
    <w:rsid w:val="00911B94"/>
    <w:rsid w:val="009138FB"/>
    <w:rsid w:val="00932E3C"/>
    <w:rsid w:val="009452E0"/>
    <w:rsid w:val="0095438C"/>
    <w:rsid w:val="009544E7"/>
    <w:rsid w:val="009573D3"/>
    <w:rsid w:val="0096066F"/>
    <w:rsid w:val="009643C7"/>
    <w:rsid w:val="009716B4"/>
    <w:rsid w:val="009828E4"/>
    <w:rsid w:val="00987FFD"/>
    <w:rsid w:val="00997645"/>
    <w:rsid w:val="009977FF"/>
    <w:rsid w:val="009A0532"/>
    <w:rsid w:val="009A085B"/>
    <w:rsid w:val="009A23CF"/>
    <w:rsid w:val="009A3E8E"/>
    <w:rsid w:val="009C1DE6"/>
    <w:rsid w:val="009C1F0E"/>
    <w:rsid w:val="009D3E8C"/>
    <w:rsid w:val="009E3A0E"/>
    <w:rsid w:val="009E71A3"/>
    <w:rsid w:val="009E7795"/>
    <w:rsid w:val="009F775B"/>
    <w:rsid w:val="00A12E29"/>
    <w:rsid w:val="00A1314B"/>
    <w:rsid w:val="00A13160"/>
    <w:rsid w:val="00A137D3"/>
    <w:rsid w:val="00A16FA3"/>
    <w:rsid w:val="00A235C7"/>
    <w:rsid w:val="00A33346"/>
    <w:rsid w:val="00A425B7"/>
    <w:rsid w:val="00A42C52"/>
    <w:rsid w:val="00A44A8F"/>
    <w:rsid w:val="00A463D1"/>
    <w:rsid w:val="00A51D96"/>
    <w:rsid w:val="00A67246"/>
    <w:rsid w:val="00A77CC8"/>
    <w:rsid w:val="00A8256E"/>
    <w:rsid w:val="00A8587D"/>
    <w:rsid w:val="00A92BA5"/>
    <w:rsid w:val="00A93FE0"/>
    <w:rsid w:val="00A96F84"/>
    <w:rsid w:val="00AA0916"/>
    <w:rsid w:val="00AA2758"/>
    <w:rsid w:val="00AB59D5"/>
    <w:rsid w:val="00AC3953"/>
    <w:rsid w:val="00AC7150"/>
    <w:rsid w:val="00AC7B19"/>
    <w:rsid w:val="00AE1DCA"/>
    <w:rsid w:val="00AF5F7C"/>
    <w:rsid w:val="00B02207"/>
    <w:rsid w:val="00B03403"/>
    <w:rsid w:val="00B10324"/>
    <w:rsid w:val="00B1130C"/>
    <w:rsid w:val="00B220B9"/>
    <w:rsid w:val="00B26866"/>
    <w:rsid w:val="00B376B1"/>
    <w:rsid w:val="00B52853"/>
    <w:rsid w:val="00B620D9"/>
    <w:rsid w:val="00B633DB"/>
    <w:rsid w:val="00B639ED"/>
    <w:rsid w:val="00B66A8C"/>
    <w:rsid w:val="00B672C5"/>
    <w:rsid w:val="00B8061C"/>
    <w:rsid w:val="00B83BA2"/>
    <w:rsid w:val="00B853AA"/>
    <w:rsid w:val="00B875BF"/>
    <w:rsid w:val="00B91847"/>
    <w:rsid w:val="00B91F62"/>
    <w:rsid w:val="00BA16F8"/>
    <w:rsid w:val="00BA78E8"/>
    <w:rsid w:val="00BA7F11"/>
    <w:rsid w:val="00BB2C98"/>
    <w:rsid w:val="00BB4E75"/>
    <w:rsid w:val="00BC2A28"/>
    <w:rsid w:val="00BD0B82"/>
    <w:rsid w:val="00BD5940"/>
    <w:rsid w:val="00BD6B47"/>
    <w:rsid w:val="00BD740C"/>
    <w:rsid w:val="00BD7BC5"/>
    <w:rsid w:val="00BE000B"/>
    <w:rsid w:val="00BF0BA2"/>
    <w:rsid w:val="00BF4F5F"/>
    <w:rsid w:val="00BF6ADD"/>
    <w:rsid w:val="00C0306F"/>
    <w:rsid w:val="00C04EEB"/>
    <w:rsid w:val="00C075A4"/>
    <w:rsid w:val="00C10F12"/>
    <w:rsid w:val="00C11826"/>
    <w:rsid w:val="00C15258"/>
    <w:rsid w:val="00C241A5"/>
    <w:rsid w:val="00C4418C"/>
    <w:rsid w:val="00C46D42"/>
    <w:rsid w:val="00C50C32"/>
    <w:rsid w:val="00C5223C"/>
    <w:rsid w:val="00C57ADF"/>
    <w:rsid w:val="00C60178"/>
    <w:rsid w:val="00C61760"/>
    <w:rsid w:val="00C63C84"/>
    <w:rsid w:val="00C63CD6"/>
    <w:rsid w:val="00C7602C"/>
    <w:rsid w:val="00C8032D"/>
    <w:rsid w:val="00C80889"/>
    <w:rsid w:val="00C851F5"/>
    <w:rsid w:val="00C87D95"/>
    <w:rsid w:val="00C90244"/>
    <w:rsid w:val="00C9077A"/>
    <w:rsid w:val="00C95CD2"/>
    <w:rsid w:val="00C972E2"/>
    <w:rsid w:val="00CA051B"/>
    <w:rsid w:val="00CA6F9C"/>
    <w:rsid w:val="00CB3CBE"/>
    <w:rsid w:val="00CB56F4"/>
    <w:rsid w:val="00CC2046"/>
    <w:rsid w:val="00CE2961"/>
    <w:rsid w:val="00CF03D8"/>
    <w:rsid w:val="00CF16AB"/>
    <w:rsid w:val="00D015D5"/>
    <w:rsid w:val="00D03D68"/>
    <w:rsid w:val="00D04005"/>
    <w:rsid w:val="00D13CB1"/>
    <w:rsid w:val="00D266DD"/>
    <w:rsid w:val="00D32B04"/>
    <w:rsid w:val="00D374E7"/>
    <w:rsid w:val="00D52E76"/>
    <w:rsid w:val="00D54166"/>
    <w:rsid w:val="00D63949"/>
    <w:rsid w:val="00D652E7"/>
    <w:rsid w:val="00D77BCF"/>
    <w:rsid w:val="00D84394"/>
    <w:rsid w:val="00D95E55"/>
    <w:rsid w:val="00DB3664"/>
    <w:rsid w:val="00DC16FB"/>
    <w:rsid w:val="00DC45E4"/>
    <w:rsid w:val="00DC4A65"/>
    <w:rsid w:val="00DC4F66"/>
    <w:rsid w:val="00DE6FD5"/>
    <w:rsid w:val="00E022E9"/>
    <w:rsid w:val="00E10B44"/>
    <w:rsid w:val="00E11F02"/>
    <w:rsid w:val="00E218FD"/>
    <w:rsid w:val="00E254F3"/>
    <w:rsid w:val="00E2726B"/>
    <w:rsid w:val="00E37801"/>
    <w:rsid w:val="00E46EAA"/>
    <w:rsid w:val="00E5038C"/>
    <w:rsid w:val="00E50B69"/>
    <w:rsid w:val="00E50C56"/>
    <w:rsid w:val="00E5298B"/>
    <w:rsid w:val="00E56EFB"/>
    <w:rsid w:val="00E63452"/>
    <w:rsid w:val="00E6458F"/>
    <w:rsid w:val="00E64E6E"/>
    <w:rsid w:val="00E7242D"/>
    <w:rsid w:val="00E77417"/>
    <w:rsid w:val="00E84BCE"/>
    <w:rsid w:val="00E87E25"/>
    <w:rsid w:val="00EA03F0"/>
    <w:rsid w:val="00EA04F1"/>
    <w:rsid w:val="00EA2FD3"/>
    <w:rsid w:val="00EB7CE9"/>
    <w:rsid w:val="00EC433F"/>
    <w:rsid w:val="00ED1FDE"/>
    <w:rsid w:val="00EE35FE"/>
    <w:rsid w:val="00EE3AE8"/>
    <w:rsid w:val="00F01BC6"/>
    <w:rsid w:val="00F0401F"/>
    <w:rsid w:val="00F06EFB"/>
    <w:rsid w:val="00F11963"/>
    <w:rsid w:val="00F1529E"/>
    <w:rsid w:val="00F16284"/>
    <w:rsid w:val="00F16F07"/>
    <w:rsid w:val="00F17B84"/>
    <w:rsid w:val="00F34FB7"/>
    <w:rsid w:val="00F40823"/>
    <w:rsid w:val="00F45B7C"/>
    <w:rsid w:val="00F45FCE"/>
    <w:rsid w:val="00F53538"/>
    <w:rsid w:val="00F622DB"/>
    <w:rsid w:val="00F77739"/>
    <w:rsid w:val="00F876EA"/>
    <w:rsid w:val="00F90A5A"/>
    <w:rsid w:val="00F9334F"/>
    <w:rsid w:val="00F95F53"/>
    <w:rsid w:val="00F97D7F"/>
    <w:rsid w:val="00FA0205"/>
    <w:rsid w:val="00FA122C"/>
    <w:rsid w:val="00FA3B95"/>
    <w:rsid w:val="00FC1278"/>
    <w:rsid w:val="00FC1405"/>
    <w:rsid w:val="00FC631A"/>
    <w:rsid w:val="00FC66CD"/>
    <w:rsid w:val="00FD6703"/>
    <w:rsid w:val="00FD6EFE"/>
    <w:rsid w:val="00FE2012"/>
    <w:rsid w:val="00FE2252"/>
    <w:rsid w:val="00FE7735"/>
    <w:rsid w:val="00FF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7F1B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7F1B4C"/>
    <w:rPr>
      <w:rFonts w:ascii="Calibri" w:hAnsi="Calibri" w:cs="Calibri"/>
      <w:sz w:val="22"/>
    </w:rPr>
  </w:style>
  <w:style w:type="paragraph" w:styleId="af0">
    <w:name w:val="List Paragraph"/>
    <w:basedOn w:val="a"/>
    <w:uiPriority w:val="34"/>
    <w:qFormat/>
    <w:rsid w:val="00C15258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C15258"/>
    <w:rPr>
      <w:color w:val="0000FF" w:themeColor="hyperlink"/>
      <w:u w:val="single"/>
    </w:rPr>
  </w:style>
  <w:style w:type="character" w:customStyle="1" w:styleId="aa">
    <w:name w:val="Текст выноски Знак"/>
    <w:basedOn w:val="a0"/>
    <w:link w:val="a9"/>
    <w:uiPriority w:val="99"/>
    <w:semiHidden/>
    <w:rsid w:val="00C1525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C15258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C15258"/>
    <w:rPr>
      <w:rFonts w:ascii="TimesET" w:hAnsi="TimesET"/>
    </w:rPr>
  </w:style>
  <w:style w:type="character" w:styleId="af2">
    <w:name w:val="Placeholder Text"/>
    <w:basedOn w:val="a0"/>
    <w:uiPriority w:val="99"/>
    <w:semiHidden/>
    <w:rsid w:val="00B91847"/>
    <w:rPr>
      <w:color w:val="808080"/>
    </w:rPr>
  </w:style>
  <w:style w:type="paragraph" w:customStyle="1" w:styleId="Default">
    <w:name w:val="Default"/>
    <w:rsid w:val="00053C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7F1B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7F1B4C"/>
    <w:rPr>
      <w:rFonts w:ascii="Calibri" w:hAnsi="Calibri" w:cs="Calibri"/>
      <w:sz w:val="22"/>
    </w:rPr>
  </w:style>
  <w:style w:type="paragraph" w:styleId="af0">
    <w:name w:val="List Paragraph"/>
    <w:basedOn w:val="a"/>
    <w:uiPriority w:val="34"/>
    <w:qFormat/>
    <w:rsid w:val="00C15258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C15258"/>
    <w:rPr>
      <w:color w:val="0000FF" w:themeColor="hyperlink"/>
      <w:u w:val="single"/>
    </w:rPr>
  </w:style>
  <w:style w:type="character" w:customStyle="1" w:styleId="aa">
    <w:name w:val="Текст выноски Знак"/>
    <w:basedOn w:val="a0"/>
    <w:link w:val="a9"/>
    <w:uiPriority w:val="99"/>
    <w:semiHidden/>
    <w:rsid w:val="00C1525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C15258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C15258"/>
    <w:rPr>
      <w:rFonts w:ascii="TimesET" w:hAnsi="TimesET"/>
    </w:rPr>
  </w:style>
  <w:style w:type="character" w:styleId="af2">
    <w:name w:val="Placeholder Text"/>
    <w:basedOn w:val="a0"/>
    <w:uiPriority w:val="99"/>
    <w:semiHidden/>
    <w:rsid w:val="00B91847"/>
    <w:rPr>
      <w:color w:val="808080"/>
    </w:rPr>
  </w:style>
  <w:style w:type="paragraph" w:customStyle="1" w:styleId="Default">
    <w:name w:val="Default"/>
    <w:rsid w:val="00053C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887220D82F59C5035D9AE9E940671319057CF6DC45796087F540CC29EA691AD2D511328836F86C393198375CFC58E7318A0DE84BB97521538DA35EmEyFL" TargetMode="External"/><Relationship Id="rId18" Type="http://schemas.openxmlformats.org/officeDocument/2006/relationships/hyperlink" Target="consultantplus://offline/ref=817DBC0B5B7821E31E175858D27A3E326536CA5163872FB3547ABB24569673C7F6B49055B88D68BDA1ADFFC256949A116054272ED8F6E1788B0F7169y5C1M" TargetMode="External"/><Relationship Id="rId26" Type="http://schemas.openxmlformats.org/officeDocument/2006/relationships/hyperlink" Target="https://zakupki.gov.ru/" TargetMode="External"/><Relationship Id="rId39" Type="http://schemas.openxmlformats.org/officeDocument/2006/relationships/hyperlink" Target="consultantplus://offline/ref=817DBC0B5B7821E31E175858D27A3E326536CA5163872FB3547ABB24569673C7F6B49055B88D68BDA1ADFFC256949A116054272ED8F6E1788B0F7169y5C1M" TargetMode="External"/><Relationship Id="rId21" Type="http://schemas.openxmlformats.org/officeDocument/2006/relationships/hyperlink" Target="consultantplus://offline/ref=F8D056D27D1904B1561060F94989D555104505CD43D72CD5102894FCADC1C90C0A115FC1B1F27BE29B82AB0DDEC2FEE8EB352D7E5DE7c5c7M" TargetMode="External"/><Relationship Id="rId34" Type="http://schemas.openxmlformats.org/officeDocument/2006/relationships/hyperlink" Target="consultantplus://offline/ref=8CC827BDB4A56405F83D93DDF3FC237B7301E0EE272ABE12453B4E978D2440D4353EBAE8A971A7860EF31BB0FE47E1A97661C6271340I1z1N" TargetMode="External"/><Relationship Id="rId42" Type="http://schemas.openxmlformats.org/officeDocument/2006/relationships/hyperlink" Target="consultantplus://offline/ref=443EB43979EA84F750F4A10E4E83E1E52BE89393678F921EEFD41AD254924B9FD8E326C6496B22989F5E68F8085AF1A1C36AB97619B2z0m7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DBC0B5B7821E31E175858D27A3E326536CA5163872FB3547ABB24569673C7F6B49055B88D68BDA1ADFFC25F949A116054272ED8F6E1788B0F7169y5C1M" TargetMode="External"/><Relationship Id="rId29" Type="http://schemas.openxmlformats.org/officeDocument/2006/relationships/hyperlink" Target="consultantplus://offline/ref=8241483CAA0B3C377E27646EBB8D14C6AC7F51D1848AA980382754FB31816C5368E18C6F7B9E8EBA185AF554DD6DC50694FA41481F8F2AE3A5327A536FM4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40580053656545A8E75CAC3BCDA354FA65E70EF7E1217E981711E9889278235765AB9768165BDAC1B69B0472E0FFA13399A74FADBAA0B0F6m3J" TargetMode="External"/><Relationship Id="rId24" Type="http://schemas.openxmlformats.org/officeDocument/2006/relationships/hyperlink" Target="consultantplus://offline/ref=F6C0299976E93AF652AD9C2C9B44BD35202EC8939497603C2B5B2C3B07EC0C5E81C13625021BF33E64A2AC049AFC19B1C5BE1F42CC1A377CU4q6H" TargetMode="External"/><Relationship Id="rId32" Type="http://schemas.openxmlformats.org/officeDocument/2006/relationships/hyperlink" Target="consultantplus://offline/ref=55D452886C10BEF6940E967FB818E964956AB9E628B06A6968109D63B6605D8D09FD90018282F89C9E7E05C26410E5778D1ADF535464pDS" TargetMode="External"/><Relationship Id="rId37" Type="http://schemas.openxmlformats.org/officeDocument/2006/relationships/hyperlink" Target="consultantplus://offline/ref=B31F8305DD367C5B04FA2A6234CAB6C3982C76B972C1AF9341F602F9BC4FF6E7CFC6AE5E20A319C61DE05324A5B6qEJ" TargetMode="External"/><Relationship Id="rId40" Type="http://schemas.openxmlformats.org/officeDocument/2006/relationships/hyperlink" Target="consultantplus://offline/ref=4BBA18DCC23A7846CCCBA9EDE06C97F979560C8B7DD529EEFD5CCDAE381943DB8E9C05281A66DDF83ABF0B603BB3FA029D48B2307D5Dy6hEN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887220D82F59C5035D9AE9E940671319057CF6DC45796087F540CC29EA691AD2D511328836F86C3931983F5DFC58E7318A0DE84BB97521538DA35EmEyFL" TargetMode="External"/><Relationship Id="rId23" Type="http://schemas.openxmlformats.org/officeDocument/2006/relationships/hyperlink" Target="consultantplus://offline/ref=4BBA18DCC23A7846CCCBA9EDE06C97F979560C8B7DD529EEFD5CCDAE381943DB8E9C05281A64DBF83ABF0B603BB3FA029D48B2307D5Dy6hEN" TargetMode="External"/><Relationship Id="rId28" Type="http://schemas.openxmlformats.org/officeDocument/2006/relationships/hyperlink" Target="consultantplus://offline/ref=F985AB3CF7AF5C7EE8551E5E1E3ECF2608D54D6DA30544E0A876F71BE91A802DFDFAC6A4F896939D87E36F2F3EODF3N" TargetMode="External"/><Relationship Id="rId36" Type="http://schemas.openxmlformats.org/officeDocument/2006/relationships/hyperlink" Target="consultantplus://offline/ref=3AF413C8E5EF46057E48F26DB50957311C4EC4CF6CC53952D312E6DC3000A3D42D754A63D1CCC60CE8D09038F0149242C29A1B2590A9KD4CN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F6C0299976E93AF652AD9C2C9B44BD35202EC8939497603C2B5B2C3B07EC0C5E81C13625021BF33E64A2AC049AFC19B1C5BE1F42CC1A377CU4q6H" TargetMode="External"/><Relationship Id="rId31" Type="http://schemas.openxmlformats.org/officeDocument/2006/relationships/hyperlink" Target="consultantplus://offline/ref=55D452886C10BEF6940E967FB818E9649569BBE521BA6A6968109D63B6605D8D09FD90018385F3C9CF31049E2142F6778B1ADC52484C6F9A65p0S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9887220D82F59C5035D9AE9E940671319057CF6DC45796087F540CC29EA691AD2D511328836F86C393199375FFC58E7318A0DE84BB97521538DA35EmEyFL" TargetMode="External"/><Relationship Id="rId22" Type="http://schemas.openxmlformats.org/officeDocument/2006/relationships/hyperlink" Target="consultantplus://offline/ref=4BBA18DCC23A7846CCCBA9EDE06C97F979560C8B7DD529EEFD5CCDAE381943DB8E9C05281A66DDF83ABF0B603BB3FA029D48B2307D5Dy6hEN" TargetMode="External"/><Relationship Id="rId27" Type="http://schemas.openxmlformats.org/officeDocument/2006/relationships/hyperlink" Target="https://www.nalog.gov.ru/" TargetMode="External"/><Relationship Id="rId30" Type="http://schemas.openxmlformats.org/officeDocument/2006/relationships/hyperlink" Target="consultantplus://offline/ref=6CEE4E8375BA1DF7A0F76BA789B11F73C49CFF7EDD0A646AA06E5AAE603B0A5ED81D48D05063DD313C50B35DCD9C5D5F1EF165342CC23AA625D4E9C1X6O0O" TargetMode="External"/><Relationship Id="rId35" Type="http://schemas.openxmlformats.org/officeDocument/2006/relationships/hyperlink" Target="consultantplus://offline/ref=3AF413C8E5EF46057E48F26DB50957311C4EC4CF6CC53952D312E6DC3000A3D42D754A63D1CEC00CE8D09038F0149242C29A1B2590A9KD4CN" TargetMode="External"/><Relationship Id="rId43" Type="http://schemas.openxmlformats.org/officeDocument/2006/relationships/hyperlink" Target="consultantplus://offline/ref=443EB43979EA84F750F4A10E4E83E1E52BE89393678F921EEFD41AD254924B9FD8E326C6496924989F5E68F8085AF1A1C36AB97619B2z0m7L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E940580053656545A8E75CAC3BCDA354FA65E70AF8E2217E981711E9889278234565F39B681E45DBCDA3CD5534FBm6J" TargetMode="External"/><Relationship Id="rId17" Type="http://schemas.openxmlformats.org/officeDocument/2006/relationships/hyperlink" Target="consultantplus://offline/ref=81D0439CEE4B5E647F502D950DB1D0B43AB962DC252889D0F74197F9CC94386627A60FF93DEEF5DD1BD3F802EB977081D12F05A369E0B5D2q4G0M" TargetMode="External"/><Relationship Id="rId25" Type="http://schemas.openxmlformats.org/officeDocument/2006/relationships/hyperlink" Target="https://bankrot.fedresurs.ru/" TargetMode="External"/><Relationship Id="rId33" Type="http://schemas.openxmlformats.org/officeDocument/2006/relationships/hyperlink" Target="consultantplus://offline/ref=8CC827BDB4A56405F83D93DDF3FC237B7301E0EE272ABE12453B4E978D2440D4353EBAE8A973A1860EF31BB0FE47E1A97661C6271340I1z1N" TargetMode="External"/><Relationship Id="rId38" Type="http://schemas.openxmlformats.org/officeDocument/2006/relationships/hyperlink" Target="consultantplus://offline/ref=81D0439CEE4B5E647F502D950DB1D0B43AB962DC252889D0F74197F9CC94386627A60FF93DEEF5DD1BD3F802EB977081D12F05A369E0B5D2q4G0M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F8D056D27D1904B1561060F94989D555104505CD43D72CD5102894FCADC1C90C0A115FC1B1F07DE29B82AB0DDEC2FEE8EB352D7E5DE7c5c7M" TargetMode="External"/><Relationship Id="rId41" Type="http://schemas.openxmlformats.org/officeDocument/2006/relationships/hyperlink" Target="consultantplus://offline/ref=4BBA18DCC23A7846CCCBA9EDE06C97F979560C8B7DD529EEFD5CCDAE381943DB8E9C05281A64DBF83ABF0B603BB3FA029D48B2307D5Dy6h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C642-CBDD-444D-8993-CBD7FE3C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9522</Words>
  <Characters>54280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2023-11-30T14:07:00Z</cp:lastPrinted>
  <dcterms:created xsi:type="dcterms:W3CDTF">2023-11-29T08:12:00Z</dcterms:created>
  <dcterms:modified xsi:type="dcterms:W3CDTF">2023-12-05T11:27:00Z</dcterms:modified>
</cp:coreProperties>
</file>