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autoSpaceDE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15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.202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№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55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-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внесения изменени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я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генеральный план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Тюшевское сельское поселение Рязанского муниципального района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Рязанской области» проводятся общественные обсуждения по обращению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Кривушина А.В.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главное управление архитектуры                     и градостроительства Рязанской области, находящееся по адресу: г. Рязань,</w:t>
        <w:br/>
        <w:t>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</w:t>
        <w:br/>
        <w:t xml:space="preserve">и застройке ГКУ РО «Центр градостроительного развития Рязанской области» -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sz w:val="26"/>
          <w:szCs w:val="26"/>
          <w:highlight w:val="white"/>
        </w:rPr>
        <w:t>, контактный телефон (4912) 97-19-90 доб. 239).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19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2023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 xml:space="preserve">г.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17 января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202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 xml:space="preserve"> г.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на информационном стенде: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Рязанская область, Рязанский район, с. Тюшево (совхоз «Рязанский»), д. 18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sz w:val="26"/>
          <w:szCs w:val="26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19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zh-CN" w:bidi="ar-SA"/>
        </w:rPr>
        <w:t xml:space="preserve"> 2023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</w:rPr>
        <w:t>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декабря 2024 г.</w:t>
      </w:r>
      <w:r>
        <w:rPr>
          <w:sz w:val="26"/>
          <w:szCs w:val="26"/>
        </w:rPr>
        <w:t xml:space="preserve">, с </w:t>
      </w:r>
      <w:r>
        <w:rPr>
          <w:sz w:val="26"/>
          <w:szCs w:val="26"/>
        </w:rPr>
        <w:t>9</w:t>
      </w:r>
      <w:r>
        <w:rPr>
          <w:sz w:val="26"/>
          <w:szCs w:val="26"/>
        </w:rPr>
        <w:t>.00 час. по 1</w:t>
      </w:r>
      <w:r>
        <w:rPr>
          <w:sz w:val="26"/>
          <w:szCs w:val="26"/>
        </w:rPr>
        <w:t>8</w:t>
      </w:r>
      <w:r>
        <w:rPr>
          <w:sz w:val="26"/>
          <w:szCs w:val="26"/>
        </w:rPr>
        <w:t>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</w:t>
      </w:r>
      <w:r>
        <w:rPr>
          <w:rFonts w:cs="Times New Roman"/>
          <w:sz w:val="26"/>
          <w:szCs w:val="26"/>
          <w:highlight w:val="white"/>
        </w:rPr>
        <w:t>основной</w:t>
      </w:r>
      <w:r>
        <w:rPr>
          <w:rFonts w:cs="Times New Roman"/>
          <w:sz w:val="26"/>
          <w:szCs w:val="26"/>
          <w:highlight w:val="white"/>
        </w:rPr>
        <w:t xml:space="preserve"> экспозиции: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Рязанская область, Рязанский район,</w:t>
        <w:br/>
        <w:t>с. Тюшево (совхоз «Рязанский»), д. 18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Для ознакомления с материалами экспозиции проекта необходимо предварительно позвонить по контактному номеру (4912) 97-19-90, доб.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236</w:t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2023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декабря 2024 г.</w:t>
      </w:r>
      <w:r>
        <w:rPr>
          <w:rFonts w:cs="Times New Roman"/>
          <w:sz w:val="26"/>
          <w:szCs w:val="26"/>
          <w:highlight w:val="white"/>
        </w:rPr>
        <w:t xml:space="preserve">, с </w:t>
      </w:r>
      <w:r>
        <w:rPr>
          <w:rFonts w:cs="Times New Roman"/>
          <w:sz w:val="26"/>
          <w:szCs w:val="26"/>
          <w:highlight w:val="white"/>
        </w:rPr>
        <w:t>9</w:t>
      </w:r>
      <w:r>
        <w:rPr>
          <w:rFonts w:cs="Times New Roman"/>
          <w:sz w:val="26"/>
          <w:szCs w:val="26"/>
          <w:highlight w:val="white"/>
        </w:rPr>
        <w:t>.00 час. по 1</w:t>
      </w:r>
      <w:r>
        <w:rPr>
          <w:rFonts w:cs="Times New Roman"/>
          <w:sz w:val="26"/>
          <w:szCs w:val="26"/>
          <w:highlight w:val="white"/>
        </w:rPr>
        <w:t>8</w:t>
      </w:r>
      <w:r>
        <w:rPr>
          <w:rFonts w:cs="Times New Roman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Основной день проведения консультаций по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проекту 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внесения изменения</w:t>
        <w:br/>
        <w:t xml:space="preserve">в </w:t>
      </w:r>
      <w:r>
        <w:rPr>
          <w:rFonts w:eastAsia="PT Astra Serif" w:cs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генеральный план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буд</w:t>
      </w:r>
      <w:r>
        <w:rPr>
          <w:rFonts w:eastAsia="PT Astra Serif" w:cs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ет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проходить </w:t>
      </w:r>
      <w:r>
        <w:rPr>
          <w:rFonts w:eastAsia="PT Astra Serif" w:cs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eastAsia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.0</w:t>
      </w:r>
      <w:r>
        <w:rPr>
          <w:rFonts w:eastAsia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1</w:t>
      </w:r>
      <w:r>
        <w:rPr>
          <w:rFonts w:eastAsia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.202</w:t>
      </w:r>
      <w:r>
        <w:rPr>
          <w:rFonts w:eastAsia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4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по адресу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:</w:t>
      </w:r>
      <w:r>
        <w:rPr>
          <w:rFonts w:eastAsia="PT Astra Serif" w:cs="PT Astra Serif"/>
          <w:b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Рязанская область, Рязанский район, с. Тюшево (совхоз «Рязанский»), д. 18 (здание администрации)</w:t>
      </w:r>
      <w:r>
        <w:rPr>
          <w:rFonts w:eastAsia="PT Astra Serif"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PT Astra Serif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 xml:space="preserve">с 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1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: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 до 1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: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2</w:t>
      </w:r>
      <w:r>
        <w:rPr>
          <w:rFonts w:eastAsia="PT Astra Serif" w:cs="PT Astra Serif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0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autoSpaceDE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  <w:bookmarkStart w:id="1" w:name="__DdeLink__160_2156586740"/>
      <w:bookmarkEnd w:id="1"/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variable"/>
  </w:font>
  <w:font w:name="PT Sans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2">
    <w:name w:val="WW8Num22z2"/>
    <w:qFormat/>
    <w:rPr>
      <w:rFonts w:eastAsia="Times New Roman"/>
    </w:rPr>
  </w:style>
  <w:style w:type="character" w:styleId="11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Основной текст с отступом Знак"/>
    <w:qFormat/>
    <w:rPr>
      <w:rFonts w:eastAsia="Times New Roman"/>
      <w:szCs w:val="26"/>
    </w:rPr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22">
    <w:name w:val="Основной текст 2"/>
    <w:basedOn w:val="Normal"/>
    <w:qFormat/>
    <w:pPr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hi-IN" w:bidi="hi-IN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hi-IN" w:bidi="hi-IN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hi-IN"/>
    </w:rPr>
  </w:style>
  <w:style w:type="paragraph" w:styleId="Style43">
    <w:name w:val="Текст документа Кодекс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14">
    <w:name w:val="Текст документа Кодекс1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Arial" w:hAnsi="Arial" w:eastAsia="Liberation Serif" w:cs="Liberation Serif"/>
      <w:color w:val="000000"/>
      <w:kern w:val="2"/>
      <w:sz w:val="18"/>
      <w:szCs w:val="18"/>
      <w:lang w:val="ru-RU" w:eastAsia="hi-IN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kinsoku w:val="true"/>
      <w:overflowPunct w:val="true"/>
      <w:autoSpaceDE w:val="true"/>
      <w:bidi w:val="0"/>
      <w:jc w:val="center"/>
    </w:pPr>
    <w:rPr>
      <w:rFonts w:ascii="Arial" w:hAnsi="Arial" w:eastAsia="Liberation Serif" w:cs="Liberation Serif"/>
      <w:b/>
      <w:bCs/>
      <w:color w:val="000000"/>
      <w:kern w:val="2"/>
      <w:sz w:val="22"/>
      <w:szCs w:val="22"/>
      <w:lang w:val="ru-RU" w:eastAsia="hi-IN" w:bidi="hi-IN"/>
    </w:rPr>
  </w:style>
  <w:style w:type="paragraph" w:styleId="Style45">
    <w:name w:val="Неформатированный текст Кодекс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Liberation Serif" w:cs="Liberation Serif"/>
      <w:color w:val="000000"/>
      <w:kern w:val="2"/>
      <w:sz w:val="20"/>
      <w:szCs w:val="20"/>
      <w:lang w:val="ru-RU" w:eastAsia="hi-IN" w:bidi="hi-IN"/>
    </w:rPr>
  </w:style>
  <w:style w:type="paragraph" w:styleId="Context">
    <w:name w:val="Contex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Liberation Serif" w:cs="Liberation Serif"/>
      <w:color w:val="00FF00"/>
      <w:kern w:val="2"/>
      <w:sz w:val="20"/>
      <w:szCs w:val="20"/>
      <w:u w:val="single"/>
      <w:lang w:val="ru-RU" w:eastAsia="hi-IN" w:bidi="hi-IN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Style46">
    <w:name w:val="Абзац списка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995</TotalTime>
  <Application>LibreOffice/6.4.4.2$Linux_X86_64 LibreOffice_project/40$Build-2</Application>
  <Pages>2</Pages>
  <Words>556</Words>
  <CharactersWithSpaces>4780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2022-08-30T10:58:58Z</cp:lastPrinted>
  <dcterms:modified xsi:type="dcterms:W3CDTF">2023-12-18T14:52:29Z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