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AD8C7" w14:textId="77777777" w:rsidR="0063646D" w:rsidRDefault="00693785">
      <w:pPr>
        <w:pStyle w:val="1"/>
        <w:spacing w:line="240" w:lineRule="auto"/>
        <w:rPr>
          <w:b/>
          <w:bCs/>
          <w:sz w:val="36"/>
        </w:rPr>
      </w:pPr>
      <w:r>
        <w:rPr>
          <w:b/>
          <w:bCs/>
          <w:noProof/>
          <w:sz w:val="36"/>
          <w:lang w:eastAsia="ru-RU" w:bidi="ar-SA"/>
        </w:rPr>
        <w:drawing>
          <wp:inline distT="0" distB="0" distL="0" distR="0" wp14:anchorId="669E909B" wp14:editId="6C1E7AA0">
            <wp:extent cx="923290" cy="9906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2329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B1899" w14:textId="77777777" w:rsidR="0063646D" w:rsidRDefault="00693785" w:rsidP="00662367">
      <w:pPr>
        <w:ind w:right="-145"/>
        <w:jc w:val="center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638B51F0" w14:textId="0541F137" w:rsidR="0063646D" w:rsidRDefault="0081388F" w:rsidP="00662367">
      <w:pPr>
        <w:pStyle w:val="1"/>
        <w:tabs>
          <w:tab w:val="left" w:pos="-142"/>
        </w:tabs>
        <w:spacing w:line="240" w:lineRule="auto"/>
        <w:ind w:right="-145"/>
        <w:rPr>
          <w:b/>
          <w:bCs/>
          <w:sz w:val="36"/>
        </w:rPr>
      </w:pPr>
      <w:r>
        <w:rPr>
          <w:b/>
          <w:bCs/>
          <w:sz w:val="36"/>
        </w:rPr>
        <w:t>«</w:t>
      </w:r>
      <w:r w:rsidR="00693785">
        <w:rPr>
          <w:b/>
          <w:bCs/>
          <w:sz w:val="36"/>
        </w:rPr>
        <w:t>РЕГИОНАЛЬНАЯ ЭНЕРГЕТИЧЕСКАЯ КОМИССИЯ</w:t>
      </w:r>
      <w:r>
        <w:rPr>
          <w:b/>
          <w:bCs/>
          <w:sz w:val="36"/>
        </w:rPr>
        <w:t>»</w:t>
      </w:r>
    </w:p>
    <w:p w14:paraId="72D35267" w14:textId="77777777" w:rsidR="0063646D" w:rsidRDefault="00693785" w:rsidP="00662367">
      <w:pPr>
        <w:pStyle w:val="1"/>
        <w:spacing w:line="240" w:lineRule="auto"/>
        <w:ind w:right="-145"/>
        <w:rPr>
          <w:b/>
          <w:bCs/>
          <w:sz w:val="36"/>
        </w:rPr>
      </w:pPr>
      <w:r>
        <w:rPr>
          <w:b/>
          <w:bCs/>
          <w:sz w:val="36"/>
        </w:rPr>
        <w:t>РЯЗАНСКОЙ ОБЛАСТИ</w:t>
      </w:r>
    </w:p>
    <w:p w14:paraId="300D410A" w14:textId="77777777" w:rsidR="0063646D" w:rsidRDefault="0063646D">
      <w:pPr>
        <w:pStyle w:val="2"/>
        <w:ind w:left="0"/>
        <w:rPr>
          <w:sz w:val="16"/>
          <w:szCs w:val="16"/>
        </w:rPr>
      </w:pPr>
    </w:p>
    <w:p w14:paraId="0784EDC9" w14:textId="77777777" w:rsidR="0063646D" w:rsidRDefault="00693785">
      <w:pPr>
        <w:pStyle w:val="2"/>
        <w:ind w:left="0"/>
        <w:jc w:val="center"/>
      </w:pPr>
      <w:r>
        <w:t>П О С Т А Н О В Л Е Н И Е</w:t>
      </w:r>
    </w:p>
    <w:p w14:paraId="11A2E0A2" w14:textId="77777777" w:rsidR="0063646D" w:rsidRDefault="0063646D">
      <w:pPr>
        <w:spacing w:line="192" w:lineRule="auto"/>
        <w:jc w:val="center"/>
        <w:rPr>
          <w:b/>
          <w:sz w:val="28"/>
          <w:szCs w:val="28"/>
        </w:rPr>
      </w:pPr>
    </w:p>
    <w:p w14:paraId="30906B90" w14:textId="2AD95182" w:rsidR="0063646D" w:rsidRDefault="0069378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781A99">
        <w:rPr>
          <w:bCs/>
          <w:sz w:val="28"/>
          <w:szCs w:val="28"/>
        </w:rPr>
        <w:t>27 ноября</w:t>
      </w:r>
      <w:r>
        <w:rPr>
          <w:bCs/>
          <w:sz w:val="28"/>
          <w:szCs w:val="28"/>
        </w:rPr>
        <w:t xml:space="preserve"> 202</w:t>
      </w:r>
      <w:r w:rsidR="00781A99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г. № </w:t>
      </w:r>
      <w:r w:rsidR="00F13A81">
        <w:rPr>
          <w:bCs/>
          <w:sz w:val="28"/>
          <w:szCs w:val="28"/>
        </w:rPr>
        <w:t>187</w:t>
      </w:r>
    </w:p>
    <w:p w14:paraId="2F7B3C72" w14:textId="77777777" w:rsidR="0063646D" w:rsidRDefault="0063646D">
      <w:pPr>
        <w:jc w:val="center"/>
        <w:rPr>
          <w:sz w:val="28"/>
          <w:szCs w:val="28"/>
        </w:rPr>
      </w:pPr>
    </w:p>
    <w:p w14:paraId="4A053919" w14:textId="3602CBBC" w:rsidR="000F717E" w:rsidRPr="000F717E" w:rsidRDefault="00693785" w:rsidP="000F71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  <w:lang w:bidi="ar-SA"/>
        </w:rPr>
      </w:pPr>
      <w:r w:rsidRPr="0081388F">
        <w:rPr>
          <w:sz w:val="28"/>
          <w:szCs w:val="28"/>
        </w:rPr>
        <w:t xml:space="preserve">О внесении изменений в </w:t>
      </w:r>
      <w:hyperlink r:id="rId9" w:history="1">
        <w:r w:rsidR="0081388F" w:rsidRPr="0081388F">
          <w:rPr>
            <w:sz w:val="28"/>
            <w:szCs w:val="28"/>
            <w:lang w:bidi="ar-SA"/>
          </w:rPr>
          <w:t>постановление</w:t>
        </w:r>
      </w:hyperlink>
      <w:r w:rsidR="00504C93" w:rsidRPr="00504C93">
        <w:rPr>
          <w:sz w:val="28"/>
          <w:szCs w:val="28"/>
          <w:lang w:bidi="ar-SA"/>
        </w:rPr>
        <w:t xml:space="preserve"> </w:t>
      </w:r>
      <w:r w:rsidR="00504C93">
        <w:rPr>
          <w:sz w:val="28"/>
          <w:szCs w:val="28"/>
          <w:lang w:bidi="ar-SA"/>
        </w:rPr>
        <w:t>г</w:t>
      </w:r>
      <w:r w:rsidR="00504C93" w:rsidRPr="00504C93">
        <w:rPr>
          <w:sz w:val="28"/>
          <w:szCs w:val="28"/>
          <w:lang w:bidi="ar-SA"/>
        </w:rPr>
        <w:t>лавно</w:t>
      </w:r>
      <w:r w:rsidR="00504C93">
        <w:rPr>
          <w:sz w:val="28"/>
          <w:szCs w:val="28"/>
          <w:lang w:bidi="ar-SA"/>
        </w:rPr>
        <w:t>го</w:t>
      </w:r>
      <w:r w:rsidR="00504C93" w:rsidRPr="00504C93">
        <w:rPr>
          <w:sz w:val="28"/>
          <w:szCs w:val="28"/>
          <w:lang w:bidi="ar-SA"/>
        </w:rPr>
        <w:t xml:space="preserve"> управлени</w:t>
      </w:r>
      <w:r w:rsidR="00504C93">
        <w:rPr>
          <w:sz w:val="28"/>
          <w:szCs w:val="28"/>
          <w:lang w:bidi="ar-SA"/>
        </w:rPr>
        <w:t>я</w:t>
      </w:r>
      <w:r w:rsidR="00504C93" w:rsidRPr="00504C93">
        <w:rPr>
          <w:sz w:val="28"/>
          <w:szCs w:val="28"/>
          <w:lang w:bidi="ar-SA"/>
        </w:rPr>
        <w:t xml:space="preserve"> «Региональная энергетическая комиссия» </w:t>
      </w:r>
      <w:r w:rsidR="0081388F" w:rsidRPr="0081388F">
        <w:rPr>
          <w:sz w:val="28"/>
          <w:szCs w:val="28"/>
          <w:lang w:bidi="ar-SA"/>
        </w:rPr>
        <w:t xml:space="preserve"> Рязанской области от 8 сентября 2010 г</w:t>
      </w:r>
      <w:r w:rsidR="00875A5A">
        <w:rPr>
          <w:sz w:val="28"/>
          <w:szCs w:val="28"/>
          <w:lang w:bidi="ar-SA"/>
        </w:rPr>
        <w:t>ода</w:t>
      </w:r>
      <w:r w:rsidR="0081388F" w:rsidRPr="0081388F">
        <w:rPr>
          <w:sz w:val="28"/>
          <w:szCs w:val="28"/>
          <w:lang w:bidi="ar-SA"/>
        </w:rPr>
        <w:t xml:space="preserve"> № 66 </w:t>
      </w:r>
      <w:r w:rsidR="0081388F">
        <w:rPr>
          <w:sz w:val="28"/>
          <w:szCs w:val="28"/>
          <w:lang w:bidi="ar-SA"/>
        </w:rPr>
        <w:t>«</w:t>
      </w:r>
      <w:r w:rsidR="0081388F" w:rsidRPr="0081388F">
        <w:rPr>
          <w:sz w:val="28"/>
          <w:szCs w:val="28"/>
          <w:lang w:bidi="ar-SA"/>
        </w:rPr>
        <w:t xml:space="preserve">О комиссии по соблюдению требований к служебному поведению государственных гражданских служащих Рязанской области и урегулированию конфликта интересов в главном управлении </w:t>
      </w:r>
      <w:r w:rsidR="0081388F">
        <w:rPr>
          <w:sz w:val="28"/>
          <w:szCs w:val="28"/>
          <w:lang w:bidi="ar-SA"/>
        </w:rPr>
        <w:t>«</w:t>
      </w:r>
      <w:r w:rsidR="0081388F" w:rsidRPr="0081388F">
        <w:rPr>
          <w:sz w:val="28"/>
          <w:szCs w:val="28"/>
          <w:lang w:bidi="ar-SA"/>
        </w:rPr>
        <w:t>Региональная энергетическая комиссия</w:t>
      </w:r>
      <w:r w:rsidR="0081388F">
        <w:rPr>
          <w:sz w:val="28"/>
          <w:szCs w:val="28"/>
          <w:lang w:bidi="ar-SA"/>
        </w:rPr>
        <w:t>»</w:t>
      </w:r>
      <w:r w:rsidR="0081388F" w:rsidRPr="0081388F">
        <w:rPr>
          <w:sz w:val="28"/>
          <w:szCs w:val="28"/>
          <w:lang w:bidi="ar-SA"/>
        </w:rPr>
        <w:t xml:space="preserve"> Рязанской области</w:t>
      </w:r>
      <w:r w:rsidR="0081388F">
        <w:rPr>
          <w:sz w:val="28"/>
          <w:szCs w:val="28"/>
          <w:lang w:bidi="ar-SA"/>
        </w:rPr>
        <w:t>»</w:t>
      </w:r>
      <w:r w:rsidR="0081388F" w:rsidRPr="0081388F">
        <w:rPr>
          <w:sz w:val="28"/>
          <w:szCs w:val="28"/>
          <w:lang w:bidi="ar-SA"/>
        </w:rPr>
        <w:t xml:space="preserve"> </w:t>
      </w:r>
      <w:r w:rsidR="005D41A8" w:rsidRPr="0081388F">
        <w:rPr>
          <w:sz w:val="28"/>
          <w:szCs w:val="28"/>
          <w:lang w:bidi="ar-SA"/>
        </w:rPr>
        <w:t xml:space="preserve">(в </w:t>
      </w:r>
      <w:r w:rsidR="0081388F" w:rsidRPr="0081388F">
        <w:rPr>
          <w:sz w:val="28"/>
          <w:szCs w:val="28"/>
          <w:lang w:bidi="ar-SA"/>
        </w:rPr>
        <w:t>ред</w:t>
      </w:r>
      <w:r w:rsidR="0081388F">
        <w:rPr>
          <w:sz w:val="28"/>
          <w:szCs w:val="28"/>
          <w:lang w:bidi="ar-SA"/>
        </w:rPr>
        <w:t>акции</w:t>
      </w:r>
      <w:r w:rsidR="0081388F" w:rsidRPr="0081388F">
        <w:rPr>
          <w:sz w:val="28"/>
          <w:szCs w:val="28"/>
          <w:lang w:bidi="ar-SA"/>
        </w:rPr>
        <w:t xml:space="preserve"> </w:t>
      </w:r>
      <w:r w:rsidR="0081388F">
        <w:rPr>
          <w:sz w:val="28"/>
          <w:szCs w:val="28"/>
          <w:lang w:bidi="ar-SA"/>
        </w:rPr>
        <w:t>п</w:t>
      </w:r>
      <w:r w:rsidR="0081388F" w:rsidRPr="0081388F">
        <w:rPr>
          <w:sz w:val="28"/>
          <w:szCs w:val="28"/>
          <w:lang w:bidi="ar-SA"/>
        </w:rPr>
        <w:t xml:space="preserve">остановлений ГУ РЭК Рязанской области от 23.05.2012 </w:t>
      </w:r>
      <w:hyperlink r:id="rId10" w:history="1">
        <w:r w:rsidR="0081388F">
          <w:rPr>
            <w:sz w:val="28"/>
            <w:szCs w:val="28"/>
            <w:lang w:bidi="ar-SA"/>
          </w:rPr>
          <w:t>№</w:t>
        </w:r>
        <w:r w:rsidR="0081388F" w:rsidRPr="0081388F">
          <w:rPr>
            <w:sz w:val="28"/>
            <w:szCs w:val="28"/>
            <w:lang w:bidi="ar-SA"/>
          </w:rPr>
          <w:t xml:space="preserve"> 38</w:t>
        </w:r>
      </w:hyperlink>
      <w:r w:rsidR="0081388F" w:rsidRPr="0081388F">
        <w:rPr>
          <w:sz w:val="28"/>
          <w:szCs w:val="28"/>
          <w:lang w:bidi="ar-SA"/>
        </w:rPr>
        <w:t xml:space="preserve">, от 13.03.2013 </w:t>
      </w:r>
      <w:hyperlink r:id="rId11" w:history="1">
        <w:r w:rsidR="0081388F">
          <w:rPr>
            <w:sz w:val="28"/>
            <w:szCs w:val="28"/>
            <w:lang w:bidi="ar-SA"/>
          </w:rPr>
          <w:t>№</w:t>
        </w:r>
        <w:r w:rsidR="0081388F" w:rsidRPr="0081388F">
          <w:rPr>
            <w:sz w:val="28"/>
            <w:szCs w:val="28"/>
            <w:lang w:bidi="ar-SA"/>
          </w:rPr>
          <w:t xml:space="preserve"> 33</w:t>
        </w:r>
      </w:hyperlink>
      <w:r w:rsidR="0081388F" w:rsidRPr="0081388F">
        <w:rPr>
          <w:sz w:val="28"/>
          <w:szCs w:val="28"/>
          <w:lang w:bidi="ar-SA"/>
        </w:rPr>
        <w:t>, от</w:t>
      </w:r>
      <w:r w:rsidR="00F13A81">
        <w:rPr>
          <w:sz w:val="28"/>
          <w:szCs w:val="28"/>
          <w:lang w:bidi="ar-SA"/>
        </w:rPr>
        <w:t> </w:t>
      </w:r>
      <w:r w:rsidR="0081388F" w:rsidRPr="0081388F">
        <w:rPr>
          <w:sz w:val="28"/>
          <w:szCs w:val="28"/>
          <w:lang w:bidi="ar-SA"/>
        </w:rPr>
        <w:t xml:space="preserve">17.01.2014 </w:t>
      </w:r>
      <w:hyperlink r:id="rId12" w:history="1">
        <w:r w:rsidR="0081388F">
          <w:rPr>
            <w:sz w:val="28"/>
            <w:szCs w:val="28"/>
            <w:lang w:bidi="ar-SA"/>
          </w:rPr>
          <w:t>№</w:t>
        </w:r>
        <w:r w:rsidR="0081388F" w:rsidRPr="0081388F">
          <w:rPr>
            <w:sz w:val="28"/>
            <w:szCs w:val="28"/>
            <w:lang w:bidi="ar-SA"/>
          </w:rPr>
          <w:t xml:space="preserve"> 7</w:t>
        </w:r>
      </w:hyperlink>
      <w:r w:rsidR="0081388F" w:rsidRPr="0081388F">
        <w:rPr>
          <w:sz w:val="28"/>
          <w:szCs w:val="28"/>
          <w:lang w:bidi="ar-SA"/>
        </w:rPr>
        <w:t xml:space="preserve">, от 23.04.2014 </w:t>
      </w:r>
      <w:hyperlink r:id="rId13" w:history="1">
        <w:r w:rsidR="0081388F">
          <w:rPr>
            <w:sz w:val="28"/>
            <w:szCs w:val="28"/>
            <w:lang w:bidi="ar-SA"/>
          </w:rPr>
          <w:t>№</w:t>
        </w:r>
        <w:r w:rsidR="0081388F" w:rsidRPr="0081388F">
          <w:rPr>
            <w:sz w:val="28"/>
            <w:szCs w:val="28"/>
            <w:lang w:bidi="ar-SA"/>
          </w:rPr>
          <w:t xml:space="preserve"> 33</w:t>
        </w:r>
      </w:hyperlink>
      <w:r w:rsidR="0081388F" w:rsidRPr="0081388F">
        <w:rPr>
          <w:sz w:val="28"/>
          <w:szCs w:val="28"/>
          <w:lang w:bidi="ar-SA"/>
        </w:rPr>
        <w:t xml:space="preserve">, от 29.12.2014 </w:t>
      </w:r>
      <w:hyperlink r:id="rId14" w:history="1">
        <w:r w:rsidR="0081388F">
          <w:rPr>
            <w:sz w:val="28"/>
            <w:szCs w:val="28"/>
            <w:lang w:bidi="ar-SA"/>
          </w:rPr>
          <w:t>№</w:t>
        </w:r>
        <w:r w:rsidR="0081388F" w:rsidRPr="0081388F">
          <w:rPr>
            <w:sz w:val="28"/>
            <w:szCs w:val="28"/>
            <w:lang w:bidi="ar-SA"/>
          </w:rPr>
          <w:t xml:space="preserve"> 543</w:t>
        </w:r>
      </w:hyperlink>
      <w:r w:rsidR="0081388F" w:rsidRPr="0081388F">
        <w:rPr>
          <w:sz w:val="28"/>
          <w:szCs w:val="28"/>
          <w:lang w:bidi="ar-SA"/>
        </w:rPr>
        <w:t xml:space="preserve">, от 25.01.2016 </w:t>
      </w:r>
      <w:hyperlink r:id="rId15" w:history="1">
        <w:r w:rsidR="0081388F">
          <w:rPr>
            <w:sz w:val="28"/>
            <w:szCs w:val="28"/>
            <w:lang w:bidi="ar-SA"/>
          </w:rPr>
          <w:t>№</w:t>
        </w:r>
        <w:r w:rsidR="00F13A81">
          <w:rPr>
            <w:sz w:val="28"/>
            <w:szCs w:val="28"/>
            <w:lang w:bidi="ar-SA"/>
          </w:rPr>
          <w:t> </w:t>
        </w:r>
        <w:r w:rsidR="0081388F" w:rsidRPr="0081388F">
          <w:rPr>
            <w:sz w:val="28"/>
            <w:szCs w:val="28"/>
            <w:lang w:bidi="ar-SA"/>
          </w:rPr>
          <w:t>11</w:t>
        </w:r>
      </w:hyperlink>
      <w:r w:rsidR="0081388F" w:rsidRPr="0081388F">
        <w:rPr>
          <w:sz w:val="28"/>
          <w:szCs w:val="28"/>
          <w:lang w:bidi="ar-SA"/>
        </w:rPr>
        <w:t xml:space="preserve">, от 01.04.2016 </w:t>
      </w:r>
      <w:hyperlink r:id="rId16" w:history="1">
        <w:r w:rsidR="0081388F">
          <w:rPr>
            <w:sz w:val="28"/>
            <w:szCs w:val="28"/>
            <w:lang w:bidi="ar-SA"/>
          </w:rPr>
          <w:t>№</w:t>
        </w:r>
        <w:r w:rsidR="0081388F" w:rsidRPr="0081388F">
          <w:rPr>
            <w:sz w:val="28"/>
            <w:szCs w:val="28"/>
            <w:lang w:bidi="ar-SA"/>
          </w:rPr>
          <w:t xml:space="preserve"> 46</w:t>
        </w:r>
      </w:hyperlink>
      <w:r w:rsidR="0081388F" w:rsidRPr="0081388F">
        <w:rPr>
          <w:sz w:val="28"/>
          <w:szCs w:val="28"/>
          <w:lang w:bidi="ar-SA"/>
        </w:rPr>
        <w:t>, от 12.12</w:t>
      </w:r>
      <w:r w:rsidR="0081388F" w:rsidRPr="000F717E">
        <w:rPr>
          <w:sz w:val="28"/>
          <w:szCs w:val="28"/>
          <w:lang w:bidi="ar-SA"/>
        </w:rPr>
        <w:t xml:space="preserve">.2017 </w:t>
      </w:r>
      <w:hyperlink r:id="rId17" w:history="1">
        <w:r w:rsidR="0081388F" w:rsidRPr="000F717E">
          <w:rPr>
            <w:sz w:val="28"/>
            <w:szCs w:val="28"/>
            <w:lang w:bidi="ar-SA"/>
          </w:rPr>
          <w:t>№ 347</w:t>
        </w:r>
      </w:hyperlink>
      <w:r w:rsidR="0081388F" w:rsidRPr="000F717E">
        <w:rPr>
          <w:sz w:val="28"/>
          <w:szCs w:val="28"/>
          <w:lang w:bidi="ar-SA"/>
        </w:rPr>
        <w:t xml:space="preserve">, от 12.12.2019 </w:t>
      </w:r>
      <w:hyperlink r:id="rId18" w:history="1">
        <w:r w:rsidR="0081388F" w:rsidRPr="000F717E">
          <w:rPr>
            <w:sz w:val="28"/>
            <w:szCs w:val="28"/>
            <w:lang w:bidi="ar-SA"/>
          </w:rPr>
          <w:t>№ 358</w:t>
        </w:r>
      </w:hyperlink>
      <w:r w:rsidR="0081388F" w:rsidRPr="000F717E">
        <w:rPr>
          <w:sz w:val="28"/>
          <w:szCs w:val="28"/>
          <w:lang w:bidi="ar-SA"/>
        </w:rPr>
        <w:t>, от</w:t>
      </w:r>
      <w:r w:rsidR="00F13A81">
        <w:rPr>
          <w:sz w:val="28"/>
          <w:szCs w:val="28"/>
          <w:lang w:bidi="ar-SA"/>
        </w:rPr>
        <w:t> </w:t>
      </w:r>
      <w:bookmarkStart w:id="0" w:name="_GoBack"/>
      <w:bookmarkEnd w:id="0"/>
      <w:r w:rsidR="0081388F" w:rsidRPr="000F717E">
        <w:rPr>
          <w:sz w:val="28"/>
          <w:szCs w:val="28"/>
          <w:lang w:bidi="ar-SA"/>
        </w:rPr>
        <w:t xml:space="preserve">07.05.2020 </w:t>
      </w:r>
      <w:hyperlink r:id="rId19" w:history="1">
        <w:r w:rsidR="0081388F" w:rsidRPr="000F717E">
          <w:rPr>
            <w:sz w:val="28"/>
            <w:szCs w:val="28"/>
            <w:lang w:bidi="ar-SA"/>
          </w:rPr>
          <w:t>№ 13</w:t>
        </w:r>
      </w:hyperlink>
      <w:r w:rsidR="00364B20" w:rsidRPr="000F717E">
        <w:rPr>
          <w:sz w:val="28"/>
          <w:szCs w:val="28"/>
          <w:lang w:bidi="ar-SA"/>
        </w:rPr>
        <w:t>, от 16.06.2022 № 31</w:t>
      </w:r>
      <w:r w:rsidR="000F717E">
        <w:rPr>
          <w:sz w:val="28"/>
          <w:szCs w:val="28"/>
          <w:lang w:bidi="ar-SA"/>
        </w:rPr>
        <w:t>,</w:t>
      </w:r>
      <w:r w:rsidR="000F717E" w:rsidRPr="000F717E">
        <w:rPr>
          <w:sz w:val="28"/>
          <w:szCs w:val="28"/>
          <w:lang w:bidi="ar-SA"/>
        </w:rPr>
        <w:t xml:space="preserve"> от 18.11.2022 </w:t>
      </w:r>
      <w:hyperlink r:id="rId20" w:history="1">
        <w:r w:rsidR="000F717E">
          <w:rPr>
            <w:sz w:val="28"/>
            <w:szCs w:val="28"/>
            <w:lang w:bidi="ar-SA"/>
          </w:rPr>
          <w:t>№</w:t>
        </w:r>
        <w:r w:rsidR="000F717E" w:rsidRPr="000F717E">
          <w:rPr>
            <w:sz w:val="28"/>
            <w:szCs w:val="28"/>
            <w:lang w:bidi="ar-SA"/>
          </w:rPr>
          <w:t xml:space="preserve"> 59</w:t>
        </w:r>
      </w:hyperlink>
      <w:r w:rsidR="000F717E" w:rsidRPr="000F717E">
        <w:rPr>
          <w:sz w:val="28"/>
          <w:szCs w:val="28"/>
          <w:lang w:bidi="ar-SA"/>
        </w:rPr>
        <w:t xml:space="preserve">, </w:t>
      </w:r>
    </w:p>
    <w:p w14:paraId="3A8A0DE3" w14:textId="4F5B3C84" w:rsidR="005D41A8" w:rsidRPr="000F717E" w:rsidRDefault="000F717E" w:rsidP="008138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  <w:lang w:bidi="ar-SA"/>
        </w:rPr>
      </w:pPr>
      <w:r w:rsidRPr="000F717E">
        <w:rPr>
          <w:sz w:val="28"/>
          <w:szCs w:val="28"/>
          <w:lang w:bidi="ar-SA"/>
        </w:rPr>
        <w:t xml:space="preserve">от 05.12.2022 </w:t>
      </w:r>
      <w:hyperlink r:id="rId21" w:history="1">
        <w:r>
          <w:rPr>
            <w:sz w:val="28"/>
            <w:szCs w:val="28"/>
            <w:lang w:bidi="ar-SA"/>
          </w:rPr>
          <w:t>№</w:t>
        </w:r>
        <w:r w:rsidRPr="000F717E">
          <w:rPr>
            <w:sz w:val="28"/>
            <w:szCs w:val="28"/>
            <w:lang w:bidi="ar-SA"/>
          </w:rPr>
          <w:t xml:space="preserve"> 412</w:t>
        </w:r>
      </w:hyperlink>
      <w:r w:rsidR="005D41A8" w:rsidRPr="000F717E">
        <w:rPr>
          <w:sz w:val="28"/>
          <w:szCs w:val="28"/>
          <w:lang w:bidi="ar-SA"/>
        </w:rPr>
        <w:t>)</w:t>
      </w:r>
    </w:p>
    <w:p w14:paraId="290EED06" w14:textId="77777777" w:rsidR="0081388F" w:rsidRPr="0081388F" w:rsidRDefault="0081388F" w:rsidP="00364B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right="-3" w:firstLine="709"/>
        <w:jc w:val="both"/>
        <w:outlineLvl w:val="0"/>
        <w:rPr>
          <w:sz w:val="28"/>
          <w:szCs w:val="28"/>
          <w:lang w:bidi="ar-SA"/>
        </w:rPr>
      </w:pPr>
    </w:p>
    <w:p w14:paraId="3CA7B787" w14:textId="6788EF48" w:rsidR="0081388F" w:rsidRDefault="0081388F" w:rsidP="00364B20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 w:rsidRPr="00364B20">
        <w:rPr>
          <w:sz w:val="28"/>
          <w:szCs w:val="28"/>
          <w:lang w:bidi="ar-SA"/>
        </w:rPr>
        <w:t xml:space="preserve">Главное управление «Региональная энергетическая комиссия» Рязанской области </w:t>
      </w:r>
      <w:r w:rsidR="00504C93">
        <w:rPr>
          <w:sz w:val="28"/>
          <w:szCs w:val="28"/>
          <w:lang w:bidi="ar-SA"/>
        </w:rPr>
        <w:t>ПОСТ</w:t>
      </w:r>
      <w:r w:rsidR="00875A5A">
        <w:rPr>
          <w:sz w:val="28"/>
          <w:szCs w:val="28"/>
          <w:lang w:bidi="ar-SA"/>
        </w:rPr>
        <w:t>А</w:t>
      </w:r>
      <w:r w:rsidR="00504C93">
        <w:rPr>
          <w:sz w:val="28"/>
          <w:szCs w:val="28"/>
          <w:lang w:bidi="ar-SA"/>
        </w:rPr>
        <w:t>НОВЛЯЕТ</w:t>
      </w:r>
      <w:r w:rsidRPr="00364B20">
        <w:rPr>
          <w:sz w:val="28"/>
          <w:szCs w:val="28"/>
          <w:lang w:bidi="ar-SA"/>
        </w:rPr>
        <w:t>:</w:t>
      </w:r>
    </w:p>
    <w:p w14:paraId="4BF75083" w14:textId="77777777" w:rsidR="000F717E" w:rsidRPr="000F717E" w:rsidRDefault="0081388F" w:rsidP="000F717E">
      <w:pPr>
        <w:pStyle w:val="a5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 w:rsidRPr="001A3330">
        <w:rPr>
          <w:sz w:val="28"/>
          <w:szCs w:val="28"/>
          <w:lang w:bidi="ar-SA"/>
        </w:rPr>
        <w:t xml:space="preserve">Внести в </w:t>
      </w:r>
      <w:r w:rsidR="007922C8" w:rsidRPr="001A3330">
        <w:rPr>
          <w:sz w:val="28"/>
          <w:szCs w:val="28"/>
          <w:lang w:bidi="ar-SA"/>
        </w:rPr>
        <w:t>приложени</w:t>
      </w:r>
      <w:r w:rsidR="001A3330" w:rsidRPr="001A3330">
        <w:rPr>
          <w:sz w:val="28"/>
          <w:szCs w:val="28"/>
          <w:lang w:bidi="ar-SA"/>
        </w:rPr>
        <w:t>е</w:t>
      </w:r>
      <w:r w:rsidR="007922C8" w:rsidRPr="001A3330">
        <w:rPr>
          <w:sz w:val="28"/>
          <w:szCs w:val="28"/>
          <w:lang w:bidi="ar-SA"/>
        </w:rPr>
        <w:t xml:space="preserve"> № </w:t>
      </w:r>
      <w:r w:rsidR="00364B20" w:rsidRPr="001A3330">
        <w:rPr>
          <w:sz w:val="28"/>
          <w:szCs w:val="28"/>
          <w:lang w:bidi="ar-SA"/>
        </w:rPr>
        <w:t>1</w:t>
      </w:r>
      <w:r w:rsidR="007922C8" w:rsidRPr="001A3330">
        <w:rPr>
          <w:sz w:val="28"/>
          <w:szCs w:val="28"/>
          <w:lang w:bidi="ar-SA"/>
        </w:rPr>
        <w:t xml:space="preserve"> к </w:t>
      </w:r>
      <w:hyperlink r:id="rId22" w:history="1">
        <w:r w:rsidRPr="001A3330">
          <w:rPr>
            <w:sz w:val="28"/>
            <w:szCs w:val="28"/>
            <w:lang w:bidi="ar-SA"/>
          </w:rPr>
          <w:t>постановлени</w:t>
        </w:r>
      </w:hyperlink>
      <w:r w:rsidR="007922C8" w:rsidRPr="001A3330">
        <w:rPr>
          <w:sz w:val="28"/>
          <w:szCs w:val="28"/>
          <w:lang w:bidi="ar-SA"/>
        </w:rPr>
        <w:t>ю</w:t>
      </w:r>
      <w:r w:rsidRPr="001A3330">
        <w:rPr>
          <w:sz w:val="28"/>
          <w:szCs w:val="28"/>
          <w:lang w:bidi="ar-SA"/>
        </w:rPr>
        <w:t xml:space="preserve"> ГУ РЭК Рязанской области от 8 сентября 2010 г. № 66 «О комиссии по соблюдению требований к служебному поведению государственных гражданских служащих Рязанской области и урегулированию конфликта интересов в главном управлении «Региональная </w:t>
      </w:r>
      <w:r w:rsidRPr="000F717E">
        <w:rPr>
          <w:sz w:val="28"/>
          <w:szCs w:val="28"/>
          <w:lang w:bidi="ar-SA"/>
        </w:rPr>
        <w:t xml:space="preserve">энергетическая комиссия» Рязанской области» </w:t>
      </w:r>
      <w:r w:rsidR="000F717E" w:rsidRPr="000F717E">
        <w:rPr>
          <w:sz w:val="28"/>
          <w:szCs w:val="28"/>
          <w:lang w:bidi="ar-SA"/>
        </w:rPr>
        <w:t xml:space="preserve">следующие </w:t>
      </w:r>
      <w:r w:rsidR="001A3330" w:rsidRPr="000F717E">
        <w:rPr>
          <w:sz w:val="28"/>
          <w:szCs w:val="28"/>
          <w:lang w:bidi="ar-SA"/>
        </w:rPr>
        <w:t>изменени</w:t>
      </w:r>
      <w:r w:rsidR="000F717E" w:rsidRPr="000F717E">
        <w:rPr>
          <w:sz w:val="28"/>
          <w:szCs w:val="28"/>
          <w:lang w:bidi="ar-SA"/>
        </w:rPr>
        <w:t>я:</w:t>
      </w:r>
    </w:p>
    <w:p w14:paraId="7CD8968A" w14:textId="120E1F5F" w:rsidR="000F717E" w:rsidRPr="000F717E" w:rsidRDefault="000F717E" w:rsidP="000263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 w:rsidRPr="000F717E">
        <w:rPr>
          <w:sz w:val="28"/>
          <w:szCs w:val="28"/>
          <w:lang w:bidi="ar-SA"/>
        </w:rPr>
        <w:t xml:space="preserve">- </w:t>
      </w:r>
      <w:r w:rsidR="00364B20" w:rsidRPr="000F717E">
        <w:rPr>
          <w:sz w:val="28"/>
          <w:szCs w:val="28"/>
          <w:lang w:bidi="ar-SA"/>
        </w:rPr>
        <w:t>слова</w:t>
      </w:r>
      <w:r w:rsidR="001A3330" w:rsidRPr="000F717E">
        <w:rPr>
          <w:sz w:val="28"/>
          <w:szCs w:val="28"/>
          <w:lang w:bidi="ar-SA"/>
        </w:rPr>
        <w:t xml:space="preserve"> </w:t>
      </w:r>
      <w:r w:rsidR="00364B20" w:rsidRPr="000F717E">
        <w:rPr>
          <w:sz w:val="28"/>
          <w:szCs w:val="28"/>
          <w:lang w:bidi="ar-SA"/>
        </w:rPr>
        <w:t>«</w:t>
      </w:r>
      <w:r w:rsidRPr="000F717E">
        <w:rPr>
          <w:sz w:val="28"/>
          <w:szCs w:val="28"/>
          <w:lang w:bidi="ar-SA"/>
        </w:rPr>
        <w:t>Е.О.</w:t>
      </w:r>
      <w:r w:rsidR="00781A99">
        <w:rPr>
          <w:sz w:val="28"/>
          <w:szCs w:val="28"/>
          <w:lang w:bidi="ar-SA"/>
        </w:rPr>
        <w:t xml:space="preserve"> </w:t>
      </w:r>
      <w:proofErr w:type="spellStart"/>
      <w:r w:rsidRPr="000F717E">
        <w:rPr>
          <w:sz w:val="28"/>
          <w:szCs w:val="28"/>
          <w:lang w:bidi="ar-SA"/>
        </w:rPr>
        <w:t>Вешников</w:t>
      </w:r>
      <w:proofErr w:type="spellEnd"/>
      <w:r w:rsidRPr="000F717E">
        <w:rPr>
          <w:sz w:val="28"/>
          <w:szCs w:val="28"/>
          <w:lang w:bidi="ar-SA"/>
        </w:rPr>
        <w:t xml:space="preserve"> </w:t>
      </w:r>
      <w:r w:rsidR="00781A99">
        <w:rPr>
          <w:sz w:val="28"/>
          <w:szCs w:val="28"/>
          <w:lang w:bidi="ar-SA"/>
        </w:rPr>
        <w:t>–</w:t>
      </w:r>
      <w:r w:rsidRPr="000F717E">
        <w:rPr>
          <w:sz w:val="28"/>
          <w:szCs w:val="28"/>
          <w:lang w:bidi="ar-SA"/>
        </w:rPr>
        <w:t xml:space="preserve"> консультант отдела контроля прохождения госслужбы управления государственной службы, кадровой политики и наград аппарата Правительства Рязанской области (по согласованию)</w:t>
      </w:r>
      <w:r>
        <w:rPr>
          <w:sz w:val="28"/>
          <w:szCs w:val="28"/>
          <w:lang w:bidi="ar-SA"/>
        </w:rPr>
        <w:t>» заменить словами «</w:t>
      </w:r>
      <w:r w:rsidRPr="000F717E">
        <w:rPr>
          <w:sz w:val="28"/>
          <w:szCs w:val="28"/>
          <w:lang w:bidi="ar-SA"/>
        </w:rPr>
        <w:t>Е.О.</w:t>
      </w:r>
      <w:r w:rsidR="00781A99">
        <w:rPr>
          <w:sz w:val="28"/>
          <w:szCs w:val="28"/>
          <w:lang w:bidi="ar-SA"/>
        </w:rPr>
        <w:t xml:space="preserve"> </w:t>
      </w:r>
      <w:proofErr w:type="spellStart"/>
      <w:r w:rsidRPr="000F717E">
        <w:rPr>
          <w:sz w:val="28"/>
          <w:szCs w:val="28"/>
          <w:lang w:bidi="ar-SA"/>
        </w:rPr>
        <w:t>Вешников</w:t>
      </w:r>
      <w:proofErr w:type="spellEnd"/>
      <w:r w:rsidRPr="000F717E">
        <w:rPr>
          <w:sz w:val="28"/>
          <w:szCs w:val="28"/>
          <w:lang w:bidi="ar-SA"/>
        </w:rPr>
        <w:t xml:space="preserve"> </w:t>
      </w:r>
      <w:r>
        <w:rPr>
          <w:sz w:val="28"/>
          <w:szCs w:val="28"/>
          <w:lang w:bidi="ar-SA"/>
        </w:rPr>
        <w:t>–</w:t>
      </w:r>
      <w:r w:rsidRPr="000F717E">
        <w:rPr>
          <w:sz w:val="28"/>
          <w:szCs w:val="28"/>
          <w:lang w:bidi="ar-SA"/>
        </w:rPr>
        <w:t xml:space="preserve"> </w:t>
      </w:r>
      <w:r>
        <w:rPr>
          <w:sz w:val="28"/>
          <w:szCs w:val="28"/>
          <w:lang w:bidi="ar-SA"/>
        </w:rPr>
        <w:t xml:space="preserve">заместитель начальника </w:t>
      </w:r>
      <w:r w:rsidRPr="000F717E">
        <w:rPr>
          <w:sz w:val="28"/>
          <w:szCs w:val="28"/>
          <w:lang w:bidi="ar-SA"/>
        </w:rPr>
        <w:t xml:space="preserve">отдела контроля прохождения госслужбы управления государственной службы, кадровой политики и наград аппарата </w:t>
      </w:r>
      <w:r w:rsidR="0002630C">
        <w:rPr>
          <w:sz w:val="28"/>
          <w:szCs w:val="28"/>
          <w:lang w:bidi="ar-SA"/>
        </w:rPr>
        <w:t xml:space="preserve">Губернатора и </w:t>
      </w:r>
      <w:r w:rsidRPr="000F717E">
        <w:rPr>
          <w:sz w:val="28"/>
          <w:szCs w:val="28"/>
          <w:lang w:bidi="ar-SA"/>
        </w:rPr>
        <w:t>Правительства Рязанской области (по согласованию)</w:t>
      </w:r>
      <w:r>
        <w:rPr>
          <w:sz w:val="28"/>
          <w:szCs w:val="28"/>
          <w:lang w:bidi="ar-SA"/>
        </w:rPr>
        <w:t>»</w:t>
      </w:r>
      <w:r w:rsidRPr="000F717E">
        <w:rPr>
          <w:sz w:val="28"/>
          <w:szCs w:val="28"/>
          <w:lang w:bidi="ar-SA"/>
        </w:rPr>
        <w:t>;</w:t>
      </w:r>
    </w:p>
    <w:p w14:paraId="22105D9D" w14:textId="33BB0F81" w:rsidR="007922C8" w:rsidRPr="000F717E" w:rsidRDefault="0002630C" w:rsidP="000263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- слова «</w:t>
      </w:r>
      <w:r w:rsidR="000F717E" w:rsidRPr="000F717E">
        <w:rPr>
          <w:sz w:val="28"/>
          <w:szCs w:val="28"/>
          <w:lang w:bidi="ar-SA"/>
        </w:rPr>
        <w:t>Г.В.</w:t>
      </w:r>
      <w:r w:rsidR="00781A99">
        <w:rPr>
          <w:sz w:val="28"/>
          <w:szCs w:val="28"/>
          <w:lang w:bidi="ar-SA"/>
        </w:rPr>
        <w:t xml:space="preserve"> </w:t>
      </w:r>
      <w:r w:rsidR="000F717E" w:rsidRPr="000F717E">
        <w:rPr>
          <w:sz w:val="28"/>
          <w:szCs w:val="28"/>
          <w:lang w:bidi="ar-SA"/>
        </w:rPr>
        <w:t xml:space="preserve">Титов </w:t>
      </w:r>
      <w:r w:rsidR="00781A99">
        <w:rPr>
          <w:sz w:val="28"/>
          <w:szCs w:val="28"/>
          <w:lang w:bidi="ar-SA"/>
        </w:rPr>
        <w:t>–</w:t>
      </w:r>
      <w:r w:rsidR="000F717E" w:rsidRPr="000F717E">
        <w:rPr>
          <w:sz w:val="28"/>
          <w:szCs w:val="28"/>
          <w:lang w:bidi="ar-SA"/>
        </w:rPr>
        <w:t xml:space="preserve"> заместитель начальника отдела анализа и проверок управления Противодействия коррупции главного управления контроля и противодействия коррупции Рязанской области (по согласованию)</w:t>
      </w:r>
      <w:r>
        <w:rPr>
          <w:sz w:val="28"/>
          <w:szCs w:val="28"/>
          <w:lang w:bidi="ar-SA"/>
        </w:rPr>
        <w:t>» заменить словами «</w:t>
      </w:r>
      <w:r w:rsidRPr="000F717E">
        <w:rPr>
          <w:sz w:val="28"/>
          <w:szCs w:val="28"/>
          <w:lang w:bidi="ar-SA"/>
        </w:rPr>
        <w:t>Г.В.</w:t>
      </w:r>
      <w:r w:rsidR="00781A99">
        <w:rPr>
          <w:sz w:val="28"/>
          <w:szCs w:val="28"/>
          <w:lang w:bidi="ar-SA"/>
        </w:rPr>
        <w:t xml:space="preserve"> </w:t>
      </w:r>
      <w:r w:rsidRPr="000F717E">
        <w:rPr>
          <w:sz w:val="28"/>
          <w:szCs w:val="28"/>
          <w:lang w:bidi="ar-SA"/>
        </w:rPr>
        <w:t xml:space="preserve">Титов </w:t>
      </w:r>
      <w:r w:rsidR="00781A99">
        <w:rPr>
          <w:sz w:val="28"/>
          <w:szCs w:val="28"/>
          <w:lang w:bidi="ar-SA"/>
        </w:rPr>
        <w:t>–</w:t>
      </w:r>
      <w:r w:rsidRPr="000F717E">
        <w:rPr>
          <w:sz w:val="28"/>
          <w:szCs w:val="28"/>
          <w:lang w:bidi="ar-SA"/>
        </w:rPr>
        <w:t xml:space="preserve"> начальник отдела анализа и проверок управления </w:t>
      </w:r>
      <w:r>
        <w:rPr>
          <w:sz w:val="28"/>
          <w:szCs w:val="28"/>
          <w:lang w:bidi="ar-SA"/>
        </w:rPr>
        <w:t>п</w:t>
      </w:r>
      <w:r w:rsidRPr="000F717E">
        <w:rPr>
          <w:sz w:val="28"/>
          <w:szCs w:val="28"/>
          <w:lang w:bidi="ar-SA"/>
        </w:rPr>
        <w:t xml:space="preserve">ротиводействия коррупции </w:t>
      </w:r>
      <w:r w:rsidR="00246EAE" w:rsidRPr="00246EAE">
        <w:rPr>
          <w:sz w:val="28"/>
          <w:szCs w:val="28"/>
          <w:lang w:bidi="ar-SA"/>
        </w:rPr>
        <w:t>а</w:t>
      </w:r>
      <w:r>
        <w:rPr>
          <w:sz w:val="28"/>
          <w:szCs w:val="28"/>
          <w:lang w:bidi="ar-SA"/>
        </w:rPr>
        <w:t>нтикоррупционного комитета</w:t>
      </w:r>
      <w:r w:rsidRPr="000F717E">
        <w:rPr>
          <w:sz w:val="28"/>
          <w:szCs w:val="28"/>
          <w:lang w:bidi="ar-SA"/>
        </w:rPr>
        <w:t xml:space="preserve"> Рязанской области (по согласованию)</w:t>
      </w:r>
      <w:r w:rsidR="00A01D20" w:rsidRPr="000F717E">
        <w:rPr>
          <w:sz w:val="28"/>
          <w:szCs w:val="28"/>
          <w:lang w:bidi="ar-SA"/>
        </w:rPr>
        <w:t>»</w:t>
      </w:r>
      <w:r w:rsidR="001A3330" w:rsidRPr="000F717E">
        <w:rPr>
          <w:sz w:val="28"/>
          <w:szCs w:val="28"/>
          <w:lang w:bidi="ar-SA"/>
        </w:rPr>
        <w:t>.</w:t>
      </w:r>
    </w:p>
    <w:p w14:paraId="23F6B775" w14:textId="570AA0C0" w:rsidR="0081388F" w:rsidRPr="0081388F" w:rsidRDefault="0081388F" w:rsidP="000F71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  <w:lang w:bidi="ar-SA"/>
        </w:rPr>
      </w:pPr>
      <w:r w:rsidRPr="000F717E">
        <w:rPr>
          <w:sz w:val="28"/>
          <w:szCs w:val="28"/>
          <w:lang w:bidi="ar-SA"/>
        </w:rPr>
        <w:lastRenderedPageBreak/>
        <w:t xml:space="preserve">2. Настоящее постановление вступает в силу </w:t>
      </w:r>
      <w:r w:rsidR="00EC64F3" w:rsidRPr="000F717E">
        <w:rPr>
          <w:sz w:val="28"/>
          <w:szCs w:val="28"/>
          <w:lang w:bidi="ar-SA"/>
        </w:rPr>
        <w:t>на следующий день после дня его официального опубликования</w:t>
      </w:r>
      <w:r w:rsidR="00EC64F3">
        <w:rPr>
          <w:sz w:val="28"/>
          <w:szCs w:val="28"/>
          <w:lang w:bidi="ar-SA"/>
        </w:rPr>
        <w:t>.</w:t>
      </w:r>
    </w:p>
    <w:p w14:paraId="12232CA3" w14:textId="6194D211" w:rsidR="0063646D" w:rsidRDefault="0063646D" w:rsidP="00364B20">
      <w:pPr>
        <w:ind w:right="-851" w:firstLine="709"/>
        <w:jc w:val="both"/>
        <w:rPr>
          <w:sz w:val="28"/>
          <w:szCs w:val="28"/>
        </w:rPr>
      </w:pPr>
    </w:p>
    <w:p w14:paraId="254BBC4E" w14:textId="77777777" w:rsidR="00090CA3" w:rsidRDefault="00090CA3" w:rsidP="00364B20">
      <w:pPr>
        <w:ind w:right="-851" w:firstLine="709"/>
        <w:jc w:val="both"/>
        <w:rPr>
          <w:sz w:val="28"/>
          <w:szCs w:val="28"/>
        </w:rPr>
      </w:pPr>
    </w:p>
    <w:p w14:paraId="307E3697" w14:textId="77777777" w:rsidR="001A3330" w:rsidRDefault="001A3330" w:rsidP="00364B20">
      <w:pPr>
        <w:ind w:right="-851" w:firstLine="709"/>
        <w:jc w:val="both"/>
        <w:rPr>
          <w:sz w:val="28"/>
          <w:szCs w:val="28"/>
        </w:rPr>
      </w:pPr>
    </w:p>
    <w:p w14:paraId="6A7415DF" w14:textId="1531C87C" w:rsidR="0063646D" w:rsidRDefault="00504C93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93785">
        <w:rPr>
          <w:sz w:val="28"/>
          <w:szCs w:val="28"/>
        </w:rPr>
        <w:t>ачальник главного управления</w:t>
      </w:r>
    </w:p>
    <w:p w14:paraId="0277EFBF" w14:textId="77D811E0" w:rsidR="0063646D" w:rsidRDefault="0081388F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93785">
        <w:rPr>
          <w:sz w:val="28"/>
          <w:szCs w:val="28"/>
        </w:rPr>
        <w:t>Региональная энергетическая комиссия</w:t>
      </w:r>
      <w:r>
        <w:rPr>
          <w:sz w:val="28"/>
          <w:szCs w:val="28"/>
        </w:rPr>
        <w:t>»</w:t>
      </w:r>
    </w:p>
    <w:p w14:paraId="4E351CCC" w14:textId="698614D6" w:rsidR="0063646D" w:rsidRDefault="00693785">
      <w:pPr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662367">
        <w:rPr>
          <w:sz w:val="28"/>
          <w:szCs w:val="28"/>
        </w:rPr>
        <w:t xml:space="preserve"> </w:t>
      </w:r>
      <w:r w:rsidR="00504C93">
        <w:rPr>
          <w:sz w:val="28"/>
          <w:szCs w:val="28"/>
        </w:rPr>
        <w:t xml:space="preserve"> Н.В. Зайцева</w:t>
      </w:r>
    </w:p>
    <w:sectPr w:rsidR="0063646D" w:rsidSect="00B3510E">
      <w:headerReference w:type="default" r:id="rId23"/>
      <w:footnotePr>
        <w:pos w:val="beneathText"/>
      </w:footnotePr>
      <w:pgSz w:w="11905" w:h="16837"/>
      <w:pgMar w:top="737" w:right="851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22C0E" w14:textId="77777777" w:rsidR="00CA5C54" w:rsidRDefault="00CA5C54">
      <w:r>
        <w:separator/>
      </w:r>
    </w:p>
  </w:endnote>
  <w:endnote w:type="continuationSeparator" w:id="0">
    <w:p w14:paraId="760D4437" w14:textId="77777777" w:rsidR="00CA5C54" w:rsidRDefault="00CA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B5970" w14:textId="77777777" w:rsidR="00CA5C54" w:rsidRDefault="00CA5C54">
      <w:r>
        <w:separator/>
      </w:r>
    </w:p>
  </w:footnote>
  <w:footnote w:type="continuationSeparator" w:id="0">
    <w:p w14:paraId="3383F01F" w14:textId="77777777" w:rsidR="00CA5C54" w:rsidRDefault="00CA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0C3B4" w14:textId="77777777" w:rsidR="0063646D" w:rsidRDefault="0063646D">
    <w:pPr>
      <w:pStyle w:val="ad"/>
    </w:pPr>
  </w:p>
  <w:p w14:paraId="4FA089DC" w14:textId="77777777" w:rsidR="0063646D" w:rsidRDefault="0063646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95896"/>
    <w:multiLevelType w:val="hybridMultilevel"/>
    <w:tmpl w:val="74BCAB20"/>
    <w:lvl w:ilvl="0" w:tplc="5986DD9E">
      <w:start w:val="1"/>
      <w:numFmt w:val="decimal"/>
      <w:lvlText w:val="%1."/>
      <w:lvlJc w:val="left"/>
      <w:pPr>
        <w:ind w:left="720" w:hanging="360"/>
      </w:pPr>
    </w:lvl>
    <w:lvl w:ilvl="1" w:tplc="B1A82266">
      <w:start w:val="1"/>
      <w:numFmt w:val="lowerLetter"/>
      <w:lvlText w:val="%2."/>
      <w:lvlJc w:val="left"/>
      <w:pPr>
        <w:ind w:left="1440" w:hanging="360"/>
      </w:pPr>
    </w:lvl>
    <w:lvl w:ilvl="2" w:tplc="FA064B90">
      <w:start w:val="1"/>
      <w:numFmt w:val="lowerRoman"/>
      <w:lvlText w:val="%3."/>
      <w:lvlJc w:val="right"/>
      <w:pPr>
        <w:ind w:left="2160" w:hanging="180"/>
      </w:pPr>
    </w:lvl>
    <w:lvl w:ilvl="3" w:tplc="39863166">
      <w:start w:val="1"/>
      <w:numFmt w:val="decimal"/>
      <w:lvlText w:val="%4."/>
      <w:lvlJc w:val="left"/>
      <w:pPr>
        <w:ind w:left="2880" w:hanging="360"/>
      </w:pPr>
    </w:lvl>
    <w:lvl w:ilvl="4" w:tplc="8ADEEBD4">
      <w:start w:val="1"/>
      <w:numFmt w:val="lowerLetter"/>
      <w:lvlText w:val="%5."/>
      <w:lvlJc w:val="left"/>
      <w:pPr>
        <w:ind w:left="3600" w:hanging="360"/>
      </w:pPr>
    </w:lvl>
    <w:lvl w:ilvl="5" w:tplc="A8540A9C">
      <w:start w:val="1"/>
      <w:numFmt w:val="lowerRoman"/>
      <w:lvlText w:val="%6."/>
      <w:lvlJc w:val="right"/>
      <w:pPr>
        <w:ind w:left="4320" w:hanging="180"/>
      </w:pPr>
    </w:lvl>
    <w:lvl w:ilvl="6" w:tplc="82600146">
      <w:start w:val="1"/>
      <w:numFmt w:val="decimal"/>
      <w:lvlText w:val="%7."/>
      <w:lvlJc w:val="left"/>
      <w:pPr>
        <w:ind w:left="5040" w:hanging="360"/>
      </w:pPr>
    </w:lvl>
    <w:lvl w:ilvl="7" w:tplc="3E2227FA">
      <w:start w:val="1"/>
      <w:numFmt w:val="lowerLetter"/>
      <w:lvlText w:val="%8."/>
      <w:lvlJc w:val="left"/>
      <w:pPr>
        <w:ind w:left="5760" w:hanging="360"/>
      </w:pPr>
    </w:lvl>
    <w:lvl w:ilvl="8" w:tplc="FC4CA9E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13B88"/>
    <w:multiLevelType w:val="hybridMultilevel"/>
    <w:tmpl w:val="2BA83C14"/>
    <w:lvl w:ilvl="0" w:tplc="5C827BB6">
      <w:start w:val="1"/>
      <w:numFmt w:val="decimal"/>
      <w:lvlText w:val="%1."/>
      <w:lvlJc w:val="left"/>
      <w:pPr>
        <w:ind w:left="1699" w:hanging="990"/>
      </w:pPr>
    </w:lvl>
    <w:lvl w:ilvl="1" w:tplc="53BE28BC">
      <w:start w:val="1"/>
      <w:numFmt w:val="lowerLetter"/>
      <w:lvlText w:val="%2."/>
      <w:lvlJc w:val="left"/>
      <w:pPr>
        <w:ind w:left="1789" w:hanging="360"/>
      </w:pPr>
    </w:lvl>
    <w:lvl w:ilvl="2" w:tplc="FEDCDBD2">
      <w:start w:val="1"/>
      <w:numFmt w:val="lowerRoman"/>
      <w:lvlText w:val="%3."/>
      <w:lvlJc w:val="right"/>
      <w:pPr>
        <w:ind w:left="2509" w:hanging="180"/>
      </w:pPr>
    </w:lvl>
    <w:lvl w:ilvl="3" w:tplc="8222DE30">
      <w:start w:val="1"/>
      <w:numFmt w:val="decimal"/>
      <w:lvlText w:val="%4."/>
      <w:lvlJc w:val="left"/>
      <w:pPr>
        <w:ind w:left="3229" w:hanging="360"/>
      </w:pPr>
    </w:lvl>
    <w:lvl w:ilvl="4" w:tplc="7910FA1E">
      <w:start w:val="1"/>
      <w:numFmt w:val="lowerLetter"/>
      <w:lvlText w:val="%5."/>
      <w:lvlJc w:val="left"/>
      <w:pPr>
        <w:ind w:left="3949" w:hanging="360"/>
      </w:pPr>
    </w:lvl>
    <w:lvl w:ilvl="5" w:tplc="E6B666CC">
      <w:start w:val="1"/>
      <w:numFmt w:val="lowerRoman"/>
      <w:lvlText w:val="%6."/>
      <w:lvlJc w:val="right"/>
      <w:pPr>
        <w:ind w:left="4669" w:hanging="180"/>
      </w:pPr>
    </w:lvl>
    <w:lvl w:ilvl="6" w:tplc="21E6D9E8">
      <w:start w:val="1"/>
      <w:numFmt w:val="decimal"/>
      <w:lvlText w:val="%7."/>
      <w:lvlJc w:val="left"/>
      <w:pPr>
        <w:ind w:left="5389" w:hanging="360"/>
      </w:pPr>
    </w:lvl>
    <w:lvl w:ilvl="7" w:tplc="3782C552">
      <w:start w:val="1"/>
      <w:numFmt w:val="lowerLetter"/>
      <w:lvlText w:val="%8."/>
      <w:lvlJc w:val="left"/>
      <w:pPr>
        <w:ind w:left="6109" w:hanging="360"/>
      </w:pPr>
    </w:lvl>
    <w:lvl w:ilvl="8" w:tplc="5C7A3390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89172E"/>
    <w:multiLevelType w:val="hybridMultilevel"/>
    <w:tmpl w:val="FE56F46A"/>
    <w:lvl w:ilvl="0" w:tplc="119E2278">
      <w:start w:val="6"/>
      <w:numFmt w:val="decimal"/>
      <w:lvlText w:val="%1."/>
      <w:lvlJc w:val="left"/>
      <w:pPr>
        <w:ind w:left="720" w:hanging="360"/>
      </w:pPr>
    </w:lvl>
    <w:lvl w:ilvl="1" w:tplc="AAAC2834">
      <w:start w:val="1"/>
      <w:numFmt w:val="lowerLetter"/>
      <w:lvlText w:val="%2."/>
      <w:lvlJc w:val="left"/>
      <w:pPr>
        <w:ind w:left="1440" w:hanging="360"/>
      </w:pPr>
    </w:lvl>
    <w:lvl w:ilvl="2" w:tplc="B2748B14">
      <w:start w:val="1"/>
      <w:numFmt w:val="lowerRoman"/>
      <w:lvlText w:val="%3."/>
      <w:lvlJc w:val="right"/>
      <w:pPr>
        <w:ind w:left="2160" w:hanging="180"/>
      </w:pPr>
    </w:lvl>
    <w:lvl w:ilvl="3" w:tplc="ED4C2F96">
      <w:start w:val="1"/>
      <w:numFmt w:val="decimal"/>
      <w:lvlText w:val="%4."/>
      <w:lvlJc w:val="left"/>
      <w:pPr>
        <w:ind w:left="2880" w:hanging="360"/>
      </w:pPr>
    </w:lvl>
    <w:lvl w:ilvl="4" w:tplc="04DE0880">
      <w:start w:val="1"/>
      <w:numFmt w:val="lowerLetter"/>
      <w:lvlText w:val="%5."/>
      <w:lvlJc w:val="left"/>
      <w:pPr>
        <w:ind w:left="3600" w:hanging="360"/>
      </w:pPr>
    </w:lvl>
    <w:lvl w:ilvl="5" w:tplc="66E4A9AE">
      <w:start w:val="1"/>
      <w:numFmt w:val="lowerRoman"/>
      <w:lvlText w:val="%6."/>
      <w:lvlJc w:val="right"/>
      <w:pPr>
        <w:ind w:left="4320" w:hanging="180"/>
      </w:pPr>
    </w:lvl>
    <w:lvl w:ilvl="6" w:tplc="070E2338">
      <w:start w:val="1"/>
      <w:numFmt w:val="decimal"/>
      <w:lvlText w:val="%7."/>
      <w:lvlJc w:val="left"/>
      <w:pPr>
        <w:ind w:left="5040" w:hanging="360"/>
      </w:pPr>
    </w:lvl>
    <w:lvl w:ilvl="7" w:tplc="8C10D332">
      <w:start w:val="1"/>
      <w:numFmt w:val="lowerLetter"/>
      <w:lvlText w:val="%8."/>
      <w:lvlJc w:val="left"/>
      <w:pPr>
        <w:ind w:left="5760" w:hanging="360"/>
      </w:pPr>
    </w:lvl>
    <w:lvl w:ilvl="8" w:tplc="D1846B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86404"/>
    <w:multiLevelType w:val="hybridMultilevel"/>
    <w:tmpl w:val="60A8A3E6"/>
    <w:lvl w:ilvl="0" w:tplc="5BEE55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90336D"/>
    <w:multiLevelType w:val="hybridMultilevel"/>
    <w:tmpl w:val="3794A3A2"/>
    <w:lvl w:ilvl="0" w:tplc="0F6E3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124081"/>
    <w:multiLevelType w:val="hybridMultilevel"/>
    <w:tmpl w:val="88767BDC"/>
    <w:lvl w:ilvl="0" w:tplc="0F60403C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CBEC9220">
      <w:start w:val="1"/>
      <w:numFmt w:val="decimal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0C29D6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0EF4237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0B3C6F0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92C05FB2">
      <w:start w:val="1"/>
      <w:numFmt w:val="decimal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98486A88">
      <w:start w:val="1"/>
      <w:numFmt w:val="decimal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3BBC195C">
      <w:start w:val="1"/>
      <w:numFmt w:val="decimal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33DE1F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6" w15:restartNumberingAfterBreak="0">
    <w:nsid w:val="4E013FC9"/>
    <w:multiLevelType w:val="hybridMultilevel"/>
    <w:tmpl w:val="68F0270A"/>
    <w:lvl w:ilvl="0" w:tplc="131EB62C">
      <w:start w:val="1"/>
      <w:numFmt w:val="decimal"/>
      <w:lvlText w:val="%1."/>
      <w:lvlJc w:val="left"/>
      <w:pPr>
        <w:ind w:left="1174" w:hanging="465"/>
      </w:pPr>
    </w:lvl>
    <w:lvl w:ilvl="1" w:tplc="6EE60A22">
      <w:start w:val="1"/>
      <w:numFmt w:val="lowerLetter"/>
      <w:lvlText w:val="%2."/>
      <w:lvlJc w:val="left"/>
      <w:pPr>
        <w:ind w:left="1789" w:hanging="360"/>
      </w:pPr>
    </w:lvl>
    <w:lvl w:ilvl="2" w:tplc="1FCACB52">
      <w:start w:val="1"/>
      <w:numFmt w:val="lowerRoman"/>
      <w:lvlText w:val="%3."/>
      <w:lvlJc w:val="right"/>
      <w:pPr>
        <w:ind w:left="2509" w:hanging="180"/>
      </w:pPr>
    </w:lvl>
    <w:lvl w:ilvl="3" w:tplc="BCF6BCCA">
      <w:start w:val="1"/>
      <w:numFmt w:val="decimal"/>
      <w:lvlText w:val="%4."/>
      <w:lvlJc w:val="left"/>
      <w:pPr>
        <w:ind w:left="3229" w:hanging="360"/>
      </w:pPr>
    </w:lvl>
    <w:lvl w:ilvl="4" w:tplc="145C8638">
      <w:start w:val="1"/>
      <w:numFmt w:val="lowerLetter"/>
      <w:lvlText w:val="%5."/>
      <w:lvlJc w:val="left"/>
      <w:pPr>
        <w:ind w:left="3949" w:hanging="360"/>
      </w:pPr>
    </w:lvl>
    <w:lvl w:ilvl="5" w:tplc="90D4911E">
      <w:start w:val="1"/>
      <w:numFmt w:val="lowerRoman"/>
      <w:lvlText w:val="%6."/>
      <w:lvlJc w:val="right"/>
      <w:pPr>
        <w:ind w:left="4669" w:hanging="180"/>
      </w:pPr>
    </w:lvl>
    <w:lvl w:ilvl="6" w:tplc="B3D0D08E">
      <w:start w:val="1"/>
      <w:numFmt w:val="decimal"/>
      <w:lvlText w:val="%7."/>
      <w:lvlJc w:val="left"/>
      <w:pPr>
        <w:ind w:left="5389" w:hanging="360"/>
      </w:pPr>
    </w:lvl>
    <w:lvl w:ilvl="7" w:tplc="96108DB2">
      <w:start w:val="1"/>
      <w:numFmt w:val="lowerLetter"/>
      <w:lvlText w:val="%8."/>
      <w:lvlJc w:val="left"/>
      <w:pPr>
        <w:ind w:left="6109" w:hanging="360"/>
      </w:pPr>
    </w:lvl>
    <w:lvl w:ilvl="8" w:tplc="6180DE7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6E0FB6"/>
    <w:multiLevelType w:val="hybridMultilevel"/>
    <w:tmpl w:val="F768FE8E"/>
    <w:lvl w:ilvl="0" w:tplc="49B87846">
      <w:start w:val="1"/>
      <w:numFmt w:val="decimal"/>
      <w:lvlText w:val="%1."/>
      <w:lvlJc w:val="left"/>
      <w:pPr>
        <w:ind w:left="720" w:hanging="360"/>
      </w:pPr>
    </w:lvl>
    <w:lvl w:ilvl="1" w:tplc="83F0F640">
      <w:start w:val="1"/>
      <w:numFmt w:val="lowerLetter"/>
      <w:lvlText w:val="%2."/>
      <w:lvlJc w:val="left"/>
      <w:pPr>
        <w:ind w:left="1440" w:hanging="360"/>
      </w:pPr>
    </w:lvl>
    <w:lvl w:ilvl="2" w:tplc="85B29A98">
      <w:start w:val="1"/>
      <w:numFmt w:val="lowerRoman"/>
      <w:lvlText w:val="%3."/>
      <w:lvlJc w:val="right"/>
      <w:pPr>
        <w:ind w:left="2160" w:hanging="180"/>
      </w:pPr>
    </w:lvl>
    <w:lvl w:ilvl="3" w:tplc="3D2C2222">
      <w:start w:val="1"/>
      <w:numFmt w:val="decimal"/>
      <w:lvlText w:val="%4."/>
      <w:lvlJc w:val="left"/>
      <w:pPr>
        <w:ind w:left="2880" w:hanging="360"/>
      </w:pPr>
    </w:lvl>
    <w:lvl w:ilvl="4" w:tplc="F3549596">
      <w:start w:val="1"/>
      <w:numFmt w:val="lowerLetter"/>
      <w:lvlText w:val="%5."/>
      <w:lvlJc w:val="left"/>
      <w:pPr>
        <w:ind w:left="3600" w:hanging="360"/>
      </w:pPr>
    </w:lvl>
    <w:lvl w:ilvl="5" w:tplc="3B14BDD8">
      <w:start w:val="1"/>
      <w:numFmt w:val="lowerRoman"/>
      <w:lvlText w:val="%6."/>
      <w:lvlJc w:val="right"/>
      <w:pPr>
        <w:ind w:left="4320" w:hanging="180"/>
      </w:pPr>
    </w:lvl>
    <w:lvl w:ilvl="6" w:tplc="82AEF37E">
      <w:start w:val="1"/>
      <w:numFmt w:val="decimal"/>
      <w:lvlText w:val="%7."/>
      <w:lvlJc w:val="left"/>
      <w:pPr>
        <w:ind w:left="5040" w:hanging="360"/>
      </w:pPr>
    </w:lvl>
    <w:lvl w:ilvl="7" w:tplc="F34AFA32">
      <w:start w:val="1"/>
      <w:numFmt w:val="lowerLetter"/>
      <w:lvlText w:val="%8."/>
      <w:lvlJc w:val="left"/>
      <w:pPr>
        <w:ind w:left="5760" w:hanging="360"/>
      </w:pPr>
    </w:lvl>
    <w:lvl w:ilvl="8" w:tplc="EC5AD7E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D466C"/>
    <w:multiLevelType w:val="hybridMultilevel"/>
    <w:tmpl w:val="C2E438C4"/>
    <w:lvl w:ilvl="0" w:tplc="355C886A">
      <w:start w:val="1"/>
      <w:numFmt w:val="decimal"/>
      <w:lvlText w:val="%1."/>
      <w:lvlJc w:val="left"/>
      <w:pPr>
        <w:ind w:left="720" w:hanging="360"/>
      </w:pPr>
    </w:lvl>
    <w:lvl w:ilvl="1" w:tplc="D81EAC5E">
      <w:start w:val="1"/>
      <w:numFmt w:val="lowerLetter"/>
      <w:lvlText w:val="%2."/>
      <w:lvlJc w:val="left"/>
      <w:pPr>
        <w:ind w:left="1440" w:hanging="360"/>
      </w:pPr>
    </w:lvl>
    <w:lvl w:ilvl="2" w:tplc="44D85E50">
      <w:start w:val="1"/>
      <w:numFmt w:val="lowerRoman"/>
      <w:lvlText w:val="%3."/>
      <w:lvlJc w:val="right"/>
      <w:pPr>
        <w:ind w:left="2160" w:hanging="180"/>
      </w:pPr>
    </w:lvl>
    <w:lvl w:ilvl="3" w:tplc="7BB89F7E">
      <w:start w:val="1"/>
      <w:numFmt w:val="decimal"/>
      <w:lvlText w:val="%4."/>
      <w:lvlJc w:val="left"/>
      <w:pPr>
        <w:ind w:left="2880" w:hanging="360"/>
      </w:pPr>
    </w:lvl>
    <w:lvl w:ilvl="4" w:tplc="1F9AD630">
      <w:start w:val="1"/>
      <w:numFmt w:val="lowerLetter"/>
      <w:lvlText w:val="%5."/>
      <w:lvlJc w:val="left"/>
      <w:pPr>
        <w:ind w:left="3600" w:hanging="360"/>
      </w:pPr>
    </w:lvl>
    <w:lvl w:ilvl="5" w:tplc="8FEA8CB4">
      <w:start w:val="1"/>
      <w:numFmt w:val="lowerRoman"/>
      <w:lvlText w:val="%6."/>
      <w:lvlJc w:val="right"/>
      <w:pPr>
        <w:ind w:left="4320" w:hanging="180"/>
      </w:pPr>
    </w:lvl>
    <w:lvl w:ilvl="6" w:tplc="7346DEB2">
      <w:start w:val="1"/>
      <w:numFmt w:val="decimal"/>
      <w:lvlText w:val="%7."/>
      <w:lvlJc w:val="left"/>
      <w:pPr>
        <w:ind w:left="5040" w:hanging="360"/>
      </w:pPr>
    </w:lvl>
    <w:lvl w:ilvl="7" w:tplc="DE202AA6">
      <w:start w:val="1"/>
      <w:numFmt w:val="lowerLetter"/>
      <w:lvlText w:val="%8."/>
      <w:lvlJc w:val="left"/>
      <w:pPr>
        <w:ind w:left="5760" w:hanging="360"/>
      </w:pPr>
    </w:lvl>
    <w:lvl w:ilvl="8" w:tplc="AA52A4E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52280"/>
    <w:multiLevelType w:val="hybridMultilevel"/>
    <w:tmpl w:val="BEA4196E"/>
    <w:lvl w:ilvl="0" w:tplc="14C88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5"/>
    <w:lvlOverride w:ilvl="0">
      <w:startOverride w:val="1"/>
    </w:lvlOverride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6D"/>
    <w:rsid w:val="0002630C"/>
    <w:rsid w:val="00090CA3"/>
    <w:rsid w:val="000F717E"/>
    <w:rsid w:val="001003A2"/>
    <w:rsid w:val="001525F0"/>
    <w:rsid w:val="001A3330"/>
    <w:rsid w:val="00246EAE"/>
    <w:rsid w:val="00364B20"/>
    <w:rsid w:val="00504C93"/>
    <w:rsid w:val="00556094"/>
    <w:rsid w:val="00561578"/>
    <w:rsid w:val="005D41A8"/>
    <w:rsid w:val="0063646D"/>
    <w:rsid w:val="00662367"/>
    <w:rsid w:val="00693785"/>
    <w:rsid w:val="006F4A34"/>
    <w:rsid w:val="00743107"/>
    <w:rsid w:val="00781A99"/>
    <w:rsid w:val="007922C8"/>
    <w:rsid w:val="007A0C1A"/>
    <w:rsid w:val="0081388F"/>
    <w:rsid w:val="00875A5A"/>
    <w:rsid w:val="008E63A3"/>
    <w:rsid w:val="0093581D"/>
    <w:rsid w:val="00A01D20"/>
    <w:rsid w:val="00A06CA8"/>
    <w:rsid w:val="00AF115E"/>
    <w:rsid w:val="00B3510E"/>
    <w:rsid w:val="00BF7BD9"/>
    <w:rsid w:val="00C47AAE"/>
    <w:rsid w:val="00C70FF8"/>
    <w:rsid w:val="00CA5C54"/>
    <w:rsid w:val="00E00CC5"/>
    <w:rsid w:val="00EC64F3"/>
    <w:rsid w:val="00EC7E1D"/>
    <w:rsid w:val="00F1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0178"/>
  <w15:docId w15:val="{F15D7031-DDA2-4E72-BACB-6253F1C9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numPr>
        <w:numId w:val="1"/>
      </w:numPr>
      <w:spacing w:line="288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numPr>
        <w:ilvl w:val="5"/>
        <w:numId w:val="1"/>
      </w:numPr>
      <w:spacing w:before="240" w:after="60"/>
      <w:outlineLvl w:val="5"/>
    </w:pPr>
    <w:rPr>
      <w:b/>
      <w:bCs/>
      <w:sz w:val="22"/>
    </w:rPr>
  </w:style>
  <w:style w:type="paragraph" w:styleId="7">
    <w:name w:val="heading 7"/>
    <w:basedOn w:val="11"/>
    <w:next w:val="a0"/>
    <w:link w:val="70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8">
    <w:name w:val="heading 8"/>
    <w:basedOn w:val="11"/>
    <w:next w:val="a0"/>
    <w:link w:val="80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110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link w:val="a7"/>
    <w:uiPriority w:val="10"/>
    <w:rPr>
      <w:sz w:val="48"/>
      <w:szCs w:val="48"/>
    </w:rPr>
  </w:style>
  <w:style w:type="paragraph" w:styleId="a9">
    <w:name w:val="Subtitle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1">
    <w:name w:val="Table Grid"/>
    <w:basedOn w:val="a2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2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2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2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563C1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13">
    <w:name w:val="Основной шрифт абзаца1"/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7">
    <w:name w:val="List"/>
    <w:basedOn w:val="a0"/>
    <w:rPr>
      <w:rFonts w:ascii="Arial" w:hAnsi="Arial"/>
    </w:rPr>
  </w:style>
  <w:style w:type="paragraph" w:customStyle="1" w:styleId="34">
    <w:name w:val="Название3"/>
    <w:basedOn w:val="a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35">
    <w:name w:val="Указатель3"/>
    <w:basedOn w:val="a"/>
    <w:rPr>
      <w:rFonts w:ascii="Arial" w:hAnsi="Arial"/>
    </w:rPr>
  </w:style>
  <w:style w:type="paragraph" w:customStyle="1" w:styleId="26">
    <w:name w:val="Название2"/>
    <w:basedOn w:val="a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7">
    <w:name w:val="Указатель2"/>
    <w:basedOn w:val="a"/>
    <w:rPr>
      <w:rFonts w:ascii="Arial" w:hAnsi="Arial"/>
    </w:rPr>
  </w:style>
  <w:style w:type="paragraph" w:customStyle="1" w:styleId="14">
    <w:name w:val="Название1"/>
    <w:basedOn w:val="a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5">
    <w:name w:val="Указатель1"/>
    <w:basedOn w:val="a"/>
    <w:rPr>
      <w:rFonts w:ascii="Arial" w:hAnsi="Arial"/>
    </w:rPr>
  </w:style>
  <w:style w:type="paragraph" w:customStyle="1" w:styleId="320">
    <w:name w:val="Основной текст с отступом 32"/>
    <w:basedOn w:val="a"/>
    <w:pPr>
      <w:ind w:left="283"/>
    </w:pPr>
    <w:rPr>
      <w:sz w:val="16"/>
      <w:szCs w:val="16"/>
    </w:rPr>
  </w:style>
  <w:style w:type="paragraph" w:customStyle="1" w:styleId="311">
    <w:name w:val="Основной текст с отступом 31"/>
    <w:basedOn w:val="a"/>
    <w:pPr>
      <w:ind w:right="51" w:firstLine="708"/>
      <w:jc w:val="both"/>
    </w:pPr>
    <w:rPr>
      <w:sz w:val="28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en-US"/>
    </w:rPr>
  </w:style>
  <w:style w:type="paragraph" w:customStyle="1" w:styleId="330">
    <w:name w:val="Основной текст с отступом 33"/>
    <w:basedOn w:val="a"/>
    <w:pPr>
      <w:ind w:right="51" w:firstLine="708"/>
      <w:jc w:val="both"/>
    </w:pPr>
    <w:rPr>
      <w:sz w:val="28"/>
    </w:rPr>
  </w:style>
  <w:style w:type="paragraph" w:customStyle="1" w:styleId="afa">
    <w:name w:val="Знак Знак"/>
    <w:basedOn w:val="a"/>
    <w:rPr>
      <w:rFonts w:ascii="Verdana" w:hAnsi="Verdana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/>
      <w:lang w:val="en-US"/>
    </w:rPr>
  </w:style>
  <w:style w:type="character" w:customStyle="1" w:styleId="af9">
    <w:name w:val="Текст выноски Знак"/>
    <w:link w:val="af8"/>
    <w:rPr>
      <w:rFonts w:ascii="Tahoma" w:hAnsi="Tahoma"/>
      <w:sz w:val="16"/>
      <w:szCs w:val="16"/>
      <w:lang w:eastAsia="ar-SA"/>
    </w:rPr>
  </w:style>
  <w:style w:type="paragraph" w:customStyle="1" w:styleId="ConsPlusNormal">
    <w:name w:val="ConsPlusNormal"/>
    <w:rPr>
      <w:rFonts w:ascii="Arial" w:hAnsi="Arial"/>
      <w:lang w:eastAsia="ru-RU" w:bidi="ar-SA"/>
    </w:rPr>
  </w:style>
  <w:style w:type="character" w:customStyle="1" w:styleId="ae">
    <w:name w:val="Верхний колонтитул Знак"/>
    <w:link w:val="ad"/>
    <w:rPr>
      <w:rFonts w:ascii="TimesET" w:hAnsi="TimesET"/>
      <w:lang w:eastAsia="ar-SA"/>
    </w:rPr>
  </w:style>
  <w:style w:type="character" w:customStyle="1" w:styleId="af0">
    <w:name w:val="Нижний колонтитул Знак"/>
    <w:link w:val="af"/>
    <w:rPr>
      <w:rFonts w:ascii="TimesET" w:hAnsi="TimesET"/>
      <w:lang w:eastAsia="ar-SA"/>
    </w:rPr>
  </w:style>
  <w:style w:type="paragraph" w:styleId="afb">
    <w:name w:val="Body Text Indent"/>
    <w:basedOn w:val="a"/>
    <w:link w:val="afc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rPr>
      <w:rFonts w:ascii="TimesET" w:hAnsi="TimesET"/>
      <w:lang w:eastAsia="ar-SA"/>
    </w:rPr>
  </w:style>
  <w:style w:type="character" w:customStyle="1" w:styleId="16">
    <w:name w:val="Неразрешенное упоминание1"/>
    <w:semiHidden/>
    <w:rPr>
      <w:color w:val="605E5C"/>
      <w:shd w:val="clear" w:color="auto" w:fill="E1DFDD"/>
    </w:rPr>
  </w:style>
  <w:style w:type="paragraph" w:customStyle="1" w:styleId="ConsPlusTitle">
    <w:name w:val="ConsPlusTitl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hAnsi="Calibri" w:cs="Calibri"/>
      <w:b/>
      <w:sz w:val="22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consultantplus://offline/ref=268D7C6A1E0B95012978B9534E5C7990DC59C0136CDEC3327D4618A00D7A3BA937D46DFEA613370184359F41BCF925C6CF79D0844F510297B96B2D7DiEsCI" TargetMode="External"/><Relationship Id="rId18" Type="http://schemas.openxmlformats.org/officeDocument/2006/relationships/hyperlink" Target="consultantplus://offline/ref=268D7C6A1E0B95012978B9534E5C7990DC59C0136FD2C1307F4118A00D7A3BA937D46DFEA613370184359F41BCF925C6CF79D0844F510297B96B2D7DiEsC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2952A1C085BF16A84439D048D1B026E04E296408C17E9565FC54A05CB974825C0D1D2F58E2F914C8395837B43C08D1596E57E55FFD1CBED89C6EF8CjDPF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68D7C6A1E0B95012978B9534E5C7990DC59C0136CDFC03C7E4018A00D7A3BA937D46DFEA613370184359F41BCF925C6CF79D0844F510297B96B2D7DiEsCI" TargetMode="External"/><Relationship Id="rId17" Type="http://schemas.openxmlformats.org/officeDocument/2006/relationships/hyperlink" Target="consultantplus://offline/ref=268D7C6A1E0B95012978B9534E5C7990DC59C0136FDFC23C7D4218A00D7A3BA937D46DFEA613370184359F41BCF925C6CF79D0844F510297B96B2D7DiEsC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68D7C6A1E0B95012978B9534E5C7990DC59C0136FDBC0357A4018A00D7A3BA937D46DFEA613370184359F41BCF925C6CF79D0844F510297B96B2D7DiEsCI" TargetMode="External"/><Relationship Id="rId20" Type="http://schemas.openxmlformats.org/officeDocument/2006/relationships/hyperlink" Target="consultantplus://offline/ref=62952A1C085BF16A84439D048D1B026E04E296408C17E7595EC24A05CB974825C0D1D2F58E2F914C8395837B40C08D1596E57E55FFD1CBED89C6EF8CjDPF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68D7C6A1E0B95012978B9534E5C7990DC59C0136CD9C330734218A00D7A3BA937D46DFEA613370184359F41BCF925C6CF79D0844F510297B96B2D7DiEsC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68D7C6A1E0B95012978B9534E5C7990DC59C0136FDBC4377F4F18A00D7A3BA937D46DFEA613370184359F41BCF925C6CF79D0844F510297B96B2D7DiEsCI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268D7C6A1E0B95012978B9534E5C7990DC59C0136CDBC1377A4E18A00D7A3BA937D46DFEA613370184359F41BCF925C6CF79D0844F510297B96B2D7DiEsCI" TargetMode="External"/><Relationship Id="rId19" Type="http://schemas.openxmlformats.org/officeDocument/2006/relationships/hyperlink" Target="consultantplus://offline/ref=268D7C6A1E0B95012978B9534E5C7990DC59C0136EDBC1357F4418A00D7A3BA937D46DFEA613370184359F41BCF925C6CF79D0844F510297B96B2D7DiEs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A571D6B17EF0E171CC813197774C28FBAD6510F91F301F8DA10B440DDB8B2B37D1BBCB590F429D38E8378ADC72CAA1AEGDq1I" TargetMode="External"/><Relationship Id="rId14" Type="http://schemas.openxmlformats.org/officeDocument/2006/relationships/hyperlink" Target="consultantplus://offline/ref=268D7C6A1E0B95012978B9534E5C7990DC59C0136CDCC1357E4018A00D7A3BA937D46DFEA613370184359F41BCF925C6CF79D0844F510297B96B2D7DiEsCI" TargetMode="External"/><Relationship Id="rId22" Type="http://schemas.openxmlformats.org/officeDocument/2006/relationships/hyperlink" Target="consultantplus://offline/ref=80A571D6B17EF0E171CC813197774C28FBAD6510F91F301F8DA10B440DDB8B2B37D1BBCB590F429D38E8378ADC72CAA1AEGDq1I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1A015-B6E4-4DDE-88EE-BB639332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Владимировна Журавлева</cp:lastModifiedBy>
  <cp:revision>9</cp:revision>
  <cp:lastPrinted>2023-11-27T08:15:00Z</cp:lastPrinted>
  <dcterms:created xsi:type="dcterms:W3CDTF">2022-11-14T09:45:00Z</dcterms:created>
  <dcterms:modified xsi:type="dcterms:W3CDTF">2023-11-27T09:19:00Z</dcterms:modified>
</cp:coreProperties>
</file>