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4935" w14:textId="77777777" w:rsidR="00F137FD" w:rsidRPr="00B1001E" w:rsidRDefault="00F137FD">
      <w:pPr>
        <w:rPr>
          <w:rStyle w:val="aa"/>
          <w:rFonts w:ascii="Times New Roman" w:hAnsi="Times New Roman"/>
        </w:rPr>
      </w:pPr>
    </w:p>
    <w:p w14:paraId="43C0623A" w14:textId="77777777" w:rsidR="00F137FD" w:rsidRPr="00B1001E" w:rsidRDefault="001018A6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3F76B0DB" wp14:editId="476B9614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1B18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7B6D4141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296D5D24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639AF1BD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A38BA53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7D50D3BF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0D83F2C" w14:textId="50EBFC7E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154F0E">
        <w:rPr>
          <w:rFonts w:ascii="Times New Roman" w:hAnsi="Times New Roman"/>
          <w:bCs/>
          <w:sz w:val="28"/>
          <w:szCs w:val="28"/>
        </w:rPr>
        <w:t>13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154F0E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EA0CC4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7465DB">
        <w:rPr>
          <w:rFonts w:ascii="Times New Roman" w:hAnsi="Times New Roman"/>
          <w:bCs/>
          <w:sz w:val="28"/>
          <w:szCs w:val="28"/>
        </w:rPr>
        <w:t>290</w:t>
      </w:r>
    </w:p>
    <w:p w14:paraId="22FC4D55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42F8142" w14:textId="02AA31DD" w:rsidR="008E4906" w:rsidRPr="00086BBD" w:rsidRDefault="00154F0E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bookmarkStart w:id="0" w:name="_GoBack"/>
      <w:r w:rsidRPr="00154F0E">
        <w:rPr>
          <w:b w:val="0"/>
          <w:sz w:val="28"/>
          <w:szCs w:val="28"/>
        </w:rPr>
        <w:t>О внесении изменения в постановление ГУ РЭК Рязанской области от</w:t>
      </w:r>
      <w:r>
        <w:rPr>
          <w:b w:val="0"/>
          <w:sz w:val="28"/>
          <w:szCs w:val="28"/>
        </w:rPr>
        <w:t> </w:t>
      </w:r>
      <w:r w:rsidRPr="00154F0E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> </w:t>
      </w:r>
      <w:r w:rsidRPr="00154F0E">
        <w:rPr>
          <w:b w:val="0"/>
          <w:sz w:val="28"/>
          <w:szCs w:val="28"/>
        </w:rPr>
        <w:t>ноября 2023 г. № 86</w:t>
      </w:r>
      <w:r>
        <w:rPr>
          <w:b w:val="0"/>
          <w:sz w:val="28"/>
          <w:szCs w:val="28"/>
        </w:rPr>
        <w:t xml:space="preserve"> «</w:t>
      </w:r>
      <w:r w:rsidR="00086BBD" w:rsidRPr="00154F0E">
        <w:rPr>
          <w:b w:val="0"/>
          <w:sz w:val="28"/>
          <w:szCs w:val="28"/>
        </w:rPr>
        <w:t>О тарифах на тепловую энергию для потребителей федерального государственного бюджетного образовательного учреждения высшего образования «Рязанский государственный агротехнологический</w:t>
      </w:r>
      <w:r w:rsidR="00086BBD" w:rsidRPr="00086BBD">
        <w:rPr>
          <w:b w:val="0"/>
          <w:bCs w:val="0"/>
          <w:sz w:val="28"/>
          <w:szCs w:val="28"/>
        </w:rPr>
        <w:t xml:space="preserve"> университет </w:t>
      </w:r>
      <w:r w:rsidR="00086BBD" w:rsidRPr="00086BBD">
        <w:rPr>
          <w:b w:val="0"/>
          <w:sz w:val="28"/>
          <w:szCs w:val="28"/>
        </w:rPr>
        <w:t>имени П.А. Костычева»</w:t>
      </w:r>
    </w:p>
    <w:bookmarkEnd w:id="0"/>
    <w:p w14:paraId="6D7E9079" w14:textId="77777777" w:rsidR="0011686A" w:rsidRPr="00B1001E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2B796772" w14:textId="14D34E52" w:rsidR="00167C68" w:rsidRPr="00B1001E" w:rsidRDefault="00154F0E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647630" w:rsidRPr="00B1001E">
        <w:rPr>
          <w:b w:val="0"/>
          <w:sz w:val="28"/>
          <w:szCs w:val="28"/>
        </w:rPr>
        <w:t>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167C68"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6B82530F" w14:textId="77777777" w:rsidR="001804ED" w:rsidRPr="00B1001E" w:rsidRDefault="001804ED" w:rsidP="001804ED">
      <w:pPr>
        <w:rPr>
          <w:rFonts w:ascii="Times New Roman" w:hAnsi="Times New Roman"/>
          <w:sz w:val="28"/>
          <w:szCs w:val="28"/>
        </w:rPr>
      </w:pPr>
    </w:p>
    <w:p w14:paraId="3CE6B18E" w14:textId="5103FB72" w:rsidR="00086BBD" w:rsidRDefault="00086BBD" w:rsidP="00154F0E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54F0E">
        <w:t xml:space="preserve">1. </w:t>
      </w:r>
      <w:r w:rsidR="00154F0E" w:rsidRPr="00154F0E">
        <w:t xml:space="preserve">Внести изменение в постановление </w:t>
      </w:r>
      <w:r w:rsidR="00154F0E" w:rsidRPr="00154F0E">
        <w:rPr>
          <w:szCs w:val="28"/>
        </w:rPr>
        <w:t>ГУ РЭК Рязанской области от 9 ноября 2023 г. № 86 «О тарифах на тепловую энергию для потребителей федерального государственного бюджетного образовательного учреждения высшего образования «Рязанский государственный агротехнологический университет имени П.А. Костычева»</w:t>
      </w:r>
      <w:r w:rsidR="00154F0E">
        <w:rPr>
          <w:szCs w:val="28"/>
        </w:rPr>
        <w:t xml:space="preserve"> изложив приложение № 1 в следующей редакции:</w:t>
      </w:r>
    </w:p>
    <w:p w14:paraId="38EC4C20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5C3140DD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55B8DCEC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EA0CC4">
          <w:footnotePr>
            <w:pos w:val="beneathText"/>
          </w:footnotePr>
          <w:pgSz w:w="11905" w:h="16837"/>
          <w:pgMar w:top="851" w:right="850" w:bottom="851" w:left="1701" w:header="720" w:footer="720" w:gutter="0"/>
          <w:cols w:space="720"/>
          <w:docGrid w:linePitch="272"/>
        </w:sectPr>
      </w:pPr>
    </w:p>
    <w:p w14:paraId="30001BA2" w14:textId="0693E74F" w:rsidR="003902A3" w:rsidRPr="00B1001E" w:rsidRDefault="00154F0E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902A3" w:rsidRPr="00B1001E">
        <w:rPr>
          <w:rFonts w:ascii="Times New Roman" w:hAnsi="Times New Roman"/>
          <w:sz w:val="28"/>
          <w:szCs w:val="28"/>
        </w:rPr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0F30DDC9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0B929E1" w14:textId="5718C178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0D479F">
        <w:rPr>
          <w:rFonts w:ascii="Times New Roman" w:hAnsi="Times New Roman"/>
          <w:sz w:val="28"/>
          <w:szCs w:val="28"/>
        </w:rPr>
        <w:t>9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0D479F">
        <w:rPr>
          <w:rFonts w:ascii="Times New Roman" w:hAnsi="Times New Roman"/>
          <w:sz w:val="28"/>
          <w:szCs w:val="28"/>
        </w:rPr>
        <w:t>ноября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EA0CC4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DC1309">
        <w:rPr>
          <w:rFonts w:ascii="Times New Roman" w:hAnsi="Times New Roman"/>
          <w:sz w:val="28"/>
          <w:szCs w:val="28"/>
        </w:rPr>
        <w:t>86</w:t>
      </w:r>
    </w:p>
    <w:p w14:paraId="3A888FFB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4085199" w14:textId="77777777" w:rsidR="00086BBD" w:rsidRPr="00435B44" w:rsidRDefault="00086BBD" w:rsidP="00086BB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35B44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35B44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>
        <w:rPr>
          <w:rFonts w:ascii="Times New Roman" w:hAnsi="Times New Roman"/>
          <w:b/>
          <w:sz w:val="24"/>
          <w:szCs w:val="24"/>
        </w:rPr>
        <w:t>(мощность), поставляемую</w:t>
      </w:r>
      <w:r w:rsidRPr="00435B44">
        <w:rPr>
          <w:rFonts w:ascii="Times New Roman" w:hAnsi="Times New Roman"/>
          <w:b/>
          <w:sz w:val="24"/>
          <w:szCs w:val="24"/>
        </w:rPr>
        <w:t xml:space="preserve"> потребител</w:t>
      </w:r>
      <w:r>
        <w:rPr>
          <w:rFonts w:ascii="Times New Roman" w:hAnsi="Times New Roman"/>
          <w:b/>
          <w:sz w:val="24"/>
          <w:szCs w:val="24"/>
        </w:rPr>
        <w:t>ям</w:t>
      </w:r>
    </w:p>
    <w:p w14:paraId="6E2F2402" w14:textId="77777777" w:rsidR="003902A3" w:rsidRPr="00B1001E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B1001E" w14:paraId="51035C56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5613B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FDBB1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E52C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BAF3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C7E0AF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B1001E" w14:paraId="40521096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2304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1E06C6" w14:textId="77777777" w:rsidR="00C04A68" w:rsidRPr="001E0283" w:rsidRDefault="00086BBD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0852DA">
              <w:rPr>
                <w:bCs/>
                <w:sz w:val="24"/>
                <w:szCs w:val="24"/>
              </w:rPr>
              <w:t>едерально</w:t>
            </w:r>
            <w:r>
              <w:rPr>
                <w:bCs/>
                <w:sz w:val="24"/>
                <w:szCs w:val="24"/>
              </w:rPr>
              <w:t>е</w:t>
            </w:r>
            <w:r w:rsidRPr="000852DA">
              <w:rPr>
                <w:bCs/>
                <w:sz w:val="24"/>
                <w:szCs w:val="24"/>
              </w:rPr>
              <w:t xml:space="preserve"> государственно</w:t>
            </w:r>
            <w:r>
              <w:rPr>
                <w:bCs/>
                <w:sz w:val="24"/>
                <w:szCs w:val="24"/>
              </w:rPr>
              <w:t>е</w:t>
            </w:r>
            <w:r w:rsidRPr="000852DA">
              <w:rPr>
                <w:bCs/>
                <w:sz w:val="24"/>
                <w:szCs w:val="24"/>
              </w:rPr>
              <w:t xml:space="preserve"> бюджетно</w:t>
            </w:r>
            <w:r>
              <w:rPr>
                <w:bCs/>
                <w:sz w:val="24"/>
                <w:szCs w:val="24"/>
              </w:rPr>
              <w:t>е</w:t>
            </w:r>
            <w:r w:rsidRPr="000852DA">
              <w:rPr>
                <w:bCs/>
                <w:sz w:val="24"/>
                <w:szCs w:val="24"/>
              </w:rPr>
              <w:t xml:space="preserve"> образовательно</w:t>
            </w:r>
            <w:r>
              <w:rPr>
                <w:bCs/>
                <w:sz w:val="24"/>
                <w:szCs w:val="24"/>
              </w:rPr>
              <w:t>е</w:t>
            </w:r>
            <w:r w:rsidRPr="000852DA">
              <w:rPr>
                <w:bCs/>
                <w:sz w:val="24"/>
                <w:szCs w:val="24"/>
              </w:rPr>
              <w:t xml:space="preserve"> учреждени</w:t>
            </w:r>
            <w:r>
              <w:rPr>
                <w:bCs/>
                <w:sz w:val="24"/>
                <w:szCs w:val="24"/>
              </w:rPr>
              <w:t>е</w:t>
            </w:r>
            <w:r w:rsidRPr="000852DA">
              <w:rPr>
                <w:bCs/>
                <w:sz w:val="24"/>
                <w:szCs w:val="24"/>
              </w:rPr>
              <w:t xml:space="preserve"> высшего образования «Рязанский государственный агротехнологический университет </w:t>
            </w:r>
            <w:r w:rsidRPr="000852DA">
              <w:rPr>
                <w:sz w:val="24"/>
                <w:szCs w:val="24"/>
              </w:rPr>
              <w:t>имени П.А.</w:t>
            </w:r>
            <w:r>
              <w:rPr>
                <w:sz w:val="24"/>
                <w:szCs w:val="24"/>
              </w:rPr>
              <w:t> </w:t>
            </w:r>
            <w:r w:rsidRPr="000852DA">
              <w:rPr>
                <w:sz w:val="24"/>
                <w:szCs w:val="24"/>
              </w:rPr>
              <w:t>Костычева»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6CE38" w14:textId="77777777" w:rsidR="00C04A68" w:rsidRPr="00B1001E" w:rsidRDefault="00C04A68" w:rsidP="001748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A45902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</w:t>
            </w:r>
            <w:r w:rsidR="001748E8" w:rsidRPr="00A45902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A459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A0CC4" w:rsidRPr="00B1001E" w14:paraId="6EBF33B6" w14:textId="77777777" w:rsidTr="00B72C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26F5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0A3E06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A4EC8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505B" w14:textId="77777777" w:rsidR="00EA0CC4" w:rsidRPr="006E0C1C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9D15" w14:textId="77777777" w:rsidR="00EA0CC4" w:rsidRPr="006E0C1C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7095F" w14:textId="77777777" w:rsidR="00EA0CC4" w:rsidRPr="00B72C38" w:rsidRDefault="00E9781D" w:rsidP="00EA0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1644,05</w:t>
            </w:r>
          </w:p>
        </w:tc>
      </w:tr>
      <w:tr w:rsidR="00EA0CC4" w:rsidRPr="00B1001E" w14:paraId="4E599FF7" w14:textId="77777777" w:rsidTr="00B72C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C1C8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29F3FE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2250D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42C08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ED3F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FF6885" w14:textId="28348D24" w:rsidR="00EA0CC4" w:rsidRPr="00B72C38" w:rsidRDefault="00E9781D" w:rsidP="00EA0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D41BF"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805,22</w:t>
            </w:r>
          </w:p>
        </w:tc>
      </w:tr>
      <w:tr w:rsidR="00B72C38" w:rsidRPr="00B1001E" w14:paraId="44B3BF68" w14:textId="77777777" w:rsidTr="00B72C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AA4EA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758B36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6A672A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9A36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EF4B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FCD1" w14:textId="60516B69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1805,22</w:t>
            </w:r>
          </w:p>
        </w:tc>
      </w:tr>
      <w:tr w:rsidR="00B72C38" w:rsidRPr="00B1001E" w14:paraId="20A2A2B8" w14:textId="77777777" w:rsidTr="00B72C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2DEAF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E5BA9C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34E71D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30159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ADE9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CA25" w14:textId="2E927DC0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1887,00</w:t>
            </w:r>
          </w:p>
        </w:tc>
      </w:tr>
      <w:tr w:rsidR="00B72C38" w:rsidRPr="00B1001E" w14:paraId="175BF825" w14:textId="77777777" w:rsidTr="008D0B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25F1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4151C4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EA7D0E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6C69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7DF52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B45" w14:textId="44EF0A16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1820,41</w:t>
            </w:r>
          </w:p>
        </w:tc>
      </w:tr>
      <w:tr w:rsidR="00B72C38" w:rsidRPr="00B1001E" w14:paraId="2CCEDF59" w14:textId="77777777" w:rsidTr="008D0B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B6381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353150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B1C805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2855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F076B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52BD" w14:textId="2162D7F1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1820,41</w:t>
            </w:r>
          </w:p>
        </w:tc>
      </w:tr>
      <w:tr w:rsidR="00B72C38" w:rsidRPr="00B1001E" w14:paraId="6B6DAF9C" w14:textId="77777777" w:rsidTr="00B72C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3483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FA525B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363733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8252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45D67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1B8D" w14:textId="68030C3E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1820,41</w:t>
            </w:r>
          </w:p>
        </w:tc>
      </w:tr>
      <w:tr w:rsidR="00B72C38" w:rsidRPr="00B1001E" w14:paraId="595BEBA9" w14:textId="77777777" w:rsidTr="00B72C3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E722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0E001C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26F634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2666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D420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8486" w14:textId="57F9A29B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2073,85</w:t>
            </w:r>
          </w:p>
        </w:tc>
      </w:tr>
      <w:tr w:rsidR="00B72C38" w:rsidRPr="00B1001E" w14:paraId="64F1D657" w14:textId="77777777" w:rsidTr="008D0B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8A36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FF0EF5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EDC8EF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6373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F876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DDC" w14:textId="1EDFE65C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2029,41</w:t>
            </w:r>
          </w:p>
        </w:tc>
      </w:tr>
      <w:tr w:rsidR="00B72C38" w:rsidRPr="00B1001E" w14:paraId="142C7217" w14:textId="77777777" w:rsidTr="008D0B0F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A425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7DDF6E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15D71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BA20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440D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C2D" w14:textId="0E9506EE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2029,41</w:t>
            </w:r>
          </w:p>
        </w:tc>
      </w:tr>
      <w:tr w:rsidR="00C04A68" w:rsidRPr="00B1001E" w14:paraId="5FC6EB8D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AABC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9FA1A0" w14:textId="77777777" w:rsidR="00C04A68" w:rsidRPr="00B1001E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3ADD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EA0CC4" w:rsidRPr="00B1001E" w14:paraId="370920C6" w14:textId="77777777" w:rsidTr="00B72C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7740F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3C5C9B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9B92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1425" w14:textId="77777777" w:rsidR="00EA0CC4" w:rsidRPr="006E0C1C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B9CB1" w14:textId="77777777" w:rsidR="00EA0CC4" w:rsidRPr="006E0C1C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7168E" w14:textId="77777777" w:rsidR="00EA0CC4" w:rsidRPr="00B72C38" w:rsidRDefault="00E9781D" w:rsidP="00EA0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1972,86</w:t>
            </w:r>
          </w:p>
        </w:tc>
      </w:tr>
      <w:tr w:rsidR="00EA0CC4" w:rsidRPr="00B1001E" w14:paraId="279D6455" w14:textId="77777777" w:rsidTr="00B72C3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B27F0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78247E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A474" w14:textId="77777777" w:rsidR="00EA0CC4" w:rsidRPr="00B1001E" w:rsidRDefault="00EA0CC4" w:rsidP="00EA0CC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D634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3720" w14:textId="77777777" w:rsidR="00EA0CC4" w:rsidRPr="00B1001E" w:rsidRDefault="00EA0CC4" w:rsidP="00EA0CC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A27CDF" w14:textId="11C8323D" w:rsidR="00EA0CC4" w:rsidRPr="00B72C38" w:rsidRDefault="00FF6E18" w:rsidP="00EA0C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3D41BF" w:rsidRPr="00B72C38">
              <w:rPr>
                <w:rFonts w:ascii="Times New Roman" w:hAnsi="Times New Roman"/>
                <w:color w:val="000000"/>
                <w:sz w:val="24"/>
                <w:szCs w:val="24"/>
              </w:rPr>
              <w:t>66,26</w:t>
            </w:r>
          </w:p>
        </w:tc>
      </w:tr>
      <w:tr w:rsidR="00B72C38" w:rsidRPr="00B1001E" w14:paraId="38BC750A" w14:textId="77777777" w:rsidTr="00B72C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EB3E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33859D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9494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C29C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7DA7F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35D9" w14:textId="0A093D78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2166,26</w:t>
            </w:r>
          </w:p>
        </w:tc>
      </w:tr>
      <w:tr w:rsidR="00B72C38" w:rsidRPr="00B1001E" w14:paraId="42D80145" w14:textId="77777777" w:rsidTr="00B72C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C4BE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A28B23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7696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2D2A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B617A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4827" w14:textId="1F87E2B7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2264,40</w:t>
            </w:r>
          </w:p>
        </w:tc>
      </w:tr>
      <w:tr w:rsidR="00B72C38" w:rsidRPr="00B1001E" w14:paraId="7158102A" w14:textId="77777777" w:rsidTr="00D26F1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58CB4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E3D106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6A1EE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FDA2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DEFC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26B1" w14:textId="3B1140D7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2184,49</w:t>
            </w:r>
          </w:p>
        </w:tc>
      </w:tr>
      <w:tr w:rsidR="00B72C38" w:rsidRPr="00B1001E" w14:paraId="7C6F3324" w14:textId="77777777" w:rsidTr="00D26F1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207B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F7E706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B0F1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EC645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93229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462E" w14:textId="1FF155CE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2184,49</w:t>
            </w:r>
          </w:p>
        </w:tc>
      </w:tr>
      <w:tr w:rsidR="00B72C38" w:rsidRPr="00B1001E" w14:paraId="177E4F05" w14:textId="77777777" w:rsidTr="00B72C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E383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6A071D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93F1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511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5FB7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AE59" w14:textId="08758BF8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2184,49</w:t>
            </w:r>
          </w:p>
        </w:tc>
      </w:tr>
      <w:tr w:rsidR="00B72C38" w:rsidRPr="00B1001E" w14:paraId="50EA69C7" w14:textId="77777777" w:rsidTr="00B72C3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3F9E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5577135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CBCE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779A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19A7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D2D1" w14:textId="20874B30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2488,62</w:t>
            </w:r>
          </w:p>
        </w:tc>
      </w:tr>
      <w:tr w:rsidR="00B72C38" w:rsidRPr="00B1001E" w14:paraId="33B73ECA" w14:textId="77777777" w:rsidTr="00D26F1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C691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168942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7FC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4AC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1A6E" w14:textId="77777777" w:rsidR="00B72C38" w:rsidRPr="006E0C1C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FAD" w14:textId="015C3CB8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2435,29</w:t>
            </w:r>
          </w:p>
        </w:tc>
      </w:tr>
      <w:tr w:rsidR="00B72C38" w:rsidRPr="00B1001E" w14:paraId="71AC5973" w14:textId="77777777" w:rsidTr="00D26F1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0950A" w14:textId="77777777" w:rsidR="00B72C38" w:rsidRPr="00B1001E" w:rsidRDefault="00B72C38" w:rsidP="00B72C3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6951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F033F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51EA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F6989" w14:textId="77777777" w:rsidR="00B72C38" w:rsidRPr="00B1001E" w:rsidRDefault="00B72C38" w:rsidP="00B72C3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52FB" w14:textId="4A920EDF" w:rsidR="00B72C38" w:rsidRPr="00B72C38" w:rsidRDefault="00B72C38" w:rsidP="00B72C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72C38">
              <w:rPr>
                <w:color w:val="000000"/>
                <w:sz w:val="24"/>
                <w:szCs w:val="24"/>
              </w:rPr>
              <w:t>2435,29</w:t>
            </w:r>
          </w:p>
        </w:tc>
      </w:tr>
    </w:tbl>
    <w:p w14:paraId="7BF081B1" w14:textId="7B09790D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154F0E">
        <w:rPr>
          <w:rFonts w:ascii="Times New Roman" w:hAnsi="Times New Roman"/>
          <w:sz w:val="24"/>
          <w:szCs w:val="24"/>
        </w:rPr>
        <w:t>».</w:t>
      </w:r>
    </w:p>
    <w:p w14:paraId="54AC5950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2EB2F32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EA0CC4">
          <w:footnotePr>
            <w:pos w:val="beneathText"/>
          </w:footnotePr>
          <w:pgSz w:w="16837" w:h="11905" w:orient="landscape"/>
          <w:pgMar w:top="1135" w:right="851" w:bottom="284" w:left="851" w:header="720" w:footer="720" w:gutter="0"/>
          <w:cols w:space="720"/>
          <w:docGrid w:linePitch="272"/>
        </w:sectPr>
      </w:pPr>
    </w:p>
    <w:p w14:paraId="782FFBA1" w14:textId="511A1238" w:rsidR="00154F0E" w:rsidRPr="00B1001E" w:rsidRDefault="00154F0E" w:rsidP="00154F0E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lastRenderedPageBreak/>
        <w:t>2</w:t>
      </w:r>
      <w:r w:rsidRPr="00154F0E">
        <w:rPr>
          <w:szCs w:val="28"/>
        </w:rPr>
        <w:t xml:space="preserve">. </w:t>
      </w:r>
      <w:r>
        <w:rPr>
          <w:szCs w:val="28"/>
        </w:rPr>
        <w:t>Н</w:t>
      </w:r>
      <w:r w:rsidRPr="00154F0E">
        <w:rPr>
          <w:szCs w:val="28"/>
        </w:rPr>
        <w:t>астояще</w:t>
      </w:r>
      <w:r>
        <w:rPr>
          <w:szCs w:val="28"/>
        </w:rPr>
        <w:t xml:space="preserve">е </w:t>
      </w:r>
      <w:r w:rsidRPr="00154F0E">
        <w:rPr>
          <w:szCs w:val="28"/>
        </w:rPr>
        <w:t>постановлени</w:t>
      </w:r>
      <w:r>
        <w:rPr>
          <w:szCs w:val="28"/>
        </w:rPr>
        <w:t xml:space="preserve">е </w:t>
      </w:r>
      <w:r w:rsidRPr="00192580">
        <w:t>вступает</w:t>
      </w:r>
      <w:r>
        <w:t xml:space="preserve"> в силу с 1 января 2024 года</w:t>
      </w:r>
    </w:p>
    <w:p w14:paraId="63D53C22" w14:textId="77777777" w:rsidR="00154F0E" w:rsidRPr="00B1001E" w:rsidRDefault="00154F0E" w:rsidP="00154F0E">
      <w:pPr>
        <w:pStyle w:val="31"/>
        <w:ind w:firstLine="709"/>
        <w:rPr>
          <w:szCs w:val="28"/>
        </w:rPr>
      </w:pPr>
    </w:p>
    <w:p w14:paraId="0670CCE1" w14:textId="7039CE53" w:rsidR="00154F0E" w:rsidRDefault="00154F0E" w:rsidP="00154F0E">
      <w:pPr>
        <w:pStyle w:val="31"/>
        <w:ind w:firstLine="709"/>
        <w:rPr>
          <w:szCs w:val="28"/>
        </w:rPr>
      </w:pPr>
    </w:p>
    <w:p w14:paraId="74AD3A23" w14:textId="349C57D0" w:rsidR="00154F0E" w:rsidRDefault="00154F0E" w:rsidP="00154F0E">
      <w:pPr>
        <w:pStyle w:val="31"/>
        <w:ind w:firstLine="709"/>
        <w:rPr>
          <w:szCs w:val="28"/>
        </w:rPr>
      </w:pPr>
    </w:p>
    <w:p w14:paraId="6CE18D38" w14:textId="77777777" w:rsidR="00154F0E" w:rsidRPr="00B1001E" w:rsidRDefault="00154F0E" w:rsidP="00154F0E">
      <w:pPr>
        <w:pStyle w:val="31"/>
        <w:ind w:firstLine="709"/>
        <w:rPr>
          <w:szCs w:val="28"/>
        </w:rPr>
      </w:pPr>
    </w:p>
    <w:p w14:paraId="30709620" w14:textId="77777777" w:rsidR="00154F0E" w:rsidRDefault="00154F0E" w:rsidP="00154F0E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A3C20EA" w14:textId="77777777" w:rsidR="00154F0E" w:rsidRDefault="00154F0E" w:rsidP="00154F0E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36A6FE4D" w14:textId="23F38233" w:rsidR="00136CE8" w:rsidRPr="00154F0E" w:rsidRDefault="00154F0E" w:rsidP="00154F0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136CE8" w:rsidRPr="00154F0E" w:rsidSect="00154F0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6CD0"/>
    <w:rsid w:val="00072586"/>
    <w:rsid w:val="00075E1E"/>
    <w:rsid w:val="0008082A"/>
    <w:rsid w:val="00086BBD"/>
    <w:rsid w:val="000A27B1"/>
    <w:rsid w:val="000B43E7"/>
    <w:rsid w:val="000C2EDA"/>
    <w:rsid w:val="000D07FC"/>
    <w:rsid w:val="000D479F"/>
    <w:rsid w:val="000D5542"/>
    <w:rsid w:val="000F1C61"/>
    <w:rsid w:val="000F61D7"/>
    <w:rsid w:val="001018A6"/>
    <w:rsid w:val="001150E9"/>
    <w:rsid w:val="0011686A"/>
    <w:rsid w:val="0013037A"/>
    <w:rsid w:val="00136CE8"/>
    <w:rsid w:val="00154F0E"/>
    <w:rsid w:val="0015501C"/>
    <w:rsid w:val="00167C68"/>
    <w:rsid w:val="001748E8"/>
    <w:rsid w:val="001760A5"/>
    <w:rsid w:val="001804ED"/>
    <w:rsid w:val="0018195C"/>
    <w:rsid w:val="00191025"/>
    <w:rsid w:val="001956DD"/>
    <w:rsid w:val="001B33F4"/>
    <w:rsid w:val="001C7DB9"/>
    <w:rsid w:val="001E0283"/>
    <w:rsid w:val="001F4CC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41BF"/>
    <w:rsid w:val="003D6784"/>
    <w:rsid w:val="003E2314"/>
    <w:rsid w:val="003E314F"/>
    <w:rsid w:val="003E699A"/>
    <w:rsid w:val="003F282E"/>
    <w:rsid w:val="00406629"/>
    <w:rsid w:val="004123B1"/>
    <w:rsid w:val="0042601C"/>
    <w:rsid w:val="0043277A"/>
    <w:rsid w:val="00434414"/>
    <w:rsid w:val="00435B44"/>
    <w:rsid w:val="00445C1F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1FD5"/>
    <w:rsid w:val="005E7506"/>
    <w:rsid w:val="005F1D5F"/>
    <w:rsid w:val="006076D8"/>
    <w:rsid w:val="00611B0C"/>
    <w:rsid w:val="006141AE"/>
    <w:rsid w:val="00615D80"/>
    <w:rsid w:val="00635741"/>
    <w:rsid w:val="006417E4"/>
    <w:rsid w:val="0064452D"/>
    <w:rsid w:val="006466E9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5556"/>
    <w:rsid w:val="00716EDD"/>
    <w:rsid w:val="00736C82"/>
    <w:rsid w:val="007465DB"/>
    <w:rsid w:val="00751A83"/>
    <w:rsid w:val="00783FB2"/>
    <w:rsid w:val="007842A7"/>
    <w:rsid w:val="007B1495"/>
    <w:rsid w:val="007E293B"/>
    <w:rsid w:val="007E5CEB"/>
    <w:rsid w:val="007F3D76"/>
    <w:rsid w:val="007F43FC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91835"/>
    <w:rsid w:val="008B2E33"/>
    <w:rsid w:val="008D6829"/>
    <w:rsid w:val="008E4906"/>
    <w:rsid w:val="008F0430"/>
    <w:rsid w:val="008F1074"/>
    <w:rsid w:val="008F6E3D"/>
    <w:rsid w:val="00903BE4"/>
    <w:rsid w:val="009073B8"/>
    <w:rsid w:val="009472D6"/>
    <w:rsid w:val="00964001"/>
    <w:rsid w:val="00981348"/>
    <w:rsid w:val="00992D5E"/>
    <w:rsid w:val="009A010A"/>
    <w:rsid w:val="009C6054"/>
    <w:rsid w:val="009C7A14"/>
    <w:rsid w:val="009E7E5E"/>
    <w:rsid w:val="009F282B"/>
    <w:rsid w:val="009F78E9"/>
    <w:rsid w:val="00A162C2"/>
    <w:rsid w:val="00A3694E"/>
    <w:rsid w:val="00A43F66"/>
    <w:rsid w:val="00A45902"/>
    <w:rsid w:val="00A929EB"/>
    <w:rsid w:val="00A92A17"/>
    <w:rsid w:val="00AB26FB"/>
    <w:rsid w:val="00AB36F7"/>
    <w:rsid w:val="00AE1433"/>
    <w:rsid w:val="00B029E5"/>
    <w:rsid w:val="00B05D77"/>
    <w:rsid w:val="00B07270"/>
    <w:rsid w:val="00B1001E"/>
    <w:rsid w:val="00B10D6C"/>
    <w:rsid w:val="00B30B7C"/>
    <w:rsid w:val="00B56E8F"/>
    <w:rsid w:val="00B614B9"/>
    <w:rsid w:val="00B7073F"/>
    <w:rsid w:val="00B72821"/>
    <w:rsid w:val="00B72C38"/>
    <w:rsid w:val="00B91B9A"/>
    <w:rsid w:val="00BA34C4"/>
    <w:rsid w:val="00BB6C1E"/>
    <w:rsid w:val="00BD12FB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5117E"/>
    <w:rsid w:val="00D7644A"/>
    <w:rsid w:val="00D83E5D"/>
    <w:rsid w:val="00D87E3A"/>
    <w:rsid w:val="00DA3EFC"/>
    <w:rsid w:val="00DB0CB2"/>
    <w:rsid w:val="00DB27CC"/>
    <w:rsid w:val="00DC1309"/>
    <w:rsid w:val="00DC133C"/>
    <w:rsid w:val="00DE72CF"/>
    <w:rsid w:val="00DF138D"/>
    <w:rsid w:val="00DF362E"/>
    <w:rsid w:val="00DF479B"/>
    <w:rsid w:val="00E122C2"/>
    <w:rsid w:val="00E12821"/>
    <w:rsid w:val="00E25F1C"/>
    <w:rsid w:val="00E6158E"/>
    <w:rsid w:val="00E67A00"/>
    <w:rsid w:val="00E9781D"/>
    <w:rsid w:val="00EA0CC4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94EE2"/>
    <w:rsid w:val="00FA3828"/>
    <w:rsid w:val="00FB4BB7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FB9"/>
  <w15:chartTrackingRefBased/>
  <w15:docId w15:val="{32F05652-9298-45D9-AA30-7C0B97BB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54F0E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7C13F-EA81-4F42-B11C-81A7ED34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2023-12-13T06:52:00Z</cp:lastPrinted>
  <dcterms:created xsi:type="dcterms:W3CDTF">2023-12-04T08:59:00Z</dcterms:created>
  <dcterms:modified xsi:type="dcterms:W3CDTF">2023-12-13T06:52:00Z</dcterms:modified>
</cp:coreProperties>
</file>