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2F1" w:rsidRDefault="00B8696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F1" w:rsidRDefault="00B8696B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632F1" w:rsidRDefault="00B8696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632F1" w:rsidRDefault="000632F1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632F1" w:rsidRDefault="000632F1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632F1" w:rsidRDefault="00B8696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632F1" w:rsidRDefault="000632F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632F1" w:rsidRDefault="000632F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632F1" w:rsidRDefault="00077DDC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B8696B">
        <w:rPr>
          <w:sz w:val="28"/>
          <w:szCs w:val="28"/>
        </w:rPr>
        <w:t xml:space="preserve"> 202</w:t>
      </w:r>
      <w:r w:rsidR="00B8696B">
        <w:rPr>
          <w:sz w:val="28"/>
          <w:szCs w:val="28"/>
        </w:rPr>
        <w:t>3</w:t>
      </w:r>
      <w:r w:rsidR="00B8696B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B8696B">
        <w:rPr>
          <w:sz w:val="28"/>
          <w:szCs w:val="28"/>
        </w:rPr>
        <w:t xml:space="preserve">      № </w:t>
      </w:r>
      <w:r>
        <w:rPr>
          <w:sz w:val="28"/>
          <w:szCs w:val="28"/>
        </w:rPr>
        <w:t>584-п</w:t>
      </w:r>
    </w:p>
    <w:p w:rsidR="000632F1" w:rsidRDefault="000632F1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632F1" w:rsidRDefault="000632F1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632F1" w:rsidRDefault="00B8696B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62:26:0010904:533</w:t>
      </w:r>
      <w:r>
        <w:rPr>
          <w:rStyle w:val="12"/>
          <w:iCs/>
          <w:color w:val="000000"/>
          <w:spacing w:val="0"/>
          <w:sz w:val="28"/>
          <w:szCs w:val="28"/>
        </w:rPr>
        <w:br/>
        <w:t>по адресу: Рязанская область, г. Касимов, ул</w:t>
      </w:r>
      <w:bookmarkStart w:id="0" w:name="_GoBack"/>
      <w:bookmarkEnd w:id="0"/>
      <w:r>
        <w:rPr>
          <w:rStyle w:val="12"/>
          <w:iCs/>
          <w:color w:val="000000"/>
          <w:spacing w:val="0"/>
          <w:sz w:val="28"/>
          <w:szCs w:val="28"/>
        </w:rPr>
        <w:t>. Ленина, д. 12-а</w:t>
      </w:r>
    </w:p>
    <w:p w:rsidR="000632F1" w:rsidRDefault="000632F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32F1" w:rsidRDefault="00B8696B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rFonts w:cs="PT Astra Serif"/>
          <w:color w:val="000000"/>
          <w:spacing w:val="0"/>
          <w:sz w:val="28"/>
          <w:szCs w:val="28"/>
        </w:rPr>
        <w:t xml:space="preserve">администрации муниципального </w:t>
      </w:r>
      <w:r>
        <w:rPr>
          <w:rStyle w:val="12"/>
          <w:rFonts w:cs="PT Astra Serif"/>
          <w:color w:val="000000"/>
          <w:spacing w:val="0"/>
          <w:sz w:val="28"/>
          <w:szCs w:val="28"/>
        </w:rPr>
        <w:t>образования — городской округ город Касимов Рязанской области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62:26:0010904:533 по адресу: Рязанская область,</w:t>
      </w:r>
      <w:r>
        <w:rPr>
          <w:rStyle w:val="12"/>
          <w:iCs/>
          <w:color w:val="000000"/>
          <w:spacing w:val="0"/>
          <w:sz w:val="28"/>
          <w:szCs w:val="28"/>
        </w:rPr>
        <w:br/>
        <w:t>г. Касимов, ул. Ленина, д. 12-а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статьей 2 Закона Рязанской области от 28.12.2018 № 106-ОЗ «О перераспределении отдельных полномочий в </w:t>
      </w:r>
      <w:r>
        <w:rPr>
          <w:rFonts w:ascii="Times New Roman" w:hAnsi="Times New Roman" w:cs="Times New Roman"/>
          <w:sz w:val="28"/>
          <w:szCs w:val="28"/>
        </w:rPr>
        <w:t>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06.08.2008 № 153 «Об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  <w:proofErr w:type="gramEnd"/>
    </w:p>
    <w:p w:rsidR="000632F1" w:rsidRDefault="00B8696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62:26:0010904:533 по адресу: Рязанская область, г. Касимов, ул. Ленина, д. 12-а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  <w:lang w:eastAsia="ru-RU"/>
        </w:rPr>
        <w:t>Для индивидуального жилищного строительства (2.1)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2F1" w:rsidRDefault="00B869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0632F1" w:rsidRDefault="00B869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 правовом департаменте аппарата Губернатора и Правительства Рязанской области;</w:t>
      </w:r>
    </w:p>
    <w:p w:rsidR="000632F1" w:rsidRDefault="00B8696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опубликование настоящего постановления в сетевом издании «Рязанские ведомости» (www.rv-ryazan.ru) и на официальном интернет-портале правовой </w:t>
      </w:r>
      <w:r>
        <w:rPr>
          <w:sz w:val="28"/>
          <w:szCs w:val="28"/>
        </w:rPr>
        <w:t>информации (www.pravo.gov.ru).</w:t>
      </w:r>
      <w:proofErr w:type="gramEnd"/>
    </w:p>
    <w:p w:rsidR="000632F1" w:rsidRDefault="00B8696B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0632F1" w:rsidRDefault="00B869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</w:t>
      </w:r>
      <w:r>
        <w:rPr>
          <w:rFonts w:ascii="Times New Roman" w:hAnsi="Times New Roman" w:cs="Times New Roman"/>
          <w:sz w:val="28"/>
          <w:szCs w:val="28"/>
        </w:rPr>
        <w:t>главного управления архитектуры и градостроительства Рязанской области в сети «Интернет»;</w:t>
      </w:r>
    </w:p>
    <w:p w:rsidR="000632F1" w:rsidRDefault="00B8696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  <w:proofErr w:type="gramEnd"/>
    </w:p>
    <w:p w:rsidR="000632F1" w:rsidRDefault="00B8696B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главе муниципального образования — городской округ город Касимов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632F1" w:rsidRDefault="00B8696B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</w:t>
      </w:r>
      <w:r>
        <w:rPr>
          <w:rFonts w:ascii="Times New Roman" w:hAnsi="Times New Roman" w:cs="Times New Roman"/>
          <w:sz w:val="28"/>
          <w:szCs w:val="28"/>
          <w:highlight w:val="white"/>
        </w:rPr>
        <w:t>жить на отдел градостроительного контроля и правового обеспечения.</w:t>
      </w:r>
    </w:p>
    <w:p w:rsidR="000632F1" w:rsidRDefault="000632F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32F1" w:rsidRDefault="000632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2F1" w:rsidRDefault="000632F1">
      <w:pPr>
        <w:tabs>
          <w:tab w:val="left" w:pos="709"/>
        </w:tabs>
        <w:jc w:val="both"/>
        <w:rPr>
          <w:sz w:val="28"/>
          <w:szCs w:val="28"/>
        </w:rPr>
      </w:pPr>
    </w:p>
    <w:p w:rsidR="000632F1" w:rsidRDefault="00B8696B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0632F1" w:rsidRDefault="000632F1">
      <w:pPr>
        <w:tabs>
          <w:tab w:val="left" w:pos="709"/>
        </w:tabs>
        <w:rPr>
          <w:sz w:val="28"/>
          <w:szCs w:val="28"/>
        </w:rPr>
      </w:pPr>
    </w:p>
    <w:p w:rsidR="000632F1" w:rsidRDefault="00B8696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5pt;height:16.7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32F1" w:rsidRDefault="000632F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0632F1" w:rsidRDefault="00B8696B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32F1" w:rsidRDefault="000632F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5pt;height:17.0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0632F1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6B" w:rsidRDefault="00B8696B">
      <w:r>
        <w:separator/>
      </w:r>
    </w:p>
  </w:endnote>
  <w:endnote w:type="continuationSeparator" w:id="0">
    <w:p w:rsidR="00B8696B" w:rsidRDefault="00B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6B" w:rsidRDefault="00B8696B">
      <w:r>
        <w:separator/>
      </w:r>
    </w:p>
  </w:footnote>
  <w:footnote w:type="continuationSeparator" w:id="0">
    <w:p w:rsidR="00B8696B" w:rsidRDefault="00B8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1" w:rsidRDefault="000632F1">
    <w:pPr>
      <w:pStyle w:val="af1"/>
      <w:jc w:val="center"/>
    </w:pPr>
  </w:p>
  <w:p w:rsidR="000632F1" w:rsidRDefault="00B8696B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1" w:rsidRDefault="000632F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4334"/>
    <w:multiLevelType w:val="multilevel"/>
    <w:tmpl w:val="C7FA4D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D5BD4"/>
    <w:multiLevelType w:val="multilevel"/>
    <w:tmpl w:val="2C3C7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2F1"/>
    <w:rsid w:val="000632F1"/>
    <w:rsid w:val="00077DDC"/>
    <w:rsid w:val="00B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2023-12-06T14:13:00Z</dcterms:created>
  <dcterms:modified xsi:type="dcterms:W3CDTF">2023-12-06T14:16:00Z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2023-11-24T11:05:09Z</cp:lastPrinted>
  <dcterms:modified xsi:type="dcterms:W3CDTF">2023-11-24T11:15:43Z</dcterms:modified>
  <cp:revision>218</cp:revision>
  <dc:subject/>
  <dc:title>ГЛАВА АДМИНИСТРАЦИИ РЯЗАНСКОЙ ОБЛАСТИ</dc:title>
</cp:coreProperties>
</file>