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20A2" w:rsidRDefault="00AD479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 w:bidi="ar-SA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0A2" w:rsidRDefault="00AD4797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0B20A2" w:rsidRDefault="00AD4797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B20A2" w:rsidRDefault="000B20A2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B20A2" w:rsidRDefault="000B20A2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B20A2" w:rsidRDefault="00AD479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B20A2" w:rsidRDefault="000B20A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B20A2" w:rsidRDefault="000B20A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B20A2" w:rsidRDefault="00FF3BBA">
      <w:pPr>
        <w:tabs>
          <w:tab w:val="left" w:pos="709"/>
        </w:tabs>
      </w:pPr>
      <w:r>
        <w:rPr>
          <w:sz w:val="28"/>
          <w:szCs w:val="28"/>
        </w:rPr>
        <w:t xml:space="preserve">20 декабря </w:t>
      </w:r>
      <w:r w:rsidR="00AD4797">
        <w:rPr>
          <w:sz w:val="28"/>
          <w:szCs w:val="28"/>
        </w:rPr>
        <w:t>202</w:t>
      </w:r>
      <w:r w:rsidR="00AD4797">
        <w:rPr>
          <w:rFonts w:eastAsia="Times New Roman" w:cs="Times New Roman"/>
          <w:sz w:val="28"/>
          <w:szCs w:val="28"/>
          <w:lang w:bidi="ar-SA"/>
        </w:rPr>
        <w:t>3</w:t>
      </w:r>
      <w:r w:rsidR="00AD4797">
        <w:rPr>
          <w:sz w:val="28"/>
          <w:szCs w:val="28"/>
        </w:rPr>
        <w:t xml:space="preserve"> г.                                                    </w:t>
      </w:r>
      <w:r>
        <w:rPr>
          <w:sz w:val="28"/>
          <w:szCs w:val="28"/>
        </w:rPr>
        <w:t xml:space="preserve">                </w:t>
      </w:r>
      <w:bookmarkStart w:id="0" w:name="_GoBack"/>
      <w:bookmarkEnd w:id="0"/>
      <w:r w:rsidR="00AD479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AD4797">
        <w:rPr>
          <w:sz w:val="28"/>
          <w:szCs w:val="28"/>
        </w:rPr>
        <w:t xml:space="preserve">              № </w:t>
      </w:r>
      <w:r>
        <w:rPr>
          <w:sz w:val="28"/>
          <w:szCs w:val="28"/>
        </w:rPr>
        <w:t>611-п</w:t>
      </w:r>
    </w:p>
    <w:p w:rsidR="000B20A2" w:rsidRDefault="000B20A2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0B20A2" w:rsidRDefault="000B20A2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0B20A2" w:rsidRDefault="00AD4797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 предоставле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нии разрешения на условно разрешенный вид использования земельного участка с кадастровым номером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>62:02:0010104:1238</w:t>
      </w:r>
      <w:r>
        <w:rPr>
          <w:rStyle w:val="12"/>
          <w:iCs/>
          <w:color w:val="000000"/>
          <w:spacing w:val="0"/>
          <w:sz w:val="28"/>
          <w:szCs w:val="28"/>
          <w:highlight w:val="none"/>
        </w:rPr>
        <w:t xml:space="preserve"> по адресу:  </w:t>
      </w:r>
      <w:r>
        <w:rPr>
          <w:rStyle w:val="12"/>
          <w:rFonts w:cs="Tinos"/>
          <w:iCs/>
          <w:color w:val="000000"/>
          <w:spacing w:val="0"/>
          <w:sz w:val="28"/>
          <w:szCs w:val="28"/>
          <w:highlight w:val="none"/>
        </w:rPr>
        <w:t xml:space="preserve">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 xml:space="preserve"> </w:t>
      </w:r>
      <w:proofErr w:type="gram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 xml:space="preserve">Российская Федерация, Рязанская область,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>Захаровский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 xml:space="preserve"> район,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>Захаровское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 xml:space="preserve"> сельское поселение, с. Захарово, ул. Школьная</w:t>
      </w:r>
      <w:proofErr w:type="gramEnd"/>
    </w:p>
    <w:p w:rsidR="000B20A2" w:rsidRDefault="000B20A2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B20A2" w:rsidRDefault="00AD4797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12"/>
          <w:rFonts w:eastAsia="Calibri"/>
          <w:bCs/>
          <w:iCs/>
          <w:color w:val="000000"/>
          <w:kern w:val="2"/>
          <w:sz w:val="28"/>
          <w:szCs w:val="28"/>
          <w:lang w:eastAsia="ar-SA"/>
        </w:rPr>
        <w:t xml:space="preserve">администрации муниципального образования - </w:t>
      </w:r>
      <w:proofErr w:type="spellStart"/>
      <w:r>
        <w:rPr>
          <w:rStyle w:val="12"/>
          <w:rFonts w:eastAsia="Calibri"/>
          <w:bCs/>
          <w:iCs/>
          <w:color w:val="000000"/>
          <w:kern w:val="2"/>
          <w:sz w:val="28"/>
          <w:szCs w:val="28"/>
          <w:lang w:eastAsia="ar-SA"/>
        </w:rPr>
        <w:t>Захаровский</w:t>
      </w:r>
      <w:proofErr w:type="spellEnd"/>
      <w:r>
        <w:rPr>
          <w:rStyle w:val="12"/>
          <w:rFonts w:eastAsia="Calibri"/>
          <w:bCs/>
          <w:iCs/>
          <w:color w:val="000000"/>
          <w:kern w:val="2"/>
          <w:sz w:val="28"/>
          <w:szCs w:val="28"/>
          <w:lang w:eastAsia="ar-SA"/>
        </w:rPr>
        <w:t xml:space="preserve"> муниципальный район </w:t>
      </w:r>
      <w:r>
        <w:rPr>
          <w:rStyle w:val="5"/>
          <w:rFonts w:eastAsia="Calibri" w:cs="Times New Roman"/>
          <w:b w:val="0"/>
          <w:bCs w:val="0"/>
          <w:iCs/>
          <w:spacing w:val="0"/>
          <w:kern w:val="2"/>
          <w:sz w:val="28"/>
          <w:szCs w:val="28"/>
          <w:highlight w:val="white"/>
          <w:u w:val="none"/>
          <w:lang w:eastAsia="ar-SA"/>
        </w:rPr>
        <w:t>Рязанской области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земельного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>62:02:0010104:1238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 по адресу: </w:t>
      </w:r>
      <w:proofErr w:type="gram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Российская Федерация, Рязанская область,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Захаровский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район,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Захаровское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сельское поселение,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br/>
        <w:t>с. Захарово, ул. Школьная</w:t>
      </w:r>
      <w:r>
        <w:rPr>
          <w:rFonts w:ascii="Times New Roman" w:hAnsi="Times New Roman" w:cs="Times New Roman"/>
          <w:sz w:val="28"/>
          <w:szCs w:val="28"/>
        </w:rPr>
        <w:t xml:space="preserve">, с учетом протокола рабочего заседания от 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.12.2023 № </w:t>
      </w:r>
      <w:r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комиссии по территориальному планированию, землепользованию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застройке Рязанской области, </w:t>
      </w:r>
      <w:r>
        <w:rPr>
          <w:rFonts w:ascii="Times New Roman" w:hAnsi="Times New Roman" w:cs="Times New Roman"/>
          <w:sz w:val="28"/>
          <w:szCs w:val="28"/>
        </w:rPr>
        <w:t>руководствуясь частью 11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39 Градостроительного кодекса Российской Федерации, стать</w:t>
      </w:r>
      <w:r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2 Закона Рязанской области от 28.12.2018 № 106-ОЗ «О перераспределении отдельных полномочий</w:t>
      </w:r>
      <w:r>
        <w:rPr>
          <w:rFonts w:ascii="Times New Roman" w:hAnsi="Times New Roman" w:cs="Times New Roman"/>
          <w:sz w:val="28"/>
          <w:szCs w:val="28"/>
        </w:rPr>
        <w:br/>
        <w:t xml:space="preserve">в области градостроительной деятельности </w:t>
      </w:r>
      <w:r>
        <w:rPr>
          <w:rFonts w:ascii="Times New Roman" w:hAnsi="Times New Roman" w:cs="Times New Roman"/>
          <w:sz w:val="28"/>
          <w:szCs w:val="28"/>
        </w:rPr>
        <w:t>между органами местного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</w:t>
      </w:r>
      <w:r>
        <w:rPr>
          <w:rFonts w:ascii="Times New Roman" w:hAnsi="Times New Roman" w:cs="Times New Roman"/>
          <w:sz w:val="28"/>
          <w:szCs w:val="28"/>
        </w:rPr>
        <w:t>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 приказом главного управления архитектуры и градостроительства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от 12.12.2023 № 57-ок «О направлении работника в командировку»,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</w:t>
      </w:r>
      <w:r>
        <w:rPr>
          <w:rFonts w:ascii="Times New Roman" w:hAnsi="Times New Roman" w:cs="Times New Roman"/>
          <w:sz w:val="28"/>
          <w:szCs w:val="28"/>
        </w:rPr>
        <w:t>ласти ПОСТАНОВЛЯЕТ:</w:t>
      </w:r>
      <w:proofErr w:type="gramEnd"/>
    </w:p>
    <w:p w:rsidR="000B20A2" w:rsidRDefault="00AD4797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>62:02:0010104:1238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 по адресу:  </w:t>
      </w:r>
      <w:r>
        <w:rPr>
          <w:rStyle w:val="12"/>
          <w:rFonts w:cs="Tinos"/>
          <w:iCs/>
          <w:color w:val="000000"/>
          <w:spacing w:val="0"/>
          <w:sz w:val="28"/>
          <w:szCs w:val="28"/>
        </w:rPr>
        <w:t xml:space="preserve">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</w:t>
      </w:r>
      <w:proofErr w:type="gram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Российская Федерация, Рязанская область,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Захаровский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район,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Захаровское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сельское поселение, с. Захарово, ул. Школьная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Для ведения личного подсобного хозяйства (приусадебный земельный участок)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 xml:space="preserve"> (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2.2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>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B20A2" w:rsidRDefault="00AD479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Отделу кадровой работы и делопроизводства </w:t>
      </w:r>
      <w:r>
        <w:rPr>
          <w:rFonts w:ascii="Times New Roman" w:hAnsi="Times New Roman" w:cs="Times New Roman"/>
          <w:sz w:val="28"/>
          <w:szCs w:val="28"/>
          <w:lang w:eastAsia="ar-SA"/>
        </w:rPr>
        <w:t>обеспечить:</w:t>
      </w:r>
    </w:p>
    <w:p w:rsidR="000B20A2" w:rsidRDefault="00AD479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0B20A2" w:rsidRDefault="00AD4797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eastAsia="Times New Roman" w:cs="Times New Roman"/>
          <w:sz w:val="28"/>
          <w:szCs w:val="28"/>
        </w:rPr>
        <w:t xml:space="preserve">2) опубликование настоящего постановления в сетевом издании «Рязанские ведомости» (www.rv-ryazan.ru) и на </w:t>
      </w:r>
      <w:r>
        <w:rPr>
          <w:rFonts w:eastAsia="Times New Roman" w:cs="Times New Roman"/>
          <w:sz w:val="28"/>
          <w:szCs w:val="28"/>
        </w:rPr>
        <w:t>официальном интернет-портале правовой информации (www.pravo.gov.ru).</w:t>
      </w:r>
      <w:proofErr w:type="gramEnd"/>
    </w:p>
    <w:p w:rsidR="000B20A2" w:rsidRDefault="00AD4797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0B20A2" w:rsidRDefault="00AD479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главного управ</w:t>
      </w:r>
      <w:r>
        <w:rPr>
          <w:rFonts w:ascii="Times New Roman" w:hAnsi="Times New Roman" w:cs="Times New Roman"/>
          <w:sz w:val="28"/>
          <w:szCs w:val="28"/>
        </w:rPr>
        <w:t>ления архитектуры и градостроительства Рязанской области в сети «Интернет»;</w:t>
      </w:r>
    </w:p>
    <w:p w:rsidR="000B20A2" w:rsidRDefault="00AD479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0B20A2" w:rsidRDefault="00AD4797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области, главе муниципального образования –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</w:t>
      </w:r>
      <w:r>
        <w:rPr>
          <w:rFonts w:ascii="Times New Roman" w:hAnsi="Times New Roman" w:cs="Times New Roman"/>
          <w:sz w:val="28"/>
          <w:szCs w:val="28"/>
          <w:highlight w:val="white"/>
        </w:rPr>
        <w:t>ссовой информации, являющихся источниками официального опубликования правовых актов органов местного самоуправления.</w:t>
      </w:r>
    </w:p>
    <w:p w:rsidR="000B20A2" w:rsidRDefault="00AD4797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0B20A2" w:rsidRDefault="000B20A2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B20A2" w:rsidRDefault="000B20A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B20A2" w:rsidRDefault="000B20A2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B20A2" w:rsidRDefault="00AD4797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>И.о</w:t>
      </w:r>
      <w:proofErr w:type="spellEnd"/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>. начальн</w:t>
      </w:r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>ика</w:t>
      </w:r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ab/>
      </w:r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ab/>
      </w:r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ab/>
        <w:t xml:space="preserve">          </w:t>
      </w:r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ab/>
        <w:t xml:space="preserve">                                                  </w:t>
      </w:r>
      <w:r>
        <w:rPr>
          <w:rFonts w:eastAsia="Times New Roman" w:cs="Times New Roman"/>
          <w:color w:val="000000"/>
          <w:sz w:val="28"/>
          <w:szCs w:val="28"/>
          <w:highlight w:val="white"/>
          <w:lang w:eastAsia="ar-SA" w:bidi="ar-SA"/>
        </w:rPr>
        <w:t xml:space="preserve"> О.М. </w:t>
      </w:r>
      <w:proofErr w:type="spellStart"/>
      <w:r>
        <w:rPr>
          <w:rFonts w:eastAsia="Times New Roman" w:cs="Times New Roman"/>
          <w:color w:val="000000"/>
          <w:sz w:val="28"/>
          <w:szCs w:val="28"/>
          <w:highlight w:val="white"/>
          <w:lang w:eastAsia="ar-SA" w:bidi="ar-SA"/>
        </w:rPr>
        <w:t>Алямовская</w:t>
      </w:r>
      <w:proofErr w:type="spellEnd"/>
    </w:p>
    <w:p w:rsidR="000B20A2" w:rsidRDefault="000B20A2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0B20A2" w:rsidRDefault="00AD4797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8610" cy="21717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0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4.2pt;height:17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8610" cy="21717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00" cy="21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B20A2" w:rsidRDefault="000B20A2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4.2pt;height:17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sectPr w:rsidR="000B20A2" w:rsidSect="00FF3BBA">
      <w:headerReference w:type="default" r:id="rId9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797" w:rsidRDefault="00AD4797">
      <w:r>
        <w:separator/>
      </w:r>
    </w:p>
  </w:endnote>
  <w:endnote w:type="continuationSeparator" w:id="0">
    <w:p w:rsidR="00AD4797" w:rsidRDefault="00AD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Liberation Serif">
    <w:altName w:val="Times New Roman"/>
    <w:charset w:val="CC"/>
    <w:family w:val="roman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">
    <w:altName w:val="Arial"/>
    <w:charset w:val="01"/>
    <w:family w:val="swiss"/>
    <w:pitch w:val="default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n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797" w:rsidRDefault="00AD4797">
      <w:r>
        <w:separator/>
      </w:r>
    </w:p>
  </w:footnote>
  <w:footnote w:type="continuationSeparator" w:id="0">
    <w:p w:rsidR="00AD4797" w:rsidRDefault="00AD4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0A2" w:rsidRDefault="000B20A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953E2"/>
    <w:multiLevelType w:val="multilevel"/>
    <w:tmpl w:val="8702FC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E0163F0"/>
    <w:multiLevelType w:val="multilevel"/>
    <w:tmpl w:val="6CA2F78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0A2"/>
    <w:rsid w:val="000B20A2"/>
    <w:rsid w:val="00AD4797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erif" w:hAnsi="Liberation Serif" w:cs="TimesNewRoma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rFonts w:ascii="Times New Roman" w:eastAsia="Times New Roman" w:hAnsi="Times New Roman"/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paragraph" w:customStyle="1" w:styleId="aff0">
    <w:name w:val="Объект без заливки"/>
    <w:basedOn w:val="a"/>
    <w:qFormat/>
  </w:style>
  <w:style w:type="paragraph" w:customStyle="1" w:styleId="aff1">
    <w:name w:val="Объект без заливки и линий"/>
    <w:basedOn w:val="a"/>
    <w:qFormat/>
  </w:style>
  <w:style w:type="paragraph" w:customStyle="1" w:styleId="A40">
    <w:name w:val="A4"/>
    <w:basedOn w:val="aff2"/>
    <w:qFormat/>
    <w:rPr>
      <w:rFonts w:ascii="Noto Sans" w:hAnsi="Noto Sans"/>
    </w:rPr>
  </w:style>
  <w:style w:type="paragraph" w:styleId="aff2">
    <w:name w:val="Plain Text"/>
    <w:basedOn w:val="ae"/>
    <w:qFormat/>
  </w:style>
  <w:style w:type="paragraph" w:customStyle="1" w:styleId="40">
    <w:name w:val="Заглавие А4"/>
    <w:basedOn w:val="A40"/>
    <w:qFormat/>
    <w:rPr>
      <w:sz w:val="87"/>
    </w:rPr>
  </w:style>
  <w:style w:type="paragraph" w:customStyle="1" w:styleId="41">
    <w:name w:val="Заголовок А4"/>
    <w:basedOn w:val="A40"/>
    <w:qFormat/>
    <w:rPr>
      <w:sz w:val="48"/>
    </w:rPr>
  </w:style>
  <w:style w:type="paragraph" w:customStyle="1" w:styleId="42">
    <w:name w:val="Текст А4"/>
    <w:basedOn w:val="A40"/>
    <w:qFormat/>
  </w:style>
  <w:style w:type="paragraph" w:customStyle="1" w:styleId="A00">
    <w:name w:val="A0"/>
    <w:basedOn w:val="aff2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ff3">
    <w:name w:val="Графика"/>
    <w:qFormat/>
    <w:rPr>
      <w:rFonts w:ascii="Liberation Sans" w:hAnsi="Liberation Sans" w:cs="TimesNewRoman"/>
      <w:sz w:val="36"/>
    </w:rPr>
  </w:style>
  <w:style w:type="paragraph" w:customStyle="1" w:styleId="aff4">
    <w:name w:val="Фигуры"/>
    <w:basedOn w:val="aff3"/>
    <w:qFormat/>
    <w:rPr>
      <w:b/>
      <w:sz w:val="28"/>
    </w:rPr>
  </w:style>
  <w:style w:type="paragraph" w:customStyle="1" w:styleId="aff5">
    <w:name w:val="Заливка"/>
    <w:basedOn w:val="aff4"/>
    <w:qFormat/>
  </w:style>
  <w:style w:type="paragraph" w:customStyle="1" w:styleId="aff6">
    <w:name w:val="Заливка синим"/>
    <w:basedOn w:val="aff5"/>
    <w:qFormat/>
    <w:rPr>
      <w:color w:val="FFFFFF"/>
    </w:rPr>
  </w:style>
  <w:style w:type="paragraph" w:customStyle="1" w:styleId="aff7">
    <w:name w:val="Заливка зелёным"/>
    <w:basedOn w:val="aff5"/>
    <w:qFormat/>
    <w:rPr>
      <w:color w:val="FFFFFF"/>
    </w:rPr>
  </w:style>
  <w:style w:type="paragraph" w:customStyle="1" w:styleId="aff8">
    <w:name w:val="Заливка красным"/>
    <w:basedOn w:val="aff5"/>
    <w:qFormat/>
    <w:rPr>
      <w:color w:val="FFFFFF"/>
    </w:rPr>
  </w:style>
  <w:style w:type="paragraph" w:customStyle="1" w:styleId="aff9">
    <w:name w:val="Заливка жёлтым"/>
    <w:basedOn w:val="aff5"/>
    <w:qFormat/>
    <w:rPr>
      <w:color w:val="FFFFFF"/>
    </w:rPr>
  </w:style>
  <w:style w:type="paragraph" w:customStyle="1" w:styleId="affa">
    <w:name w:val="Контур"/>
    <w:basedOn w:val="aff4"/>
    <w:qFormat/>
  </w:style>
  <w:style w:type="paragraph" w:customStyle="1" w:styleId="affb">
    <w:name w:val="Контур синий"/>
    <w:basedOn w:val="affa"/>
    <w:qFormat/>
    <w:rPr>
      <w:color w:val="355269"/>
    </w:rPr>
  </w:style>
  <w:style w:type="paragraph" w:customStyle="1" w:styleId="affc">
    <w:name w:val="Контур зеленый"/>
    <w:basedOn w:val="affa"/>
    <w:qFormat/>
    <w:rPr>
      <w:color w:val="127622"/>
    </w:rPr>
  </w:style>
  <w:style w:type="paragraph" w:customStyle="1" w:styleId="affd">
    <w:name w:val="Контур красный"/>
    <w:basedOn w:val="affa"/>
    <w:qFormat/>
    <w:rPr>
      <w:color w:val="C9211E"/>
    </w:rPr>
  </w:style>
  <w:style w:type="paragraph" w:customStyle="1" w:styleId="affe">
    <w:name w:val="Контур жёлтый"/>
    <w:basedOn w:val="affa"/>
    <w:qFormat/>
    <w:rPr>
      <w:color w:val="B47804"/>
    </w:rPr>
  </w:style>
  <w:style w:type="paragraph" w:customStyle="1" w:styleId="afff">
    <w:name w:val="Линии"/>
    <w:basedOn w:val="aff3"/>
    <w:qFormat/>
  </w:style>
  <w:style w:type="paragraph" w:customStyle="1" w:styleId="afff0">
    <w:name w:val="Стрелки"/>
    <w:basedOn w:val="afff"/>
    <w:qFormat/>
  </w:style>
  <w:style w:type="paragraph" w:customStyle="1" w:styleId="afff1">
    <w:name w:val="Штриховая линия"/>
    <w:basedOn w:val="afff"/>
    <w:qFormat/>
  </w:style>
  <w:style w:type="paragraph" w:customStyle="1" w:styleId="master-page30LTGliederung1">
    <w:name w:val="master-page30~LT~Gliederung 1"/>
    <w:qFormat/>
    <w:pPr>
      <w:spacing w:before="283"/>
    </w:pPr>
    <w:rPr>
      <w:rFonts w:ascii="Noto Sans Devanagari" w:hAnsi="Noto Sans Devanagari" w:cs="TimesNewRoman"/>
      <w:kern w:val="2"/>
      <w:sz w:val="63"/>
    </w:rPr>
  </w:style>
  <w:style w:type="paragraph" w:customStyle="1" w:styleId="master-page30LTGliederung2">
    <w:name w:val="master-page30~LT~Gliederung 2"/>
    <w:basedOn w:val="master-page30LTGliederung1"/>
    <w:qFormat/>
    <w:pPr>
      <w:spacing w:before="227"/>
    </w:pPr>
    <w:rPr>
      <w:sz w:val="56"/>
    </w:rPr>
  </w:style>
  <w:style w:type="paragraph" w:customStyle="1" w:styleId="master-page30LTGliederung3">
    <w:name w:val="master-page30~LT~Gliederung 3"/>
    <w:basedOn w:val="master-page30LTGliederung2"/>
    <w:qFormat/>
    <w:pPr>
      <w:spacing w:before="170"/>
    </w:pPr>
    <w:rPr>
      <w:sz w:val="48"/>
    </w:rPr>
  </w:style>
  <w:style w:type="paragraph" w:customStyle="1" w:styleId="master-page30LTGliederung4">
    <w:name w:val="master-page30~LT~Gliederung 4"/>
    <w:basedOn w:val="master-page30LTGliederung3"/>
    <w:qFormat/>
    <w:pPr>
      <w:spacing w:before="113"/>
    </w:pPr>
    <w:rPr>
      <w:sz w:val="40"/>
    </w:rPr>
  </w:style>
  <w:style w:type="paragraph" w:customStyle="1" w:styleId="master-page30LTGliederung5">
    <w:name w:val="master-page30~LT~Gliederung 5"/>
    <w:basedOn w:val="master-page30LTGliederung4"/>
    <w:qFormat/>
    <w:pPr>
      <w:spacing w:before="57"/>
    </w:pPr>
  </w:style>
  <w:style w:type="paragraph" w:customStyle="1" w:styleId="master-page30LTGliederung6">
    <w:name w:val="master-page30~LT~Gliederung 6"/>
    <w:basedOn w:val="master-page30LTGliederung5"/>
    <w:qFormat/>
  </w:style>
  <w:style w:type="paragraph" w:customStyle="1" w:styleId="master-page30LTGliederung7">
    <w:name w:val="master-page30~LT~Gliederung 7"/>
    <w:basedOn w:val="master-page30LTGliederung6"/>
    <w:qFormat/>
  </w:style>
  <w:style w:type="paragraph" w:customStyle="1" w:styleId="master-page30LTGliederung8">
    <w:name w:val="master-page30~LT~Gliederung 8"/>
    <w:basedOn w:val="master-page30LTGliederung7"/>
    <w:qFormat/>
  </w:style>
  <w:style w:type="paragraph" w:customStyle="1" w:styleId="master-page30LTGliederung9">
    <w:name w:val="master-page30~LT~Gliederung 9"/>
    <w:basedOn w:val="master-page30LTGliederung8"/>
    <w:qFormat/>
  </w:style>
  <w:style w:type="paragraph" w:customStyle="1" w:styleId="master-page30LTTitel">
    <w:name w:val="master-page30~LT~Titel"/>
    <w:qFormat/>
    <w:pPr>
      <w:jc w:val="center"/>
    </w:pPr>
    <w:rPr>
      <w:rFonts w:ascii="Noto Sans Devanagari" w:hAnsi="Noto Sans Devanagari" w:cs="TimesNewRoman"/>
      <w:kern w:val="2"/>
      <w:sz w:val="88"/>
    </w:rPr>
  </w:style>
  <w:style w:type="paragraph" w:customStyle="1" w:styleId="master-page30LTUntertitel">
    <w:name w:val="master-page30~LT~Untertitel"/>
    <w:qFormat/>
    <w:pPr>
      <w:jc w:val="center"/>
    </w:pPr>
    <w:rPr>
      <w:rFonts w:ascii="Noto Sans Devanagari" w:hAnsi="Noto Sans Devanagari" w:cs="TimesNewRoman"/>
      <w:kern w:val="2"/>
      <w:sz w:val="64"/>
    </w:rPr>
  </w:style>
  <w:style w:type="paragraph" w:customStyle="1" w:styleId="master-page30LTNotizen">
    <w:name w:val="master-page30~LT~Notizen"/>
    <w:qFormat/>
    <w:pPr>
      <w:ind w:left="340" w:hanging="340"/>
    </w:pPr>
    <w:rPr>
      <w:rFonts w:ascii="Noto Sans Devanagari" w:hAnsi="Noto Sans Devanagari" w:cs="TimesNewRoman"/>
      <w:kern w:val="2"/>
      <w:sz w:val="40"/>
    </w:rPr>
  </w:style>
  <w:style w:type="paragraph" w:customStyle="1" w:styleId="master-page30LTHintergrundobjekte">
    <w:name w:val="master-page30~LT~Hintergrundobjekte"/>
    <w:qFormat/>
    <w:rPr>
      <w:rFonts w:ascii="Liberation Serif" w:hAnsi="Liberation Serif" w:cs="TimesNewRoman"/>
      <w:kern w:val="2"/>
    </w:rPr>
  </w:style>
  <w:style w:type="paragraph" w:customStyle="1" w:styleId="master-page30LTHintergrund">
    <w:name w:val="master-page30~LT~Hintergrund"/>
    <w:qFormat/>
    <w:rPr>
      <w:rFonts w:ascii="Liberation Serif" w:hAnsi="Liberation Serif" w:cs="TimesNewRoman"/>
      <w:kern w:val="2"/>
    </w:rPr>
  </w:style>
  <w:style w:type="paragraph" w:customStyle="1" w:styleId="default">
    <w:name w:val="default"/>
    <w:qFormat/>
    <w:pPr>
      <w:spacing w:line="200" w:lineRule="atLeast"/>
    </w:pPr>
    <w:rPr>
      <w:rFonts w:ascii="Noto Sans Devanagari" w:hAnsi="Noto Sans Devanagari" w:cs="TimesNewRoman"/>
      <w:kern w:val="2"/>
      <w:sz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afff2">
    <w:name w:val="Объекты фона"/>
    <w:qFormat/>
    <w:rPr>
      <w:rFonts w:ascii="Liberation Serif" w:hAnsi="Liberation Serif" w:cs="TimesNewRoman"/>
      <w:kern w:val="2"/>
    </w:rPr>
  </w:style>
  <w:style w:type="paragraph" w:customStyle="1" w:styleId="afff3">
    <w:name w:val="Фон"/>
    <w:qFormat/>
    <w:rPr>
      <w:rFonts w:ascii="Liberation Serif" w:hAnsi="Liberation Serif" w:cs="TimesNewRoman"/>
      <w:kern w:val="2"/>
    </w:rPr>
  </w:style>
  <w:style w:type="paragraph" w:customStyle="1" w:styleId="afff4">
    <w:name w:val="Примечания"/>
    <w:qFormat/>
    <w:pPr>
      <w:ind w:left="340" w:hanging="340"/>
    </w:pPr>
    <w:rPr>
      <w:rFonts w:ascii="Noto Sans Devanagari" w:hAnsi="Noto Sans Devanagari" w:cs="TimesNewRoman"/>
      <w:kern w:val="2"/>
      <w:sz w:val="40"/>
    </w:rPr>
  </w:style>
  <w:style w:type="paragraph" w:customStyle="1" w:styleId="18">
    <w:name w:val="Структура 1"/>
    <w:qFormat/>
    <w:pPr>
      <w:spacing w:before="283"/>
    </w:pPr>
    <w:rPr>
      <w:rFonts w:ascii="Noto Sans Devanagari" w:hAnsi="Noto Sans Devanagari" w:cs="TimesNewRoman"/>
      <w:kern w:val="2"/>
      <w:sz w:val="63"/>
    </w:rPr>
  </w:style>
  <w:style w:type="paragraph" w:customStyle="1" w:styleId="26">
    <w:name w:val="Структура 2"/>
    <w:basedOn w:val="18"/>
    <w:qFormat/>
    <w:pPr>
      <w:spacing w:before="227"/>
    </w:pPr>
    <w:rPr>
      <w:sz w:val="56"/>
    </w:rPr>
  </w:style>
  <w:style w:type="paragraph" w:customStyle="1" w:styleId="32">
    <w:name w:val="Структура 3"/>
    <w:basedOn w:val="26"/>
    <w:qFormat/>
    <w:pPr>
      <w:spacing w:before="170"/>
    </w:pPr>
    <w:rPr>
      <w:sz w:val="48"/>
    </w:rPr>
  </w:style>
  <w:style w:type="paragraph" w:customStyle="1" w:styleId="43">
    <w:name w:val="Структура 4"/>
    <w:basedOn w:val="32"/>
    <w:qFormat/>
    <w:pPr>
      <w:spacing w:before="113"/>
    </w:pPr>
    <w:rPr>
      <w:sz w:val="40"/>
    </w:rPr>
  </w:style>
  <w:style w:type="paragraph" w:customStyle="1" w:styleId="50">
    <w:name w:val="Структура 5"/>
    <w:basedOn w:val="43"/>
    <w:qFormat/>
    <w:pPr>
      <w:spacing w:before="57"/>
    </w:pPr>
  </w:style>
  <w:style w:type="paragraph" w:customStyle="1" w:styleId="6">
    <w:name w:val="Структура 6"/>
    <w:basedOn w:val="50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master-page3LTGliederung1">
    <w:name w:val="master-page3~LT~Gliederung 1"/>
    <w:qFormat/>
    <w:pPr>
      <w:spacing w:before="283"/>
    </w:pPr>
    <w:rPr>
      <w:rFonts w:ascii="Noto Sans Devanagari" w:hAnsi="Noto Sans Devanagari" w:cs="TimesNewRoman"/>
      <w:kern w:val="2"/>
      <w:sz w:val="63"/>
    </w:rPr>
  </w:style>
  <w:style w:type="paragraph" w:customStyle="1" w:styleId="master-page3LTGliederung2">
    <w:name w:val="master-page3~LT~Gliederung 2"/>
    <w:basedOn w:val="master-page3LTGliederung1"/>
    <w:qFormat/>
    <w:pPr>
      <w:spacing w:before="227"/>
    </w:pPr>
    <w:rPr>
      <w:sz w:val="56"/>
    </w:rPr>
  </w:style>
  <w:style w:type="paragraph" w:customStyle="1" w:styleId="master-page3LTGliederung3">
    <w:name w:val="master-page3~LT~Gliederung 3"/>
    <w:basedOn w:val="master-page3LTGliederung2"/>
    <w:qFormat/>
    <w:pPr>
      <w:spacing w:before="170"/>
    </w:pPr>
    <w:rPr>
      <w:sz w:val="48"/>
    </w:rPr>
  </w:style>
  <w:style w:type="paragraph" w:customStyle="1" w:styleId="master-page3LTGliederung4">
    <w:name w:val="master-page3~LT~Gliederung 4"/>
    <w:basedOn w:val="master-page3LTGliederung3"/>
    <w:qFormat/>
    <w:pPr>
      <w:spacing w:before="113"/>
    </w:pPr>
    <w:rPr>
      <w:sz w:val="40"/>
    </w:rPr>
  </w:style>
  <w:style w:type="paragraph" w:customStyle="1" w:styleId="master-page3LTGliederung5">
    <w:name w:val="master-page3~LT~Gliederung 5"/>
    <w:basedOn w:val="master-page3LTGliederung4"/>
    <w:qFormat/>
    <w:pPr>
      <w:spacing w:before="57"/>
    </w:pPr>
  </w:style>
  <w:style w:type="paragraph" w:customStyle="1" w:styleId="master-page3LTGliederung6">
    <w:name w:val="master-page3~LT~Gliederung 6"/>
    <w:basedOn w:val="master-page3LTGliederung5"/>
    <w:qFormat/>
  </w:style>
  <w:style w:type="paragraph" w:customStyle="1" w:styleId="master-page3LTGliederung7">
    <w:name w:val="master-page3~LT~Gliederung 7"/>
    <w:basedOn w:val="master-page3LTGliederung6"/>
    <w:qFormat/>
  </w:style>
  <w:style w:type="paragraph" w:customStyle="1" w:styleId="master-page3LTGliederung8">
    <w:name w:val="master-page3~LT~Gliederung 8"/>
    <w:basedOn w:val="master-page3LTGliederung7"/>
    <w:qFormat/>
  </w:style>
  <w:style w:type="paragraph" w:customStyle="1" w:styleId="master-page3LTGliederung9">
    <w:name w:val="master-page3~LT~Gliederung 9"/>
    <w:basedOn w:val="master-page3LTGliederung8"/>
    <w:qFormat/>
  </w:style>
  <w:style w:type="paragraph" w:customStyle="1" w:styleId="master-page3LTTitel">
    <w:name w:val="master-page3~LT~Titel"/>
    <w:qFormat/>
    <w:pPr>
      <w:jc w:val="center"/>
    </w:pPr>
    <w:rPr>
      <w:rFonts w:ascii="Noto Sans Devanagari" w:hAnsi="Noto Sans Devanagari" w:cs="TimesNewRoman"/>
      <w:kern w:val="2"/>
      <w:sz w:val="88"/>
    </w:rPr>
  </w:style>
  <w:style w:type="paragraph" w:customStyle="1" w:styleId="master-page3LTUntertitel">
    <w:name w:val="master-page3~LT~Untertitel"/>
    <w:qFormat/>
    <w:pPr>
      <w:jc w:val="center"/>
    </w:pPr>
    <w:rPr>
      <w:rFonts w:ascii="Noto Sans Devanagari" w:hAnsi="Noto Sans Devanagari" w:cs="TimesNewRoman"/>
      <w:kern w:val="2"/>
      <w:sz w:val="64"/>
    </w:rPr>
  </w:style>
  <w:style w:type="paragraph" w:customStyle="1" w:styleId="master-page3LTNotizen">
    <w:name w:val="master-page3~LT~Notizen"/>
    <w:qFormat/>
    <w:pPr>
      <w:ind w:left="340" w:hanging="340"/>
    </w:pPr>
    <w:rPr>
      <w:rFonts w:ascii="Noto Sans Devanagari" w:hAnsi="Noto Sans Devanagari" w:cs="TimesNewRoman"/>
      <w:kern w:val="2"/>
      <w:sz w:val="40"/>
    </w:rPr>
  </w:style>
  <w:style w:type="paragraph" w:customStyle="1" w:styleId="master-page3LTHintergrundobjekte">
    <w:name w:val="master-page3~LT~Hintergrundobjekte"/>
    <w:qFormat/>
    <w:rPr>
      <w:rFonts w:ascii="Liberation Serif" w:hAnsi="Liberation Serif" w:cs="TimesNewRoman"/>
      <w:kern w:val="2"/>
    </w:rPr>
  </w:style>
  <w:style w:type="paragraph" w:customStyle="1" w:styleId="master-page3LTHintergrund">
    <w:name w:val="master-page3~LT~Hintergrund"/>
    <w:qFormat/>
    <w:rPr>
      <w:rFonts w:ascii="Liberation Serif" w:hAnsi="Liberation Serif" w:cs="TimesNewRoman"/>
      <w:kern w:val="2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2146</TotalTime>
  <Pages>2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2023-12-21T13:01:00Z</dcterms:created>
  <dcterms:modified xsi:type="dcterms:W3CDTF">2023-12-21T13:03:00Z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2023-12-20T09:41:12Z</cp:lastPrinted>
  <dcterms:modified xsi:type="dcterms:W3CDTF">2023-12-20T09:41:22Z</dcterms:modified>
  <cp:revision>223</cp:revision>
  <dc:subject/>
  <dc:title>ГЛАВА АДМИНИСТРАЦИИ РЯЗАНСКОЙ ОБЛАСТИ</dc:title>
</cp:coreProperties>
</file>