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6176" w:rsidRDefault="006A494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176" w:rsidRDefault="006A494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06176" w:rsidRDefault="006A494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06176" w:rsidRDefault="0030617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06176" w:rsidRDefault="0030617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06176" w:rsidRDefault="006A494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06176" w:rsidRDefault="0030617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06176" w:rsidRDefault="0030617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06176" w:rsidRDefault="00025DA5">
      <w:pPr>
        <w:tabs>
          <w:tab w:val="left" w:pos="709"/>
        </w:tabs>
      </w:pPr>
      <w:r>
        <w:rPr>
          <w:sz w:val="28"/>
          <w:szCs w:val="28"/>
        </w:rPr>
        <w:t xml:space="preserve">20 декабря </w:t>
      </w:r>
      <w:r w:rsidR="006A4945">
        <w:rPr>
          <w:sz w:val="28"/>
          <w:szCs w:val="28"/>
        </w:rPr>
        <w:t>202</w:t>
      </w:r>
      <w:r w:rsidR="006A4945">
        <w:rPr>
          <w:sz w:val="28"/>
          <w:szCs w:val="28"/>
        </w:rPr>
        <w:t>3</w:t>
      </w:r>
      <w:r w:rsidR="006A4945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615-п</w:t>
      </w:r>
    </w:p>
    <w:p w:rsidR="00306176" w:rsidRDefault="0030617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06176" w:rsidRDefault="0030617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06176" w:rsidRDefault="006A4945">
      <w:pPr>
        <w:jc w:val="center"/>
        <w:rPr>
          <w:color w:val="000000"/>
        </w:rPr>
      </w:pPr>
      <w:r>
        <w:rPr>
          <w:rStyle w:val="12"/>
          <w:iCs/>
          <w:color w:val="000000"/>
          <w:spacing w:val="0"/>
          <w:sz w:val="28"/>
          <w:szCs w:val="28"/>
        </w:rPr>
        <w:t xml:space="preserve">Об отказе в </w:t>
      </w:r>
      <w:r>
        <w:rPr>
          <w:rStyle w:val="12"/>
          <w:iCs/>
          <w:color w:val="000000"/>
          <w:spacing w:val="0"/>
          <w:sz w:val="28"/>
          <w:szCs w:val="28"/>
        </w:rPr>
        <w:t>предоставлении разрешения на условно разрешенный вид использования земельного участка с кадастровым номером 62:13:1160501:2286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обл. Рязанская,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Рыбновский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Костино</w:t>
      </w:r>
      <w:proofErr w:type="gramEnd"/>
    </w:p>
    <w:p w:rsidR="00306176" w:rsidRDefault="0030617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6176" w:rsidRDefault="006A4945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  <w:shd w:val="clear" w:color="auto" w:fill="FFFFFF"/>
        </w:rPr>
        <w:t>а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дминистрации муниципального образования —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Рыбновский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муниципальный района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62:13:1160501:2286 по адресу: обл. Рязанская,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Рыбновский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с. Костино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.12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перераспределении отдельных полномочий в обла</w:t>
      </w:r>
      <w:r>
        <w:rPr>
          <w:rFonts w:ascii="Times New Roman" w:hAnsi="Times New Roman" w:cs="Times New Roman"/>
          <w:sz w:val="28"/>
          <w:szCs w:val="28"/>
        </w:rPr>
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приказом главного управления архитектуры и градостроительства Рязанской области от 12.12.2023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№ 57-ок «О направлении работника в командировку»,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</w:t>
      </w:r>
      <w:r>
        <w:rPr>
          <w:rFonts w:ascii="Times New Roman" w:hAnsi="Times New Roman" w:cs="Times New Roman"/>
          <w:sz w:val="28"/>
          <w:szCs w:val="28"/>
        </w:rPr>
        <w:t>ы и градостроительства Рязанской области ПОСТАНОВЛЯЕТ:</w:t>
      </w:r>
    </w:p>
    <w:p w:rsidR="00306176" w:rsidRDefault="006A49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Отказать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62:13:1160501:2286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обл. Рязанская,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Рыбновский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с. Костино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</w:rPr>
        <w:t>Ведение личного подсобного хозяйства на полевых участках (1.16)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»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на основании подпункт</w:t>
      </w:r>
      <w:r>
        <w:rPr>
          <w:rStyle w:val="12"/>
          <w:bCs/>
          <w:iCs/>
          <w:spacing w:val="0"/>
          <w:sz w:val="28"/>
          <w:szCs w:val="28"/>
        </w:rPr>
        <w:t>ов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2, 4 </w:t>
      </w:r>
      <w:r>
        <w:rPr>
          <w:rStyle w:val="12"/>
          <w:bCs/>
          <w:iCs/>
          <w:spacing w:val="0"/>
          <w:sz w:val="28"/>
          <w:szCs w:val="28"/>
        </w:rPr>
        <w:t>пункта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2.9.3 административного регламента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</w:t>
      </w:r>
      <w:proofErr w:type="gramEnd"/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постановлением главного управления архит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ектуры и градостроительства Рязанской области от 24.06.2022 № 347-п.</w:t>
      </w:r>
    </w:p>
    <w:p w:rsidR="00306176" w:rsidRDefault="006A494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306176" w:rsidRDefault="006A494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1) государственную регистрацию настоящего постановления в правовом департаменте аппарата Губернатора и Правительства Рязанской обл</w:t>
      </w:r>
      <w:r>
        <w:rPr>
          <w:rFonts w:ascii="Times New Roman" w:hAnsi="Times New Roman" w:cs="Times New Roman"/>
          <w:sz w:val="28"/>
          <w:szCs w:val="28"/>
        </w:rPr>
        <w:t>асти;</w:t>
      </w:r>
      <w:proofErr w:type="gramEnd"/>
    </w:p>
    <w:p w:rsidR="00306176" w:rsidRDefault="006A494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306176" w:rsidRDefault="006A4945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306176" w:rsidRDefault="006A494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306176" w:rsidRDefault="006A494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Пощуповское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Рыбновского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</w:t>
      </w:r>
      <w:r>
        <w:rPr>
          <w:rFonts w:ascii="Times New Roman" w:hAnsi="Times New Roman" w:cs="Times New Roman"/>
          <w:sz w:val="28"/>
          <w:szCs w:val="28"/>
          <w:highlight w:val="white"/>
        </w:rPr>
        <w:t>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06176" w:rsidRDefault="006A4945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Style w:val="12"/>
          <w:iCs/>
          <w:color w:val="000000"/>
          <w:spacing w:val="0"/>
          <w:sz w:val="28"/>
          <w:szCs w:val="28"/>
        </w:rPr>
        <w:t>4. 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Контроль за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 исполнением настоящего постановления в</w:t>
      </w:r>
      <w:r>
        <w:rPr>
          <w:rStyle w:val="12"/>
          <w:iCs/>
          <w:color w:val="000000"/>
          <w:spacing w:val="0"/>
          <w:sz w:val="28"/>
          <w:szCs w:val="28"/>
        </w:rPr>
        <w:t>озложить на отдел градостроительного контроля и правового обеспечения.</w:t>
      </w:r>
    </w:p>
    <w:p w:rsidR="00306176" w:rsidRDefault="0030617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06176" w:rsidRDefault="0030617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6176" w:rsidRDefault="00306176">
      <w:pPr>
        <w:tabs>
          <w:tab w:val="left" w:pos="709"/>
        </w:tabs>
        <w:jc w:val="both"/>
        <w:rPr>
          <w:sz w:val="28"/>
          <w:szCs w:val="28"/>
        </w:rPr>
      </w:pPr>
    </w:p>
    <w:p w:rsidR="00306176" w:rsidRDefault="006A4945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306176" w:rsidRDefault="00306176">
      <w:pPr>
        <w:tabs>
          <w:tab w:val="left" w:pos="709"/>
        </w:tabs>
        <w:rPr>
          <w:sz w:val="28"/>
          <w:szCs w:val="28"/>
        </w:rPr>
      </w:pPr>
    </w:p>
    <w:p w:rsidR="00306176" w:rsidRDefault="006A494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7340" cy="21590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1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4.1pt;height:16.9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7340" cy="2159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1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06176" w:rsidRDefault="0030617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4.1pt;height:16.9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306176" w:rsidRDefault="006A4945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11150" cy="21971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8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06176" w:rsidRDefault="0030617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4pt;height:17.2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30617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45" w:rsidRDefault="006A4945">
      <w:r>
        <w:separator/>
      </w:r>
    </w:p>
  </w:endnote>
  <w:endnote w:type="continuationSeparator" w:id="0">
    <w:p w:rsidR="006A4945" w:rsidRDefault="006A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45" w:rsidRDefault="006A4945">
      <w:r>
        <w:separator/>
      </w:r>
    </w:p>
  </w:footnote>
  <w:footnote w:type="continuationSeparator" w:id="0">
    <w:p w:rsidR="006A4945" w:rsidRDefault="006A4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76" w:rsidRDefault="00306176">
    <w:pPr>
      <w:pStyle w:val="af1"/>
      <w:jc w:val="center"/>
    </w:pPr>
  </w:p>
  <w:p w:rsidR="00306176" w:rsidRDefault="006A4945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76" w:rsidRDefault="0030617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A45D2"/>
    <w:multiLevelType w:val="multilevel"/>
    <w:tmpl w:val="737E38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377B35"/>
    <w:multiLevelType w:val="multilevel"/>
    <w:tmpl w:val="C2EE9B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176"/>
    <w:rsid w:val="00025DA5"/>
    <w:rsid w:val="00306176"/>
    <w:rsid w:val="006A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2023-12-21T13:24:00Z</dcterms:created>
  <dcterms:modified xsi:type="dcterms:W3CDTF">2023-12-21T13:25:00Z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2023-12-19T16:47:18Z</cp:lastPrinted>
  <dcterms:modified xsi:type="dcterms:W3CDTF">2023-12-19T16:48:24Z</dcterms:modified>
  <cp:revision>222</cp:revision>
  <dc:subject/>
  <dc:title>ГЛАВА АДМИНИСТРАЦИИ РЯЗАНСКОЙ ОБЛАСТИ</dc:title>
</cp:coreProperties>
</file>