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5A" w:rsidRPr="00DC735A" w:rsidRDefault="00DC735A" w:rsidP="00DC735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09625" cy="809625"/>
            <wp:effectExtent l="0" t="0" r="9525" b="9525"/>
            <wp:docPr id="5" name="Рисунок 5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35A" w:rsidRPr="00DC735A" w:rsidRDefault="00DC735A" w:rsidP="00DC7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2"/>
          <w:szCs w:val="20"/>
          <w:lang w:eastAsia="ru-RU"/>
        </w:rPr>
      </w:pPr>
      <w:r w:rsidRPr="00DC735A">
        <w:rPr>
          <w:rFonts w:ascii="Times New Roman" w:eastAsia="Times New Roman" w:hAnsi="Times New Roman" w:cs="Times New Roman"/>
          <w:b/>
          <w:spacing w:val="-28"/>
          <w:sz w:val="32"/>
          <w:szCs w:val="20"/>
          <w:lang w:eastAsia="ru-RU"/>
        </w:rPr>
        <w:t>ГЛАВНОЕ   УПРАВЛЕНИЕ   ВЕТЕРИНАРИИ</w:t>
      </w:r>
    </w:p>
    <w:p w:rsidR="00DC735A" w:rsidRPr="00DC735A" w:rsidRDefault="00DC735A" w:rsidP="00DC73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C735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РЯЗАНСКОЙ  ОБЛАСТИ</w:t>
      </w:r>
    </w:p>
    <w:p w:rsidR="00DC735A" w:rsidRPr="00DC735A" w:rsidRDefault="00D62EF3" w:rsidP="00DC735A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48260</wp:posOffset>
                </wp:positionV>
                <wp:extent cx="6296660" cy="65405"/>
                <wp:effectExtent l="0" t="0" r="27940" b="10795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660" cy="65405"/>
                          <a:chOff x="1424" y="2758"/>
                          <a:chExt cx="9916" cy="103"/>
                        </a:xfrm>
                      </wpg:grpSpPr>
                      <wps:wsp>
                        <wps:cNvPr id="7" name="Line 3"/>
                        <wps:cNvCnPr/>
                        <wps:spPr bwMode="auto">
                          <a:xfrm>
                            <a:off x="1424" y="2758"/>
                            <a:ext cx="9916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/>
                        <wps:spPr bwMode="auto">
                          <a:xfrm>
                            <a:off x="1424" y="2861"/>
                            <a:ext cx="991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margin-left:.3pt;margin-top:3.8pt;width:495.8pt;height:5.15pt;z-index:251659264" coordorigin="1424,2758" coordsize="991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">
                <v:line id="Line 3" o:spid="_x0000_s1027" style="position:absolute;visibility:visible;mso-wrap-style:square" from="1424,2758" to="11340,2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qpaMMAAADaAAAADwAAAGRycy9kb3ducmV2LnhtbESP0U4CMRRE3038h+aS+AZd1OhmpRCC&#10;EpEXIvoBN9vrtrq93bRlWf6ekpD4OJmZM5nZYnCt6ClE61nBdFKAIK69ttwo+P5aj0sQMSFrbD2T&#10;ghNFWMxvb2ZYaX/kT+r3qREZwrFCBSalrpIy1oYcxonviLP344PDlGVopA54zHDXyvuieJIOLecF&#10;gx2tDNV/+4NT0JT2Y9g9PhRbsyrf30L/u6ztq1J3o2H5AiLRkP7D1/ZGK3iGy5V8A+T8D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KqWjDAAAA2gAAAA8AAAAAAAAAAAAA&#10;AAAAoQIAAGRycy9kb3ducmV2LnhtbFBLBQYAAAAABAAEAPkAAACRAwAAAAA=&#10;" strokeweight="2pt">
                  <v:stroke startarrowwidth="narrow" startarrowlength="short" endarrowwidth="narrow" endarrowlength="short"/>
                </v:line>
                <v:line id="Line 4" o:spid="_x0000_s1028" style="position:absolute;visibility:visible;mso-wrap-style:square" from="1424,2861" to="11340,2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vgicAAAADaAAAADwAAAGRycy9kb3ducmV2LnhtbERPy4rCMBTdD/gP4QruxtRBRKupiKPg&#10;QmbwhS4vze0Dm5vaRK1/P1kMuDyc92zemko8qHGlZQWDfgSCOLW65FzB8bD+HINwHlljZZkUvMjB&#10;POl8zDDW9sk7eux9LkIIuxgVFN7XsZQuLcig69uaOHCZbQz6AJtc6gafIdxU8iuKRtJgyaGhwJqW&#10;BaXX/d0owN/d9pSNSrqdvyeX7ernslmPh0r1uu1iCsJT69/if/dGKwhbw5VwA2Ty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X74InAAAAA2gAAAA8AAAAAAAAAAAAAAAAA&#10;oQIAAGRycy9kb3ducmV2LnhtbFBLBQYAAAAABAAEAPkAAACOAwAAAAA=&#10;" strokeweight=".25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:rsidR="00DC735A" w:rsidRPr="00DC735A" w:rsidRDefault="00DC735A" w:rsidP="00DC735A">
      <w:pPr>
        <w:spacing w:after="0" w:line="192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5207EE" w:rsidRPr="00DC735A" w:rsidRDefault="005207EE" w:rsidP="005207EE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C73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5207EE" w:rsidRPr="00DC735A" w:rsidRDefault="005207EE" w:rsidP="005207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EE" w:rsidRPr="00DC735A" w:rsidRDefault="005207EE" w:rsidP="005207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73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13 декабря 2023 года № </w:t>
      </w:r>
      <w:r w:rsidR="00D62EF3">
        <w:rPr>
          <w:rFonts w:ascii="Times New Roman" w:eastAsia="Times New Roman" w:hAnsi="Times New Roman" w:cs="Times New Roman"/>
          <w:sz w:val="32"/>
          <w:szCs w:val="32"/>
          <w:lang w:eastAsia="ru-RU"/>
        </w:rPr>
        <w:t>35</w:t>
      </w:r>
    </w:p>
    <w:p w:rsidR="00444466" w:rsidRPr="0076621B" w:rsidRDefault="00444466" w:rsidP="00A371F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7B0B47" w:rsidRDefault="005207EE" w:rsidP="00CE51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7B0B47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главного управления </w:t>
      </w:r>
    </w:p>
    <w:p w:rsidR="007B0B47" w:rsidRDefault="007B0B47" w:rsidP="00CE51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ветеринарии Рязанской области от 25 апреля 2022 г. №</w:t>
      </w:r>
      <w:r w:rsidRPr="007B0B47">
        <w:rPr>
          <w:rFonts w:ascii="Times New Roman" w:hAnsi="Times New Roman" w:cs="Times New Roman"/>
          <w:b w:val="0"/>
          <w:sz w:val="28"/>
          <w:szCs w:val="28"/>
        </w:rPr>
        <w:t xml:space="preserve"> 22</w:t>
      </w:r>
    </w:p>
    <w:p w:rsidR="00422D39" w:rsidRPr="00A371FE" w:rsidRDefault="007B0B47" w:rsidP="00CE51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A371FE">
        <w:rPr>
          <w:rFonts w:ascii="Times New Roman" w:hAnsi="Times New Roman" w:cs="Times New Roman"/>
          <w:b w:val="0"/>
          <w:sz w:val="28"/>
          <w:szCs w:val="28"/>
        </w:rPr>
        <w:t>О</w:t>
      </w:r>
      <w:r w:rsidR="00A371FE" w:rsidRPr="00A371FE">
        <w:rPr>
          <w:rFonts w:ascii="Times New Roman" w:hAnsi="Times New Roman" w:cs="Times New Roman"/>
          <w:b w:val="0"/>
          <w:sz w:val="28"/>
          <w:szCs w:val="28"/>
        </w:rPr>
        <w:t>б утверждении административного регламента главного</w:t>
      </w:r>
    </w:p>
    <w:p w:rsidR="00422D39" w:rsidRPr="00A371FE" w:rsidRDefault="00A371FE" w:rsidP="00CE51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управления ветеринарии Р</w:t>
      </w:r>
      <w:r w:rsidRPr="00A371FE">
        <w:rPr>
          <w:rFonts w:ascii="Times New Roman" w:hAnsi="Times New Roman" w:cs="Times New Roman"/>
          <w:b w:val="0"/>
          <w:sz w:val="28"/>
          <w:szCs w:val="28"/>
        </w:rPr>
        <w:t>язанской области по предоставлению</w:t>
      </w:r>
    </w:p>
    <w:p w:rsidR="00422D39" w:rsidRPr="00A371FE" w:rsidRDefault="00A371FE" w:rsidP="00CE51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государственной услуги «Р</w:t>
      </w:r>
      <w:r w:rsidRPr="00A371FE">
        <w:rPr>
          <w:rFonts w:ascii="Times New Roman" w:hAnsi="Times New Roman" w:cs="Times New Roman"/>
          <w:b w:val="0"/>
          <w:sz w:val="28"/>
          <w:szCs w:val="28"/>
        </w:rPr>
        <w:t>егистрация специалистов в области</w:t>
      </w:r>
    </w:p>
    <w:p w:rsidR="00CE51B0" w:rsidRDefault="00404CE3" w:rsidP="00CE51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ветеринарии</w:t>
      </w:r>
      <w:r w:rsidR="00A371FE" w:rsidRPr="00A371F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="00A371FE" w:rsidRPr="00A371FE">
        <w:rPr>
          <w:rFonts w:ascii="Times New Roman" w:hAnsi="Times New Roman" w:cs="Times New Roman"/>
          <w:b w:val="0"/>
          <w:sz w:val="28"/>
          <w:szCs w:val="28"/>
        </w:rPr>
        <w:t>занимающихся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71FE" w:rsidRPr="00A371FE">
        <w:rPr>
          <w:rFonts w:ascii="Times New Roman" w:hAnsi="Times New Roman" w:cs="Times New Roman"/>
          <w:b w:val="0"/>
          <w:sz w:val="28"/>
          <w:szCs w:val="28"/>
        </w:rPr>
        <w:t>предпринимательской деят</w:t>
      </w:r>
      <w:r w:rsidR="00A371FE">
        <w:rPr>
          <w:rFonts w:ascii="Times New Roman" w:hAnsi="Times New Roman" w:cs="Times New Roman"/>
          <w:b w:val="0"/>
          <w:sz w:val="28"/>
          <w:szCs w:val="28"/>
        </w:rPr>
        <w:t>ельностью в</w:t>
      </w:r>
    </w:p>
    <w:p w:rsidR="002B0660" w:rsidRDefault="00A371FE" w:rsidP="002B06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области ветеринарии» на территории Рязанской области</w:t>
      </w:r>
      <w:r w:rsidR="007B0B47">
        <w:rPr>
          <w:rFonts w:ascii="Times New Roman" w:hAnsi="Times New Roman" w:cs="Times New Roman"/>
          <w:b w:val="0"/>
          <w:sz w:val="28"/>
          <w:szCs w:val="28"/>
        </w:rPr>
        <w:t>»</w:t>
      </w:r>
      <w:r w:rsidR="002B0660">
        <w:rPr>
          <w:rFonts w:ascii="Times New Roman" w:hAnsi="Times New Roman" w:cs="Times New Roman"/>
          <w:b w:val="0"/>
          <w:sz w:val="28"/>
          <w:szCs w:val="28"/>
        </w:rPr>
        <w:t xml:space="preserve"> (в редакции постановления главного управления в</w:t>
      </w:r>
      <w:r w:rsidR="005207EE">
        <w:rPr>
          <w:rFonts w:ascii="Times New Roman" w:hAnsi="Times New Roman" w:cs="Times New Roman"/>
          <w:b w:val="0"/>
          <w:sz w:val="28"/>
          <w:szCs w:val="28"/>
        </w:rPr>
        <w:t>етеринарии Рязанской области от </w:t>
      </w:r>
      <w:r w:rsidR="002B0660">
        <w:rPr>
          <w:rFonts w:ascii="Times New Roman" w:hAnsi="Times New Roman" w:cs="Times New Roman"/>
          <w:b w:val="0"/>
          <w:sz w:val="28"/>
          <w:szCs w:val="28"/>
        </w:rPr>
        <w:t>01.12.2022 № 57)</w:t>
      </w:r>
    </w:p>
    <w:p w:rsidR="00422D39" w:rsidRPr="00404CE3" w:rsidRDefault="00422D39" w:rsidP="00CE51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44466" w:rsidRPr="0076621B" w:rsidRDefault="00444466" w:rsidP="00404C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B47" w:rsidRDefault="00444466" w:rsidP="007B0B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B0B47" w:rsidRPr="007B0B47">
        <w:rPr>
          <w:rFonts w:ascii="Times New Roman" w:hAnsi="Times New Roman" w:cs="Times New Roman"/>
          <w:sz w:val="28"/>
          <w:szCs w:val="28"/>
        </w:rPr>
        <w:t>лавное управление ветеринарии Рязанской области ПОСТАНОВЛЯЕТ:</w:t>
      </w:r>
    </w:p>
    <w:p w:rsidR="007567C9" w:rsidRDefault="007567C9" w:rsidP="007567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B47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B0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7B0B47">
        <w:rPr>
          <w:rFonts w:ascii="Times New Roman" w:hAnsi="Times New Roman" w:cs="Times New Roman"/>
          <w:sz w:val="28"/>
          <w:szCs w:val="28"/>
        </w:rPr>
        <w:t xml:space="preserve"> главного управления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0B47">
        <w:rPr>
          <w:rFonts w:ascii="Times New Roman" w:hAnsi="Times New Roman" w:cs="Times New Roman"/>
          <w:sz w:val="28"/>
          <w:szCs w:val="28"/>
        </w:rPr>
        <w:t>ветеринарии Рязанской области от 25 апреля 2022 г. № 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B47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B47">
        <w:rPr>
          <w:rFonts w:ascii="Times New Roman" w:hAnsi="Times New Roman" w:cs="Times New Roman"/>
          <w:sz w:val="28"/>
          <w:szCs w:val="28"/>
        </w:rPr>
        <w:t>управления ветеринарии Рязанской области по 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B47">
        <w:rPr>
          <w:rFonts w:ascii="Times New Roman" w:hAnsi="Times New Roman" w:cs="Times New Roman"/>
          <w:sz w:val="28"/>
          <w:szCs w:val="28"/>
        </w:rPr>
        <w:t>государственной услуги «Регистрация специалистов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B47">
        <w:rPr>
          <w:rFonts w:ascii="Times New Roman" w:hAnsi="Times New Roman" w:cs="Times New Roman"/>
          <w:sz w:val="28"/>
          <w:szCs w:val="28"/>
        </w:rPr>
        <w:t>ветеринарии, занимающихся предпринимательской деятельностью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B47">
        <w:rPr>
          <w:rFonts w:ascii="Times New Roman" w:hAnsi="Times New Roman" w:cs="Times New Roman"/>
          <w:sz w:val="28"/>
          <w:szCs w:val="28"/>
        </w:rPr>
        <w:t>области ветеринарии» на территории Рязанской области»</w:t>
      </w:r>
      <w:r w:rsidRPr="007567C9"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567C9" w:rsidRPr="007567C9" w:rsidRDefault="00D62EF3" w:rsidP="007567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7567C9">
        <w:rPr>
          <w:rFonts w:ascii="Times New Roman" w:hAnsi="Times New Roman" w:cs="Times New Roman"/>
          <w:sz w:val="28"/>
          <w:szCs w:val="28"/>
        </w:rPr>
        <w:t>ункт 4</w:t>
      </w:r>
      <w:r w:rsidR="00D50097">
        <w:rPr>
          <w:rFonts w:ascii="Times New Roman" w:hAnsi="Times New Roman" w:cs="Times New Roman"/>
          <w:sz w:val="28"/>
          <w:szCs w:val="28"/>
        </w:rPr>
        <w:t>.</w:t>
      </w:r>
      <w:r w:rsidR="007567C9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7567C9" w:rsidRPr="007567C9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7567C9" w:rsidRDefault="007567C9" w:rsidP="007567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Pr="007567C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567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567C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начальника главного управления ветеринарии Рязанской области </w:t>
      </w:r>
      <w:r>
        <w:rPr>
          <w:rFonts w:ascii="Times New Roman" w:hAnsi="Times New Roman" w:cs="Times New Roman"/>
          <w:sz w:val="28"/>
          <w:szCs w:val="28"/>
        </w:rPr>
        <w:t>Макарова С.А</w:t>
      </w:r>
      <w:r w:rsidRPr="007567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67C9">
        <w:rPr>
          <w:rFonts w:ascii="Times New Roman" w:hAnsi="Times New Roman" w:cs="Times New Roman"/>
          <w:sz w:val="28"/>
          <w:szCs w:val="28"/>
        </w:rPr>
        <w:t>;</w:t>
      </w:r>
    </w:p>
    <w:p w:rsidR="005207EE" w:rsidRDefault="00D62EF3" w:rsidP="00520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="005207EE">
        <w:rPr>
          <w:rFonts w:ascii="Times New Roman" w:hAnsi="Times New Roman" w:cs="Times New Roman"/>
          <w:sz w:val="28"/>
          <w:szCs w:val="28"/>
        </w:rPr>
        <w:t xml:space="preserve"> приложении:</w:t>
      </w:r>
    </w:p>
    <w:p w:rsidR="00D62EF3" w:rsidRDefault="006B068C" w:rsidP="00C254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EF3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D62EF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62EF3">
        <w:rPr>
          <w:rFonts w:ascii="Times New Roman" w:hAnsi="Times New Roman" w:cs="Times New Roman"/>
          <w:sz w:val="28"/>
          <w:szCs w:val="28"/>
        </w:rPr>
        <w:t>. «Стандарт предоставления государственной услуги»:</w:t>
      </w:r>
    </w:p>
    <w:p w:rsidR="003D13ED" w:rsidRDefault="00D62EF3" w:rsidP="00C254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44A">
        <w:rPr>
          <w:rFonts w:ascii="Times New Roman" w:hAnsi="Times New Roman" w:cs="Times New Roman"/>
          <w:sz w:val="28"/>
          <w:szCs w:val="28"/>
        </w:rPr>
        <w:t xml:space="preserve">в </w:t>
      </w:r>
      <w:r w:rsidR="003D13ED">
        <w:rPr>
          <w:rFonts w:ascii="Times New Roman" w:hAnsi="Times New Roman" w:cs="Times New Roman"/>
          <w:sz w:val="28"/>
          <w:szCs w:val="28"/>
        </w:rPr>
        <w:t>пункт</w:t>
      </w:r>
      <w:r w:rsidR="00C2544A">
        <w:rPr>
          <w:rFonts w:ascii="Times New Roman" w:hAnsi="Times New Roman" w:cs="Times New Roman"/>
          <w:sz w:val="28"/>
          <w:szCs w:val="28"/>
        </w:rPr>
        <w:t>е</w:t>
      </w:r>
      <w:r w:rsidR="003D13ED">
        <w:rPr>
          <w:rFonts w:ascii="Times New Roman" w:hAnsi="Times New Roman" w:cs="Times New Roman"/>
          <w:sz w:val="28"/>
          <w:szCs w:val="28"/>
        </w:rPr>
        <w:t xml:space="preserve"> 2.6.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C2544A">
        <w:rPr>
          <w:rFonts w:ascii="Times New Roman" w:hAnsi="Times New Roman" w:cs="Times New Roman"/>
          <w:sz w:val="28"/>
          <w:szCs w:val="28"/>
        </w:rPr>
        <w:t>«7 рабочих дней» заменить словами «</w:t>
      </w:r>
      <w:r w:rsidR="003D13ED">
        <w:rPr>
          <w:rFonts w:ascii="Times New Roman" w:hAnsi="Times New Roman" w:cs="Times New Roman"/>
          <w:sz w:val="28"/>
          <w:szCs w:val="28"/>
        </w:rPr>
        <w:t>4 рабочих дней»;</w:t>
      </w:r>
    </w:p>
    <w:p w:rsidR="003D13ED" w:rsidRPr="003D13ED" w:rsidRDefault="00D62EF3" w:rsidP="007567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2</w:t>
      </w:r>
      <w:r w:rsidR="003D13ED">
        <w:rPr>
          <w:rFonts w:ascii="Times New Roman" w:hAnsi="Times New Roman" w:cs="Times New Roman"/>
          <w:sz w:val="28"/>
          <w:szCs w:val="28"/>
        </w:rPr>
        <w:t xml:space="preserve"> пункта 2.8.1. и пункте 2.9.</w:t>
      </w:r>
      <w:r w:rsidR="003D13ED" w:rsidRPr="003D1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3D13ED">
        <w:rPr>
          <w:rFonts w:ascii="Times New Roman" w:hAnsi="Times New Roman" w:cs="Times New Roman"/>
          <w:sz w:val="28"/>
          <w:szCs w:val="28"/>
        </w:rPr>
        <w:t xml:space="preserve">слов «уполномоченный орган» </w:t>
      </w:r>
      <w:r>
        <w:rPr>
          <w:rFonts w:ascii="Times New Roman" w:hAnsi="Times New Roman" w:cs="Times New Roman"/>
          <w:sz w:val="28"/>
          <w:szCs w:val="28"/>
        </w:rPr>
        <w:t>дополнить</w:t>
      </w:r>
      <w:r w:rsidR="003D13ED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6B068C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D50097">
        <w:rPr>
          <w:rFonts w:ascii="Times New Roman" w:hAnsi="Times New Roman" w:cs="Times New Roman"/>
          <w:sz w:val="28"/>
          <w:szCs w:val="28"/>
        </w:rPr>
        <w:t>многофункциональный центр»;</w:t>
      </w:r>
    </w:p>
    <w:p w:rsidR="007B0B47" w:rsidRPr="00BF6258" w:rsidRDefault="006B068C" w:rsidP="007567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07EE">
        <w:rPr>
          <w:rFonts w:ascii="Times New Roman" w:hAnsi="Times New Roman" w:cs="Times New Roman"/>
          <w:sz w:val="28"/>
          <w:szCs w:val="28"/>
        </w:rPr>
        <w:t>р</w:t>
      </w:r>
      <w:r w:rsidR="007567C9" w:rsidRPr="00BF6258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7567C9" w:rsidRPr="00BF625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567C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567C9" w:rsidRPr="00BF6258">
        <w:rPr>
          <w:rFonts w:ascii="Times New Roman" w:hAnsi="Times New Roman" w:cs="Times New Roman"/>
          <w:sz w:val="28"/>
          <w:szCs w:val="28"/>
        </w:rPr>
        <w:t xml:space="preserve">. </w:t>
      </w:r>
      <w:r w:rsidR="00D62EF3">
        <w:rPr>
          <w:rFonts w:ascii="Times New Roman" w:hAnsi="Times New Roman" w:cs="Times New Roman"/>
          <w:sz w:val="28"/>
          <w:szCs w:val="28"/>
        </w:rPr>
        <w:t>«</w:t>
      </w:r>
      <w:r w:rsidR="007567C9" w:rsidRPr="00BF6258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  <w:r w:rsidR="00D62EF3">
        <w:rPr>
          <w:rFonts w:ascii="Times New Roman" w:hAnsi="Times New Roman" w:cs="Times New Roman"/>
          <w:sz w:val="28"/>
          <w:szCs w:val="28"/>
        </w:rPr>
        <w:t>»</w:t>
      </w:r>
      <w:r w:rsidR="007567C9" w:rsidRPr="007B0B47">
        <w:rPr>
          <w:rFonts w:ascii="Times New Roman" w:hAnsi="Times New Roman" w:cs="Times New Roman"/>
          <w:sz w:val="28"/>
          <w:szCs w:val="28"/>
        </w:rPr>
        <w:t xml:space="preserve"> </w:t>
      </w:r>
      <w:r w:rsidR="007567C9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7B0B47" w:rsidRPr="00BF6258">
        <w:rPr>
          <w:rFonts w:ascii="Times New Roman" w:hAnsi="Times New Roman" w:cs="Times New Roman"/>
          <w:sz w:val="28"/>
          <w:szCs w:val="28"/>
        </w:rPr>
        <w:t xml:space="preserve">в </w:t>
      </w:r>
      <w:r w:rsidR="00D62EF3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7B0B47" w:rsidRPr="00BF6258">
        <w:rPr>
          <w:rFonts w:ascii="Times New Roman" w:hAnsi="Times New Roman" w:cs="Times New Roman"/>
          <w:sz w:val="28"/>
          <w:szCs w:val="28"/>
        </w:rPr>
        <w:t>редакции</w:t>
      </w:r>
      <w:r w:rsidR="00D62EF3">
        <w:rPr>
          <w:rFonts w:ascii="Times New Roman" w:hAnsi="Times New Roman" w:cs="Times New Roman"/>
          <w:sz w:val="28"/>
          <w:szCs w:val="28"/>
        </w:rPr>
        <w:t>: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«VI. Особенности выполнения административных процедур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(действий) в многофункциональных центрах предоставления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государственных и муниципальных услуг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 (действий)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 предоставлении государственной услуги,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выполняемых</w:t>
      </w:r>
      <w:proofErr w:type="gramEnd"/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многофункциональными центрами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Многофункциональный центр осуществляет: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6258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 w:rsidRPr="00BF6258">
        <w:rPr>
          <w:rFonts w:ascii="Times New Roman" w:hAnsi="Times New Roman" w:cs="Times New Roman"/>
          <w:sz w:val="28"/>
          <w:szCs w:val="28"/>
        </w:rPr>
        <w:t xml:space="preserve"> о порядке предоставления государственной услу</w:t>
      </w:r>
      <w:r>
        <w:rPr>
          <w:rFonts w:ascii="Times New Roman" w:hAnsi="Times New Roman" w:cs="Times New Roman"/>
          <w:sz w:val="28"/>
          <w:szCs w:val="28"/>
        </w:rPr>
        <w:t>ги;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 у Заявителя или его представителя заявления о предоставлении государственной услуги и иных документов, необходимых для предоставления государственной услуги;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выдачу Заявителю или его представителю результата предоставления государственной услуги.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BF625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 для реализации своих функций многофункциональные центры вправе привлекать иные организации.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2EF3" w:rsidRPr="00444466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Информирование заявителей </w:t>
      </w:r>
      <w:r w:rsidRPr="00444466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порядке предоставления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44466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Информирование заявителей о порядке предоставления </w:t>
      </w:r>
      <w:r w:rsidRPr="00444466">
        <w:rPr>
          <w:rFonts w:ascii="Times New Roman" w:hAnsi="Times New Roman" w:cs="Times New Roman"/>
          <w:sz w:val="28"/>
          <w:szCs w:val="28"/>
        </w:rPr>
        <w:t>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многофункциональными центрами осуществляется следующими способами: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путем размещения информации на официальных сайтах и информационных стендах многофункциональных центров;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обращении Заявителя в многофункциональный центр лично, по телефону.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работник многофункционального центра подробно информирует Заявителя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 минут, время ожидания в очереди в секторе информирования для получения информации о государственных услугах не может превышать 15 минут.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 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 телефону работник многофункционального центра осуществляет не более 10 минут.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2EF3" w:rsidRPr="00BF6258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2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Прием </w:t>
      </w: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Pr="007324E2">
        <w:rPr>
          <w:rFonts w:ascii="Times New Roman" w:hAnsi="Times New Roman" w:cs="Times New Roman"/>
          <w:b/>
          <w:sz w:val="28"/>
          <w:szCs w:val="28"/>
        </w:rPr>
        <w:t>Заявителя или его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258">
        <w:rPr>
          <w:rFonts w:ascii="Times New Roman" w:hAnsi="Times New Roman" w:cs="Times New Roman"/>
          <w:b/>
          <w:sz w:val="28"/>
          <w:szCs w:val="28"/>
        </w:rPr>
        <w:t>заявления о предоставлении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258">
        <w:rPr>
          <w:rFonts w:ascii="Times New Roman" w:hAnsi="Times New Roman" w:cs="Times New Roman"/>
          <w:b/>
          <w:sz w:val="28"/>
          <w:szCs w:val="28"/>
        </w:rPr>
        <w:t>государственной услуги и иных документов, необходимых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258"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государственной услуги</w:t>
      </w:r>
    </w:p>
    <w:p w:rsidR="00D62EF3" w:rsidRPr="00BF6258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2EF3" w:rsidRPr="00BF6258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BF625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F6258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личное обращение </w:t>
      </w:r>
      <w:r>
        <w:rPr>
          <w:rFonts w:ascii="Times New Roman" w:hAnsi="Times New Roman" w:cs="Times New Roman"/>
          <w:sz w:val="28"/>
          <w:szCs w:val="28"/>
        </w:rPr>
        <w:t>Заявителя или его представителя с заявлением</w:t>
      </w:r>
      <w:r w:rsidRPr="00BF6258">
        <w:rPr>
          <w:rFonts w:ascii="Times New Roman" w:hAnsi="Times New Roman" w:cs="Times New Roman"/>
          <w:sz w:val="28"/>
          <w:szCs w:val="28"/>
        </w:rPr>
        <w:t xml:space="preserve"> и документами, необходимыми для предоставления государственной услуги, в любой многофункциональный центр в пределах территории Российской Федерации по выбору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BF6258">
        <w:rPr>
          <w:rFonts w:ascii="Times New Roman" w:hAnsi="Times New Roman" w:cs="Times New Roman"/>
          <w:sz w:val="28"/>
          <w:szCs w:val="28"/>
        </w:rPr>
        <w:t xml:space="preserve"> независимо от его места жительства, места пребывания, места фактического проживания </w:t>
      </w:r>
      <w:r>
        <w:rPr>
          <w:rFonts w:ascii="Times New Roman" w:hAnsi="Times New Roman" w:cs="Times New Roman"/>
          <w:sz w:val="28"/>
          <w:szCs w:val="28"/>
        </w:rPr>
        <w:t>в случае, если между Уполномоченным органом</w:t>
      </w:r>
      <w:r w:rsidRPr="00BF6258">
        <w:rPr>
          <w:rFonts w:ascii="Times New Roman" w:hAnsi="Times New Roman" w:cs="Times New Roman"/>
          <w:sz w:val="28"/>
          <w:szCs w:val="28"/>
        </w:rPr>
        <w:t xml:space="preserve"> и многофункциональным центром заключено соглашение о взаимодействии и подача указанного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proofErr w:type="gramEnd"/>
      <w:r w:rsidRPr="00BF62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6258">
        <w:rPr>
          <w:rFonts w:ascii="Times New Roman" w:hAnsi="Times New Roman" w:cs="Times New Roman"/>
          <w:sz w:val="28"/>
          <w:szCs w:val="28"/>
        </w:rPr>
        <w:t>предусмотрена</w:t>
      </w:r>
      <w:proofErr w:type="gramEnd"/>
      <w:r w:rsidRPr="00BF6258">
        <w:rPr>
          <w:rFonts w:ascii="Times New Roman" w:hAnsi="Times New Roman" w:cs="Times New Roman"/>
          <w:sz w:val="28"/>
          <w:szCs w:val="28"/>
        </w:rPr>
        <w:t xml:space="preserve"> перечнем государственных и муниципальных услуг, предоставляемых в многофункциональном центре, предусмотренным соглашением.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58">
        <w:rPr>
          <w:rFonts w:ascii="Times New Roman" w:hAnsi="Times New Roman" w:cs="Times New Roman"/>
          <w:sz w:val="28"/>
          <w:szCs w:val="28"/>
        </w:rPr>
        <w:t xml:space="preserve">Днем обращения за предоставлением государственной услуги считается дата приема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BF6258">
        <w:rPr>
          <w:rFonts w:ascii="Times New Roman" w:hAnsi="Times New Roman" w:cs="Times New Roman"/>
          <w:sz w:val="28"/>
          <w:szCs w:val="28"/>
        </w:rPr>
        <w:t xml:space="preserve"> многофункциональным центром.</w:t>
      </w:r>
    </w:p>
    <w:p w:rsidR="00D62EF3" w:rsidRPr="00B314FC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4FC">
        <w:rPr>
          <w:rFonts w:ascii="Times New Roman" w:hAnsi="Times New Roman" w:cs="Times New Roman"/>
          <w:sz w:val="28"/>
          <w:szCs w:val="28"/>
        </w:rPr>
        <w:t xml:space="preserve">Прием заявителей для </w:t>
      </w:r>
      <w:r>
        <w:rPr>
          <w:rFonts w:ascii="Times New Roman" w:hAnsi="Times New Roman" w:cs="Times New Roman"/>
          <w:sz w:val="28"/>
          <w:szCs w:val="28"/>
        </w:rPr>
        <w:t>подачи заявления и документов, необходимых</w:t>
      </w:r>
      <w:r w:rsidRPr="00BF6258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услуги,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Pr="00B314FC">
        <w:rPr>
          <w:rFonts w:ascii="Times New Roman" w:hAnsi="Times New Roman" w:cs="Times New Roman"/>
          <w:sz w:val="28"/>
          <w:szCs w:val="28"/>
        </w:rPr>
        <w:t xml:space="preserve">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D62EF3" w:rsidRPr="00B314FC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4FC"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D62EF3" w:rsidRPr="00B314FC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устанавливает личность З</w:t>
      </w:r>
      <w:r w:rsidRPr="00B314FC">
        <w:rPr>
          <w:rFonts w:ascii="Times New Roman" w:hAnsi="Times New Roman" w:cs="Times New Roman"/>
          <w:sz w:val="28"/>
          <w:szCs w:val="28"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4FC">
        <w:rPr>
          <w:rFonts w:ascii="Times New Roman" w:hAnsi="Times New Roman" w:cs="Times New Roman"/>
          <w:sz w:val="28"/>
          <w:szCs w:val="28"/>
        </w:rPr>
        <w:t>- пров</w:t>
      </w:r>
      <w:r>
        <w:rPr>
          <w:rFonts w:ascii="Times New Roman" w:hAnsi="Times New Roman" w:cs="Times New Roman"/>
          <w:sz w:val="28"/>
          <w:szCs w:val="28"/>
        </w:rPr>
        <w:t>еряет полномочия представителя З</w:t>
      </w:r>
      <w:r w:rsidRPr="00B314FC">
        <w:rPr>
          <w:rFonts w:ascii="Times New Roman" w:hAnsi="Times New Roman" w:cs="Times New Roman"/>
          <w:sz w:val="28"/>
          <w:szCs w:val="28"/>
        </w:rPr>
        <w:t xml:space="preserve">аявителя (в </w:t>
      </w:r>
      <w:r>
        <w:rPr>
          <w:rFonts w:ascii="Times New Roman" w:hAnsi="Times New Roman" w:cs="Times New Roman"/>
          <w:sz w:val="28"/>
          <w:szCs w:val="28"/>
        </w:rPr>
        <w:t>случае обращения представителя З</w:t>
      </w:r>
      <w:r w:rsidRPr="00B314FC">
        <w:rPr>
          <w:rFonts w:ascii="Times New Roman" w:hAnsi="Times New Roman" w:cs="Times New Roman"/>
          <w:sz w:val="28"/>
          <w:szCs w:val="28"/>
        </w:rPr>
        <w:t>аявителя);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14FC">
        <w:rPr>
          <w:rFonts w:ascii="Times New Roman" w:hAnsi="Times New Roman" w:cs="Times New Roman"/>
          <w:sz w:val="28"/>
          <w:szCs w:val="28"/>
        </w:rPr>
        <w:t>визуально, без использования технических средств, проверяет, что документы и информация, представленные заявителем на бумажном носителе, не являются копиями, изготовленными с использованием копировально-множительной и иной техники, не исполнены карандашом, не имеют подчисток либо приписок, зачеркнутых слов и иных не оговоренных в них исправлений, повреждений, которые не позволяют прочитать текст документа и однозначно истолк</w:t>
      </w:r>
      <w:r>
        <w:rPr>
          <w:rFonts w:ascii="Times New Roman" w:hAnsi="Times New Roman" w:cs="Times New Roman"/>
          <w:sz w:val="28"/>
          <w:szCs w:val="28"/>
        </w:rPr>
        <w:t>овать его содержание;</w:t>
      </w:r>
      <w:proofErr w:type="gramEnd"/>
    </w:p>
    <w:p w:rsidR="00D62EF3" w:rsidRPr="00B314FC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14FC">
        <w:rPr>
          <w:rFonts w:ascii="Times New Roman" w:hAnsi="Times New Roman" w:cs="Times New Roman"/>
          <w:sz w:val="28"/>
          <w:szCs w:val="28"/>
        </w:rPr>
        <w:t>преобразовывает пут</w:t>
      </w:r>
      <w:r>
        <w:rPr>
          <w:rFonts w:ascii="Times New Roman" w:hAnsi="Times New Roman" w:cs="Times New Roman"/>
          <w:sz w:val="28"/>
          <w:szCs w:val="28"/>
        </w:rPr>
        <w:t>ем сканирования представленные З</w:t>
      </w:r>
      <w:r w:rsidRPr="00B314FC">
        <w:rPr>
          <w:rFonts w:ascii="Times New Roman" w:hAnsi="Times New Roman" w:cs="Times New Roman"/>
          <w:sz w:val="28"/>
          <w:szCs w:val="28"/>
        </w:rPr>
        <w:t>аявителем на бумажном носителе документы и информацию в электронные дубликаты таких документов и информации с сохранением их содержания и реквизитов (при наличии);</w:t>
      </w:r>
    </w:p>
    <w:p w:rsidR="00D62EF3" w:rsidRPr="00B314FC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14FC">
        <w:rPr>
          <w:rFonts w:ascii="Times New Roman" w:hAnsi="Times New Roman" w:cs="Times New Roman"/>
          <w:sz w:val="28"/>
          <w:szCs w:val="28"/>
        </w:rPr>
        <w:t>подписывает электронные дубликаты документов и информации усиленной квалифицированной электронной подписью.</w:t>
      </w:r>
    </w:p>
    <w:p w:rsidR="00D62EF3" w:rsidRPr="00BF6258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4FC">
        <w:rPr>
          <w:rFonts w:ascii="Times New Roman" w:hAnsi="Times New Roman" w:cs="Times New Roman"/>
          <w:sz w:val="28"/>
          <w:szCs w:val="28"/>
        </w:rPr>
        <w:t xml:space="preserve">Созданные электронные дубликаты документов и информации, подписанные усиленной квалифицированной электронной подписью, направляются многофункциональным центром 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орган,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Заявителю</w:t>
      </w:r>
      <w:r w:rsidRPr="00B314FC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государственных и муниципальных услуг в порядке, установленном Правительством Российской Федерации.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Выдача</w:t>
      </w:r>
      <w:r w:rsidRPr="007324E2">
        <w:rPr>
          <w:rFonts w:ascii="Times New Roman" w:hAnsi="Times New Roman" w:cs="Times New Roman"/>
          <w:sz w:val="28"/>
          <w:szCs w:val="28"/>
        </w:rPr>
        <w:t xml:space="preserve"> </w:t>
      </w:r>
      <w:r w:rsidRPr="007324E2">
        <w:rPr>
          <w:rFonts w:ascii="Times New Roman" w:hAnsi="Times New Roman" w:cs="Times New Roman"/>
          <w:b/>
          <w:sz w:val="28"/>
          <w:szCs w:val="28"/>
        </w:rPr>
        <w:t>Заявителю или его представителю результата предоставления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наличии в заявлении о предоставлении государственной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или его представителю способом, согласно соглашениям о взаимодействии, заключенным между Уполномоченным органом и многофункциональным центром в порядке, утвержденном постановлением Правительства РФ от 27.09.2011 № 797 «О</w:t>
      </w:r>
      <w:r w:rsidRPr="00B314FC">
        <w:rPr>
          <w:rFonts w:ascii="Times New Roman" w:hAnsi="Times New Roman" w:cs="Times New Roman"/>
          <w:sz w:val="28"/>
          <w:szCs w:val="28"/>
        </w:rPr>
        <w:t xml:space="preserve"> взаимодействии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4FC">
        <w:rPr>
          <w:rFonts w:ascii="Times New Roman" w:hAnsi="Times New Roman" w:cs="Times New Roman"/>
          <w:sz w:val="28"/>
          <w:szCs w:val="28"/>
        </w:rPr>
        <w:t>между многофункциональными центрами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4FC">
        <w:rPr>
          <w:rFonts w:ascii="Times New Roman" w:hAnsi="Times New Roman" w:cs="Times New Roman"/>
          <w:sz w:val="28"/>
          <w:szCs w:val="28"/>
        </w:rPr>
        <w:t>государственных и</w:t>
      </w:r>
      <w:proofErr w:type="gramEnd"/>
      <w:r w:rsidRPr="00B314FC">
        <w:rPr>
          <w:rFonts w:ascii="Times New Roman" w:hAnsi="Times New Roman" w:cs="Times New Roman"/>
          <w:sz w:val="28"/>
          <w:szCs w:val="28"/>
        </w:rPr>
        <w:t xml:space="preserve"> муниципальных услуг и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4FC">
        <w:rPr>
          <w:rFonts w:ascii="Times New Roman" w:hAnsi="Times New Roman" w:cs="Times New Roman"/>
          <w:sz w:val="28"/>
          <w:szCs w:val="28"/>
        </w:rPr>
        <w:t>органами исполнительной власти, органами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4FC">
        <w:rPr>
          <w:rFonts w:ascii="Times New Roman" w:hAnsi="Times New Roman" w:cs="Times New Roman"/>
          <w:sz w:val="28"/>
          <w:szCs w:val="28"/>
        </w:rPr>
        <w:t>внебюджетных фондов, органами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субъектов Российской Ф</w:t>
      </w:r>
      <w:r w:rsidRPr="00B314FC">
        <w:rPr>
          <w:rFonts w:ascii="Times New Roman" w:hAnsi="Times New Roman" w:cs="Times New Roman"/>
          <w:sz w:val="28"/>
          <w:szCs w:val="28"/>
        </w:rPr>
        <w:t>едерации, органами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4FC">
        <w:rPr>
          <w:rFonts w:ascii="Times New Roman" w:hAnsi="Times New Roman" w:cs="Times New Roman"/>
          <w:sz w:val="28"/>
          <w:szCs w:val="28"/>
        </w:rPr>
        <w:t>самоуправления или в случаях,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</w:t>
      </w:r>
      <w:r w:rsidRPr="00B314FC">
        <w:rPr>
          <w:rFonts w:ascii="Times New Roman" w:hAnsi="Times New Roman" w:cs="Times New Roman"/>
          <w:sz w:val="28"/>
          <w:szCs w:val="28"/>
        </w:rPr>
        <w:t>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4FC">
        <w:rPr>
          <w:rFonts w:ascii="Times New Roman" w:hAnsi="Times New Roman" w:cs="Times New Roman"/>
          <w:sz w:val="28"/>
          <w:szCs w:val="28"/>
        </w:rPr>
        <w:t>публично-правовыми компаниями</w:t>
      </w:r>
      <w:r>
        <w:rPr>
          <w:rFonts w:ascii="Times New Roman" w:hAnsi="Times New Roman" w:cs="Times New Roman"/>
          <w:sz w:val="28"/>
          <w:szCs w:val="28"/>
        </w:rPr>
        <w:t xml:space="preserve">» (далее – </w:t>
      </w:r>
      <w:hyperlink r:id="rId11" w:history="1">
        <w:r w:rsidRPr="00B314F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B314FC">
        <w:rPr>
          <w:rFonts w:ascii="Times New Roman" w:hAnsi="Times New Roman" w:cs="Times New Roman"/>
          <w:sz w:val="28"/>
          <w:szCs w:val="28"/>
        </w:rPr>
        <w:t xml:space="preserve"> 797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2" w:history="1">
        <w:r w:rsidRPr="00B314F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B314FC">
        <w:rPr>
          <w:rFonts w:ascii="Times New Roman" w:hAnsi="Times New Roman" w:cs="Times New Roman"/>
          <w:sz w:val="28"/>
          <w:szCs w:val="28"/>
        </w:rPr>
        <w:t xml:space="preserve"> 797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Прием заявителей для выдачи документов, являющихся результатом государственной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проверяет полномочия представителя Заявителя (в случае обращения представителя заявителя);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статус исполнения заявления Заявителя на ЕПГУ;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распечатывает результат предоставления государственной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выдает документы Заявителю или его представителю, при необходимости запрашивает у Заявителя или его представителя подписи за каждый выданный документ;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запрашивает согласие Заявителя или его представителя на участие в СМС-опросе для оценки качества предоставленных услуг многофункциональным центром.</w:t>
      </w:r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Pr="00BF6258">
        <w:rPr>
          <w:rFonts w:ascii="Times New Roman" w:hAnsi="Times New Roman" w:cs="Times New Roman"/>
          <w:sz w:val="28"/>
          <w:szCs w:val="28"/>
        </w:rPr>
        <w:t>. Результат предоставления государственной услуги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6258">
        <w:rPr>
          <w:rFonts w:ascii="Times New Roman" w:hAnsi="Times New Roman" w:cs="Times New Roman"/>
          <w:sz w:val="28"/>
          <w:szCs w:val="28"/>
        </w:rPr>
        <w:t>подписанный усиленной квалифицированной электронной подписью,</w:t>
      </w:r>
      <w:r>
        <w:rPr>
          <w:rFonts w:ascii="Times New Roman" w:hAnsi="Times New Roman" w:cs="Times New Roman"/>
          <w:sz w:val="28"/>
          <w:szCs w:val="28"/>
        </w:rPr>
        <w:t xml:space="preserve"> по инициативе Заявителя направляется</w:t>
      </w:r>
      <w:r w:rsidRPr="00BF6258">
        <w:rPr>
          <w:rFonts w:ascii="Times New Roman" w:hAnsi="Times New Roman" w:cs="Times New Roman"/>
          <w:sz w:val="28"/>
          <w:szCs w:val="28"/>
        </w:rPr>
        <w:t xml:space="preserve"> на адре</w:t>
      </w:r>
      <w:r>
        <w:rPr>
          <w:rFonts w:ascii="Times New Roman" w:hAnsi="Times New Roman" w:cs="Times New Roman"/>
          <w:sz w:val="28"/>
          <w:szCs w:val="28"/>
        </w:rPr>
        <w:t>с электронной почты, указанный Заявителем в заявлении</w:t>
      </w:r>
      <w:proofErr w:type="gramStart"/>
      <w:r w:rsidRPr="00BF62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62EF3" w:rsidRDefault="00D62EF3" w:rsidP="00D6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466" w:rsidRDefault="00444466" w:rsidP="00A371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13ED" w:rsidRDefault="003D13ED" w:rsidP="00A371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4466" w:rsidRPr="007567C9" w:rsidRDefault="007B0B47" w:rsidP="00756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371FE">
        <w:rPr>
          <w:rFonts w:ascii="Times New Roman" w:hAnsi="Times New Roman" w:cs="Times New Roman"/>
          <w:sz w:val="28"/>
          <w:szCs w:val="28"/>
        </w:rPr>
        <w:t xml:space="preserve">ачальник                                                        </w:t>
      </w:r>
      <w:r w:rsidR="00F900E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17A7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М.А. Балакирев</w:t>
      </w: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13ED" w:rsidRDefault="003D13ED" w:rsidP="002B06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F6258" w:rsidRDefault="00BF6258" w:rsidP="00D62E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0B47" w:rsidRPr="007B0B47" w:rsidRDefault="007B0B47" w:rsidP="007E4B7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B0B47" w:rsidRPr="007B0B47" w:rsidSect="005207EE">
      <w:headerReference w:type="default" r:id="rId13"/>
      <w:pgSz w:w="11906" w:h="16838" w:code="9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24D" w:rsidRDefault="008C724D" w:rsidP="00191B27">
      <w:pPr>
        <w:spacing w:after="0" w:line="240" w:lineRule="auto"/>
      </w:pPr>
      <w:r>
        <w:separator/>
      </w:r>
    </w:p>
  </w:endnote>
  <w:endnote w:type="continuationSeparator" w:id="0">
    <w:p w:rsidR="008C724D" w:rsidRDefault="008C724D" w:rsidP="0019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24D" w:rsidRDefault="008C724D" w:rsidP="00191B27">
      <w:pPr>
        <w:spacing w:after="0" w:line="240" w:lineRule="auto"/>
      </w:pPr>
      <w:r>
        <w:separator/>
      </w:r>
    </w:p>
  </w:footnote>
  <w:footnote w:type="continuationSeparator" w:id="0">
    <w:p w:rsidR="008C724D" w:rsidRDefault="008C724D" w:rsidP="0019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80429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97E2A" w:rsidRPr="00597E2A" w:rsidRDefault="00597E2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7E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7E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7E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068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597E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207EE" w:rsidRDefault="005207E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B7A84"/>
    <w:multiLevelType w:val="hybridMultilevel"/>
    <w:tmpl w:val="301E723C"/>
    <w:lvl w:ilvl="0" w:tplc="82081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342EC7"/>
    <w:multiLevelType w:val="hybridMultilevel"/>
    <w:tmpl w:val="75885D32"/>
    <w:lvl w:ilvl="0" w:tplc="ECEA5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39"/>
    <w:rsid w:val="000409CD"/>
    <w:rsid w:val="00074B7A"/>
    <w:rsid w:val="000D7F44"/>
    <w:rsid w:val="000E2D19"/>
    <w:rsid w:val="0013446A"/>
    <w:rsid w:val="00145181"/>
    <w:rsid w:val="00184138"/>
    <w:rsid w:val="00191B27"/>
    <w:rsid w:val="00194B32"/>
    <w:rsid w:val="001E5363"/>
    <w:rsid w:val="00204224"/>
    <w:rsid w:val="00247365"/>
    <w:rsid w:val="00287936"/>
    <w:rsid w:val="002B0660"/>
    <w:rsid w:val="002C79E3"/>
    <w:rsid w:val="002F3CBC"/>
    <w:rsid w:val="003132BC"/>
    <w:rsid w:val="00317A74"/>
    <w:rsid w:val="00327E9F"/>
    <w:rsid w:val="003760D6"/>
    <w:rsid w:val="003D1312"/>
    <w:rsid w:val="003D13ED"/>
    <w:rsid w:val="003D1431"/>
    <w:rsid w:val="003E7B87"/>
    <w:rsid w:val="00404CE3"/>
    <w:rsid w:val="0042257C"/>
    <w:rsid w:val="00422D39"/>
    <w:rsid w:val="00444466"/>
    <w:rsid w:val="00490B82"/>
    <w:rsid w:val="00491541"/>
    <w:rsid w:val="00491A5C"/>
    <w:rsid w:val="004F3B76"/>
    <w:rsid w:val="005110AC"/>
    <w:rsid w:val="005207EE"/>
    <w:rsid w:val="00540895"/>
    <w:rsid w:val="00586E75"/>
    <w:rsid w:val="00597E2A"/>
    <w:rsid w:val="005A7C2E"/>
    <w:rsid w:val="005D4F27"/>
    <w:rsid w:val="00635082"/>
    <w:rsid w:val="00675C50"/>
    <w:rsid w:val="006A3536"/>
    <w:rsid w:val="006B068C"/>
    <w:rsid w:val="007301F8"/>
    <w:rsid w:val="007324E2"/>
    <w:rsid w:val="00742D2D"/>
    <w:rsid w:val="00744163"/>
    <w:rsid w:val="00752643"/>
    <w:rsid w:val="00753A51"/>
    <w:rsid w:val="007567C9"/>
    <w:rsid w:val="00763D44"/>
    <w:rsid w:val="0076621B"/>
    <w:rsid w:val="00795315"/>
    <w:rsid w:val="007B0B47"/>
    <w:rsid w:val="007B3ECB"/>
    <w:rsid w:val="007E4B78"/>
    <w:rsid w:val="008130EA"/>
    <w:rsid w:val="00813D48"/>
    <w:rsid w:val="008511EF"/>
    <w:rsid w:val="008C724D"/>
    <w:rsid w:val="008D06EA"/>
    <w:rsid w:val="008E7552"/>
    <w:rsid w:val="009052E4"/>
    <w:rsid w:val="009C0FF2"/>
    <w:rsid w:val="009D43C3"/>
    <w:rsid w:val="009F503F"/>
    <w:rsid w:val="00A371FE"/>
    <w:rsid w:val="00A578E6"/>
    <w:rsid w:val="00AB7FBD"/>
    <w:rsid w:val="00AD64AC"/>
    <w:rsid w:val="00AE6FCE"/>
    <w:rsid w:val="00B314FC"/>
    <w:rsid w:val="00B94E61"/>
    <w:rsid w:val="00BF6258"/>
    <w:rsid w:val="00C20550"/>
    <w:rsid w:val="00C2544A"/>
    <w:rsid w:val="00C33B7B"/>
    <w:rsid w:val="00C717EA"/>
    <w:rsid w:val="00C90AF0"/>
    <w:rsid w:val="00C929F9"/>
    <w:rsid w:val="00C96102"/>
    <w:rsid w:val="00CB33F3"/>
    <w:rsid w:val="00CE51B0"/>
    <w:rsid w:val="00CE6959"/>
    <w:rsid w:val="00D247AE"/>
    <w:rsid w:val="00D37AA9"/>
    <w:rsid w:val="00D50097"/>
    <w:rsid w:val="00D62EF3"/>
    <w:rsid w:val="00D84ECD"/>
    <w:rsid w:val="00D87B25"/>
    <w:rsid w:val="00DA7182"/>
    <w:rsid w:val="00DC537C"/>
    <w:rsid w:val="00DC735A"/>
    <w:rsid w:val="00DD2928"/>
    <w:rsid w:val="00DD64C4"/>
    <w:rsid w:val="00E41337"/>
    <w:rsid w:val="00EB5D8C"/>
    <w:rsid w:val="00ED6B58"/>
    <w:rsid w:val="00F26AB6"/>
    <w:rsid w:val="00F56532"/>
    <w:rsid w:val="00F900EA"/>
    <w:rsid w:val="00F91449"/>
    <w:rsid w:val="00FA41CC"/>
    <w:rsid w:val="00FA6389"/>
    <w:rsid w:val="00FC2C90"/>
    <w:rsid w:val="00FE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D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2D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2D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2D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2D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2D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2D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2D3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E695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20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33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9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1B27"/>
  </w:style>
  <w:style w:type="paragraph" w:styleId="a9">
    <w:name w:val="footer"/>
    <w:basedOn w:val="a"/>
    <w:link w:val="aa"/>
    <w:uiPriority w:val="99"/>
    <w:unhideWhenUsed/>
    <w:rsid w:val="0019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1B27"/>
  </w:style>
  <w:style w:type="table" w:customStyle="1" w:styleId="1">
    <w:name w:val="Сетка таблицы1"/>
    <w:basedOn w:val="a1"/>
    <w:next w:val="a4"/>
    <w:uiPriority w:val="59"/>
    <w:rsid w:val="007B0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D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2D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2D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2D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2D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2D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2D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2D3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E695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20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33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9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1B27"/>
  </w:style>
  <w:style w:type="paragraph" w:styleId="a9">
    <w:name w:val="footer"/>
    <w:basedOn w:val="a"/>
    <w:link w:val="aa"/>
    <w:uiPriority w:val="99"/>
    <w:unhideWhenUsed/>
    <w:rsid w:val="0019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1B27"/>
  </w:style>
  <w:style w:type="table" w:customStyle="1" w:styleId="1">
    <w:name w:val="Сетка таблицы1"/>
    <w:basedOn w:val="a1"/>
    <w:next w:val="a4"/>
    <w:uiPriority w:val="59"/>
    <w:rsid w:val="007B0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0BE9152D9E8C625F9DD3A71ADC276E63C5EDAA30E5BBB79FC6E08815312BD19D7E07356FFF9A43763236A97B8VDt2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BE9152D9E8C625F9DD3A71ADC276E63C5EDAA30E5BBB79FC6E08815312BD19D7E07356FFF9A43763236A97B8VDt2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0BE9152D9E8C625F9DD3A71ADC276E63C5FDDA20B5ABB79FC6E08815312BD19C5E02B5AFEFEB93361363CC6FE84BD2D21265545133D843CV5tC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67DAD-51B5-4FE9-B17F-7D1DFD23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2023-12-13T13:39:00Z</cp:lastPrinted>
  <dcterms:created xsi:type="dcterms:W3CDTF">2023-12-13T12:45:00Z</dcterms:created>
  <dcterms:modified xsi:type="dcterms:W3CDTF">2023-12-13T13:47:00Z</dcterms:modified>
</cp:coreProperties>
</file>