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A0A98" w:rsidTr="00CE38EE">
        <w:tc>
          <w:tcPr>
            <w:tcW w:w="10326" w:type="dxa"/>
            <w:shd w:val="clear" w:color="auto" w:fill="auto"/>
          </w:tcPr>
          <w:p w:rsidR="00190FF9" w:rsidRPr="00DA0A98" w:rsidRDefault="00190FF9" w:rsidP="00DA0A9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3431E" w:rsidRPr="00DA0A98" w:rsidRDefault="00C3431E" w:rsidP="00DA0A98">
            <w:pPr>
              <w:rPr>
                <w:rFonts w:ascii="Times New Roman" w:hAnsi="Times New Roman"/>
                <w:sz w:val="28"/>
                <w:szCs w:val="28"/>
              </w:rPr>
            </w:pPr>
            <w:r w:rsidRPr="00DA0A9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05B67" w:rsidRPr="00DA0A98" w:rsidRDefault="00C3431E" w:rsidP="00DA0A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A9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A0A98" w:rsidRPr="00DA0A98" w:rsidTr="00CE38EE">
        <w:tc>
          <w:tcPr>
            <w:tcW w:w="10326" w:type="dxa"/>
            <w:shd w:val="clear" w:color="auto" w:fill="auto"/>
          </w:tcPr>
          <w:p w:rsidR="00DA0A98" w:rsidRPr="00DA0A98" w:rsidRDefault="00DA0A98" w:rsidP="00DA0A9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A0A98" w:rsidRPr="00DA0A98" w:rsidRDefault="001E2AD6" w:rsidP="00DA0A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19.01.2024 № 12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</w:t>
            </w:r>
          </w:p>
        </w:tc>
      </w:tr>
      <w:tr w:rsidR="00DA0A98" w:rsidRPr="00DA0A98" w:rsidTr="00CE38EE">
        <w:tc>
          <w:tcPr>
            <w:tcW w:w="10326" w:type="dxa"/>
            <w:shd w:val="clear" w:color="auto" w:fill="auto"/>
          </w:tcPr>
          <w:p w:rsidR="00DA0A98" w:rsidRPr="00DA0A98" w:rsidRDefault="00DA0A98" w:rsidP="00DA0A9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A0A98" w:rsidRPr="00DA0A98" w:rsidRDefault="00DA0A98" w:rsidP="00DA0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143B" w:rsidRPr="00DA0A98" w:rsidRDefault="005802FF" w:rsidP="00B05B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84143B" w:rsidRPr="00DA0A98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2871BF" w:rsidRDefault="0084143B" w:rsidP="00DA0A9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A0A98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2871BF" w:rsidRDefault="0084143B" w:rsidP="00DA0A9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A0A98">
        <w:rPr>
          <w:rFonts w:ascii="Times New Roman" w:hAnsi="Times New Roman"/>
          <w:sz w:val="28"/>
          <w:szCs w:val="28"/>
        </w:rPr>
        <w:t>в 202</w:t>
      </w:r>
      <w:r w:rsidR="001363DF" w:rsidRPr="00DA0A98">
        <w:rPr>
          <w:rFonts w:ascii="Times New Roman" w:hAnsi="Times New Roman"/>
          <w:sz w:val="28"/>
          <w:szCs w:val="28"/>
        </w:rPr>
        <w:t>4</w:t>
      </w:r>
      <w:r w:rsidRPr="00DA0A98">
        <w:rPr>
          <w:rFonts w:ascii="Times New Roman" w:hAnsi="Times New Roman"/>
          <w:sz w:val="28"/>
          <w:szCs w:val="28"/>
        </w:rPr>
        <w:t xml:space="preserve"> году</w:t>
      </w:r>
      <w:r w:rsidR="002871BF">
        <w:rPr>
          <w:rFonts w:ascii="Times New Roman" w:hAnsi="Times New Roman"/>
          <w:sz w:val="28"/>
          <w:szCs w:val="28"/>
        </w:rPr>
        <w:t xml:space="preserve"> </w:t>
      </w:r>
      <w:r w:rsidR="001363DF" w:rsidRPr="00DA0A98">
        <w:rPr>
          <w:rFonts w:ascii="Times New Roman" w:hAnsi="Times New Roman"/>
          <w:sz w:val="28"/>
          <w:szCs w:val="28"/>
        </w:rPr>
        <w:t>по реализации направления (подпрограммы) 5 «</w:t>
      </w:r>
      <w:r w:rsidR="00B153C2" w:rsidRPr="00DA0A98">
        <w:rPr>
          <w:rFonts w:ascii="Times New Roman" w:hAnsi="Times New Roman"/>
          <w:sz w:val="28"/>
          <w:szCs w:val="28"/>
        </w:rPr>
        <w:t>Поддержка</w:t>
      </w:r>
      <w:r w:rsidR="00DA0A98">
        <w:rPr>
          <w:rFonts w:ascii="Times New Roman" w:hAnsi="Times New Roman"/>
          <w:sz w:val="28"/>
          <w:szCs w:val="28"/>
        </w:rPr>
        <w:t xml:space="preserve"> </w:t>
      </w:r>
      <w:r w:rsidR="00B153C2" w:rsidRPr="00DA0A98">
        <w:rPr>
          <w:rFonts w:ascii="Times New Roman" w:hAnsi="Times New Roman"/>
          <w:sz w:val="28"/>
          <w:szCs w:val="28"/>
        </w:rPr>
        <w:t>органов</w:t>
      </w:r>
    </w:p>
    <w:p w:rsidR="002871BF" w:rsidRDefault="00B153C2" w:rsidP="00DA0A9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A0A98">
        <w:rPr>
          <w:rFonts w:ascii="Times New Roman" w:hAnsi="Times New Roman"/>
          <w:sz w:val="28"/>
          <w:szCs w:val="28"/>
        </w:rPr>
        <w:t>местного</w:t>
      </w:r>
      <w:r w:rsidR="002871BF">
        <w:rPr>
          <w:rFonts w:ascii="Times New Roman" w:hAnsi="Times New Roman"/>
          <w:sz w:val="28"/>
          <w:szCs w:val="28"/>
        </w:rPr>
        <w:t xml:space="preserve"> </w:t>
      </w:r>
      <w:r w:rsidRPr="00DA0A98">
        <w:rPr>
          <w:rFonts w:ascii="Times New Roman" w:hAnsi="Times New Roman"/>
          <w:sz w:val="28"/>
          <w:szCs w:val="28"/>
        </w:rPr>
        <w:t>самоуправления муниципальных образований Рязанской области</w:t>
      </w:r>
      <w:r w:rsidR="00DA0A98">
        <w:rPr>
          <w:rFonts w:ascii="Times New Roman" w:hAnsi="Times New Roman"/>
          <w:sz w:val="28"/>
          <w:szCs w:val="28"/>
        </w:rPr>
        <w:t xml:space="preserve"> </w:t>
      </w:r>
      <w:r w:rsidRPr="00DA0A98">
        <w:rPr>
          <w:rFonts w:ascii="Times New Roman" w:hAnsi="Times New Roman"/>
          <w:sz w:val="28"/>
          <w:szCs w:val="28"/>
        </w:rPr>
        <w:t>по</w:t>
      </w:r>
      <w:r w:rsidR="002871BF">
        <w:rPr>
          <w:rFonts w:ascii="Times New Roman" w:hAnsi="Times New Roman"/>
          <w:sz w:val="28"/>
          <w:szCs w:val="28"/>
        </w:rPr>
        <w:t xml:space="preserve"> </w:t>
      </w:r>
      <w:r w:rsidRPr="00DA0A98">
        <w:rPr>
          <w:rFonts w:ascii="Times New Roman" w:hAnsi="Times New Roman"/>
          <w:sz w:val="28"/>
          <w:szCs w:val="28"/>
        </w:rPr>
        <w:t>вопросам</w:t>
      </w:r>
    </w:p>
    <w:p w:rsidR="00DA0A98" w:rsidRDefault="00B153C2" w:rsidP="00DA0A9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A0A98">
        <w:rPr>
          <w:rFonts w:ascii="Times New Roman" w:hAnsi="Times New Roman"/>
          <w:sz w:val="28"/>
          <w:szCs w:val="28"/>
        </w:rPr>
        <w:t>создания и восстановления воинских захоронений»</w:t>
      </w:r>
      <w:r w:rsidR="001363DF" w:rsidRPr="00DA0A98">
        <w:rPr>
          <w:rFonts w:ascii="Times New Roman" w:hAnsi="Times New Roman"/>
          <w:sz w:val="28"/>
          <w:szCs w:val="28"/>
        </w:rPr>
        <w:t xml:space="preserve"> государственной</w:t>
      </w:r>
      <w:r w:rsidR="00DA0A98">
        <w:rPr>
          <w:rFonts w:ascii="Times New Roman" w:hAnsi="Times New Roman"/>
          <w:sz w:val="28"/>
          <w:szCs w:val="28"/>
        </w:rPr>
        <w:t xml:space="preserve"> </w:t>
      </w:r>
      <w:r w:rsidR="001363DF" w:rsidRPr="00DA0A98">
        <w:rPr>
          <w:rFonts w:ascii="Times New Roman" w:hAnsi="Times New Roman"/>
          <w:sz w:val="28"/>
          <w:szCs w:val="28"/>
        </w:rPr>
        <w:t>программы</w:t>
      </w:r>
    </w:p>
    <w:p w:rsidR="00B05B67" w:rsidRPr="00DA0A98" w:rsidRDefault="001363DF" w:rsidP="00DA0A9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A0A98">
        <w:rPr>
          <w:rFonts w:ascii="Times New Roman" w:hAnsi="Times New Roman"/>
          <w:sz w:val="28"/>
          <w:szCs w:val="28"/>
        </w:rPr>
        <w:t>Рязанской области «Развитие местного самоуправления и гражданского общества»</w:t>
      </w:r>
    </w:p>
    <w:p w:rsidR="00236B68" w:rsidRPr="00DA0A98" w:rsidRDefault="00236B68" w:rsidP="00236B68">
      <w:pPr>
        <w:tabs>
          <w:tab w:val="left" w:pos="12945"/>
        </w:tabs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4143B" w:rsidRPr="00DA0A98" w:rsidRDefault="0084143B" w:rsidP="002871BF">
      <w:pPr>
        <w:tabs>
          <w:tab w:val="left" w:pos="12945"/>
        </w:tabs>
        <w:jc w:val="right"/>
        <w:rPr>
          <w:rFonts w:ascii="Times New Roman" w:hAnsi="Times New Roman"/>
          <w:sz w:val="24"/>
          <w:szCs w:val="24"/>
        </w:rPr>
      </w:pPr>
      <w:r w:rsidRPr="00DA0A98">
        <w:rPr>
          <w:rFonts w:ascii="Times New Roman" w:hAnsi="Times New Roman"/>
          <w:sz w:val="24"/>
          <w:szCs w:val="24"/>
        </w:rPr>
        <w:t xml:space="preserve">          (рублей)</w:t>
      </w:r>
    </w:p>
    <w:p w:rsidR="0084143B" w:rsidRPr="00DA0A98" w:rsidRDefault="0084143B" w:rsidP="0084143B">
      <w:pPr>
        <w:tabs>
          <w:tab w:val="left" w:pos="12945"/>
        </w:tabs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14175" w:type="dxa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4"/>
        <w:gridCol w:w="3225"/>
        <w:gridCol w:w="3663"/>
        <w:gridCol w:w="3371"/>
        <w:gridCol w:w="3371"/>
      </w:tblGrid>
      <w:tr w:rsidR="00DC634C" w:rsidRPr="00DA0A98" w:rsidTr="00DA0A98">
        <w:trPr>
          <w:trHeight w:val="20"/>
        </w:trPr>
        <w:tc>
          <w:tcPr>
            <w:tcW w:w="504" w:type="dxa"/>
            <w:vMerge w:val="restart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A0A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0A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42" w:type="dxa"/>
            <w:gridSpan w:val="2"/>
            <w:vMerge w:val="restart"/>
          </w:tcPr>
          <w:p w:rsidR="00DC634C" w:rsidRPr="00DA0A98" w:rsidRDefault="00DC634C" w:rsidP="001513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</w:t>
            </w:r>
            <w:r w:rsidR="001513F5" w:rsidRPr="00DA0A98">
              <w:rPr>
                <w:rFonts w:ascii="Times New Roman" w:hAnsi="Times New Roman"/>
                <w:sz w:val="24"/>
                <w:szCs w:val="24"/>
              </w:rPr>
              <w:t xml:space="preserve">, муниципальных </w:t>
            </w:r>
            <w:r w:rsidRPr="00DA0A98">
              <w:rPr>
                <w:rFonts w:ascii="Times New Roman" w:hAnsi="Times New Roman"/>
                <w:sz w:val="24"/>
                <w:szCs w:val="24"/>
              </w:rPr>
              <w:t>и городских округов Рязанской области</w:t>
            </w:r>
          </w:p>
        </w:tc>
        <w:tc>
          <w:tcPr>
            <w:tcW w:w="3543" w:type="dxa"/>
            <w:vMerge w:val="restart"/>
          </w:tcPr>
          <w:p w:rsidR="00DC634C" w:rsidRPr="00DA0A98" w:rsidRDefault="00DC634C" w:rsidP="002871B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 средств (муниципальный район, сельское поселение, городское поселение, </w:t>
            </w:r>
            <w:r w:rsidR="001513F5" w:rsidRPr="00DA0A98">
              <w:rPr>
                <w:rFonts w:ascii="Times New Roman" w:hAnsi="Times New Roman"/>
                <w:sz w:val="24"/>
                <w:szCs w:val="24"/>
              </w:rPr>
              <w:t xml:space="preserve">муниципальный округ, </w:t>
            </w:r>
            <w:r w:rsidRPr="00DA0A98">
              <w:rPr>
                <w:rFonts w:ascii="Times New Roman" w:hAnsi="Times New Roman"/>
                <w:sz w:val="24"/>
                <w:szCs w:val="24"/>
              </w:rPr>
              <w:t>городской округ)</w:t>
            </w:r>
          </w:p>
        </w:tc>
        <w:tc>
          <w:tcPr>
            <w:tcW w:w="6522" w:type="dxa"/>
            <w:gridSpan w:val="2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05B67" w:rsidRPr="00DA0A98">
              <w:rPr>
                <w:rFonts w:ascii="Times New Roman" w:hAnsi="Times New Roman"/>
                <w:sz w:val="24"/>
                <w:szCs w:val="24"/>
              </w:rPr>
              <w:t xml:space="preserve"> программного </w:t>
            </w:r>
            <w:r w:rsidRPr="00DA0A98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DC634C" w:rsidRPr="00DA0A98" w:rsidTr="00DA0A98">
        <w:trPr>
          <w:trHeight w:val="20"/>
        </w:trPr>
        <w:tc>
          <w:tcPr>
            <w:tcW w:w="504" w:type="dxa"/>
            <w:vMerge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Merge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C634C" w:rsidRPr="00DA0A98" w:rsidRDefault="00B05B67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  <w:r w:rsidR="002F4627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3261" w:type="dxa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установку мемориальных знаков на воинских захоронениях, находящихся на территории муниципальных образований</w:t>
            </w:r>
            <w:r w:rsidR="002F4627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DC634C" w:rsidRPr="00DA0A98" w:rsidTr="00DA0A98">
        <w:trPr>
          <w:trHeight w:val="20"/>
          <w:tblHeader/>
        </w:trPr>
        <w:tc>
          <w:tcPr>
            <w:tcW w:w="527" w:type="dxa"/>
            <w:gridSpan w:val="2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C634C" w:rsidRPr="00DA0A98" w:rsidRDefault="00DC634C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634C" w:rsidRPr="00DA0A98" w:rsidTr="00DA0A98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27" w:type="dxa"/>
            <w:gridSpan w:val="2"/>
            <w:shd w:val="clear" w:color="auto" w:fill="auto"/>
          </w:tcPr>
          <w:p w:rsidR="00DC634C" w:rsidRPr="00DA0A98" w:rsidRDefault="00DC634C" w:rsidP="00D1319A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634C" w:rsidRPr="00DA0A98" w:rsidRDefault="00DC634C" w:rsidP="00DA0A98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</w:tc>
        <w:tc>
          <w:tcPr>
            <w:tcW w:w="3543" w:type="dxa"/>
            <w:shd w:val="clear" w:color="auto" w:fill="auto"/>
          </w:tcPr>
          <w:p w:rsidR="00DC634C" w:rsidRPr="00DA0A98" w:rsidRDefault="00DC634C" w:rsidP="00D1319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3261" w:type="dxa"/>
            <w:shd w:val="clear" w:color="auto" w:fill="auto"/>
          </w:tcPr>
          <w:p w:rsidR="00DC634C" w:rsidRPr="00DA0A98" w:rsidRDefault="00532CB7" w:rsidP="00B05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C634C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 150 </w:t>
            </w:r>
            <w:r w:rsidR="00B05B67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DC634C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05B67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DC634C" w:rsidRPr="00DA0A98" w:rsidRDefault="00DC634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634C" w:rsidRPr="00DA0A98" w:rsidTr="00DA0A98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527" w:type="dxa"/>
            <w:gridSpan w:val="2"/>
            <w:shd w:val="clear" w:color="auto" w:fill="auto"/>
          </w:tcPr>
          <w:p w:rsidR="00DC634C" w:rsidRPr="00DA0A98" w:rsidRDefault="00DC634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634C" w:rsidRPr="00DA0A98" w:rsidRDefault="00DC634C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3543" w:type="dxa"/>
            <w:shd w:val="clear" w:color="auto" w:fill="auto"/>
          </w:tcPr>
          <w:p w:rsidR="00DC634C" w:rsidRPr="00DA0A98" w:rsidRDefault="00F12121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="00DC634C"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261" w:type="dxa"/>
            <w:shd w:val="clear" w:color="auto" w:fill="auto"/>
          </w:tcPr>
          <w:p w:rsidR="00DC634C" w:rsidRPr="00DA0A98" w:rsidRDefault="00B05B67" w:rsidP="00B05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671 501,29</w:t>
            </w:r>
          </w:p>
        </w:tc>
        <w:tc>
          <w:tcPr>
            <w:tcW w:w="3261" w:type="dxa"/>
          </w:tcPr>
          <w:p w:rsidR="00DC634C" w:rsidRPr="00DA0A98" w:rsidRDefault="00DC634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634C" w:rsidRPr="00DA0A98" w:rsidTr="00DA0A98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527" w:type="dxa"/>
            <w:gridSpan w:val="2"/>
            <w:shd w:val="clear" w:color="auto" w:fill="auto"/>
          </w:tcPr>
          <w:p w:rsidR="00DC634C" w:rsidRPr="00DA0A98" w:rsidRDefault="00DC634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634C" w:rsidRPr="00DA0A98" w:rsidRDefault="00DC634C" w:rsidP="00B05B67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</w:t>
            </w:r>
            <w:r w:rsidR="00B05B67"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</w:t>
            </w:r>
          </w:p>
        </w:tc>
        <w:tc>
          <w:tcPr>
            <w:tcW w:w="3543" w:type="dxa"/>
            <w:shd w:val="clear" w:color="auto" w:fill="auto"/>
          </w:tcPr>
          <w:p w:rsidR="00DC634C" w:rsidRPr="00DA0A98" w:rsidRDefault="0023307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3261" w:type="dxa"/>
            <w:shd w:val="clear" w:color="auto" w:fill="auto"/>
          </w:tcPr>
          <w:p w:rsidR="00DC634C" w:rsidRPr="00DA0A98" w:rsidRDefault="00B05B67" w:rsidP="00B05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  <w:r w:rsidR="00DC634C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  <w:r w:rsidR="00DC634C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61" w:type="dxa"/>
          </w:tcPr>
          <w:p w:rsidR="00DC634C" w:rsidRPr="00DA0A98" w:rsidRDefault="00DC634C" w:rsidP="00B05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634C" w:rsidRPr="00DA0A98" w:rsidTr="00DA0A98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527" w:type="dxa"/>
            <w:gridSpan w:val="2"/>
            <w:shd w:val="clear" w:color="auto" w:fill="auto"/>
          </w:tcPr>
          <w:p w:rsidR="00DC634C" w:rsidRPr="00DA0A98" w:rsidRDefault="00DC634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634C" w:rsidRPr="00DA0A98" w:rsidRDefault="00DC634C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543" w:type="dxa"/>
            <w:shd w:val="clear" w:color="auto" w:fill="auto"/>
          </w:tcPr>
          <w:p w:rsidR="00DC634C" w:rsidRPr="00DA0A98" w:rsidRDefault="00F12121" w:rsidP="00F12121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 w:rsidR="00DC634C"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261" w:type="dxa"/>
            <w:shd w:val="clear" w:color="auto" w:fill="auto"/>
          </w:tcPr>
          <w:p w:rsidR="00DC634C" w:rsidRPr="00DA0A98" w:rsidRDefault="00DC634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C634C" w:rsidRPr="00DA0A98" w:rsidRDefault="00B05B67" w:rsidP="00F121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F12121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12121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C634C" w:rsidRPr="00DA0A98" w:rsidTr="00DA0A9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DA0A98" w:rsidRDefault="00DC634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4C" w:rsidRPr="00DA0A98" w:rsidRDefault="00DA0A98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DC634C"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4C" w:rsidRPr="00DA0A98" w:rsidRDefault="00DC634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DA0A98" w:rsidRDefault="00B05B67" w:rsidP="00B05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  <w:r w:rsidR="00DC634C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85AC3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044</w:t>
            </w:r>
            <w:r w:rsidR="00DC634C"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4C" w:rsidRPr="00DA0A98" w:rsidRDefault="00D44372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DC634C" w:rsidRPr="00DA0A98" w:rsidTr="00DA0A9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DA0A98" w:rsidRDefault="00DC634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4C" w:rsidRPr="00DA0A98" w:rsidRDefault="00236B68" w:rsidP="00236B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3 553 700,00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4C" w:rsidRPr="00DA0A98" w:rsidRDefault="00236B68" w:rsidP="007F5D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235 000,00</w:t>
            </w:r>
          </w:p>
        </w:tc>
      </w:tr>
      <w:tr w:rsidR="00236B68" w:rsidRPr="00DA0A98" w:rsidTr="00DA0A9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B68" w:rsidRPr="00DA0A98" w:rsidRDefault="009960AF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A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B68" w:rsidRPr="00DA0A98" w:rsidRDefault="00236B68" w:rsidP="00236B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A98">
              <w:rPr>
                <w:rFonts w:ascii="Times New Roman" w:hAnsi="Times New Roman"/>
                <w:color w:val="000000"/>
                <w:sz w:val="24"/>
                <w:szCs w:val="24"/>
              </w:rPr>
              <w:t>3 788 700,00</w:t>
            </w:r>
          </w:p>
        </w:tc>
      </w:tr>
    </w:tbl>
    <w:p w:rsidR="0084143B" w:rsidRPr="00DA0A98" w:rsidRDefault="0084143B" w:rsidP="0084143B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2F4627" w:rsidRDefault="00286ECA" w:rsidP="002F4627">
      <w:pPr>
        <w:spacing w:line="228" w:lineRule="auto"/>
        <w:rPr>
          <w:rFonts w:ascii="Times New Roman" w:hAnsi="Times New Roman"/>
          <w:sz w:val="2"/>
          <w:szCs w:val="2"/>
        </w:rPr>
      </w:pPr>
    </w:p>
    <w:sectPr w:rsidR="00286ECA" w:rsidRPr="002F4627" w:rsidSect="00B05B67">
      <w:headerReference w:type="default" r:id="rId13"/>
      <w:type w:val="continuous"/>
      <w:pgSz w:w="16834" w:h="11907" w:orient="landscape" w:code="9"/>
      <w:pgMar w:top="1134" w:right="95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FF" w:rsidRDefault="005802FF">
      <w:r>
        <w:separator/>
      </w:r>
    </w:p>
  </w:endnote>
  <w:endnote w:type="continuationSeparator" w:id="0">
    <w:p w:rsidR="005802FF" w:rsidRDefault="0058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FF" w:rsidRDefault="005802FF">
      <w:r>
        <w:separator/>
      </w:r>
    </w:p>
  </w:footnote>
  <w:footnote w:type="continuationSeparator" w:id="0">
    <w:p w:rsidR="005802FF" w:rsidRDefault="0058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F462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2607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562A"/>
    <w:rsid w:val="000B0736"/>
    <w:rsid w:val="00122CFD"/>
    <w:rsid w:val="001363DF"/>
    <w:rsid w:val="00151370"/>
    <w:rsid w:val="001513F5"/>
    <w:rsid w:val="00162E72"/>
    <w:rsid w:val="00175BE5"/>
    <w:rsid w:val="0018312F"/>
    <w:rsid w:val="001850F4"/>
    <w:rsid w:val="00190FF9"/>
    <w:rsid w:val="001947BE"/>
    <w:rsid w:val="001A1CA4"/>
    <w:rsid w:val="001A560F"/>
    <w:rsid w:val="001B0982"/>
    <w:rsid w:val="001B32BA"/>
    <w:rsid w:val="001B35A6"/>
    <w:rsid w:val="001C7E0A"/>
    <w:rsid w:val="001E0317"/>
    <w:rsid w:val="001E20F1"/>
    <w:rsid w:val="001E2AD6"/>
    <w:rsid w:val="001F12E8"/>
    <w:rsid w:val="001F228C"/>
    <w:rsid w:val="001F64B8"/>
    <w:rsid w:val="001F7C83"/>
    <w:rsid w:val="00203046"/>
    <w:rsid w:val="00205AB5"/>
    <w:rsid w:val="00224DBA"/>
    <w:rsid w:val="00231F1C"/>
    <w:rsid w:val="0023307D"/>
    <w:rsid w:val="00236723"/>
    <w:rsid w:val="00236B68"/>
    <w:rsid w:val="00242DDB"/>
    <w:rsid w:val="002479A2"/>
    <w:rsid w:val="0026087E"/>
    <w:rsid w:val="00261DE0"/>
    <w:rsid w:val="00265420"/>
    <w:rsid w:val="00274E14"/>
    <w:rsid w:val="00280A6D"/>
    <w:rsid w:val="00286ECA"/>
    <w:rsid w:val="002871BF"/>
    <w:rsid w:val="002953B6"/>
    <w:rsid w:val="002B7A59"/>
    <w:rsid w:val="002C6B4B"/>
    <w:rsid w:val="002D5D6E"/>
    <w:rsid w:val="002E51A7"/>
    <w:rsid w:val="002E5A5F"/>
    <w:rsid w:val="002F1E81"/>
    <w:rsid w:val="002F4627"/>
    <w:rsid w:val="00310D92"/>
    <w:rsid w:val="00313BAF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B5BBF"/>
    <w:rsid w:val="004D293D"/>
    <w:rsid w:val="004F44FE"/>
    <w:rsid w:val="0051171C"/>
    <w:rsid w:val="00512A47"/>
    <w:rsid w:val="00531C68"/>
    <w:rsid w:val="00532119"/>
    <w:rsid w:val="00532CB7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2FF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23C8"/>
    <w:rsid w:val="006A1F71"/>
    <w:rsid w:val="006F328B"/>
    <w:rsid w:val="006F5886"/>
    <w:rsid w:val="00707734"/>
    <w:rsid w:val="00707E19"/>
    <w:rsid w:val="00712F7C"/>
    <w:rsid w:val="0072328A"/>
    <w:rsid w:val="007250D1"/>
    <w:rsid w:val="007377B5"/>
    <w:rsid w:val="00746CC2"/>
    <w:rsid w:val="00760323"/>
    <w:rsid w:val="00765600"/>
    <w:rsid w:val="00791C9F"/>
    <w:rsid w:val="00792AAB"/>
    <w:rsid w:val="00793B47"/>
    <w:rsid w:val="00797DB2"/>
    <w:rsid w:val="007A1D0C"/>
    <w:rsid w:val="007A2A7B"/>
    <w:rsid w:val="007C69D6"/>
    <w:rsid w:val="007D2955"/>
    <w:rsid w:val="007D4925"/>
    <w:rsid w:val="007F0C8A"/>
    <w:rsid w:val="007F11AB"/>
    <w:rsid w:val="007F5DAF"/>
    <w:rsid w:val="008143CB"/>
    <w:rsid w:val="00823CA1"/>
    <w:rsid w:val="00837BB5"/>
    <w:rsid w:val="0084143B"/>
    <w:rsid w:val="008513B9"/>
    <w:rsid w:val="00851F3D"/>
    <w:rsid w:val="0086257A"/>
    <w:rsid w:val="008702D3"/>
    <w:rsid w:val="00876034"/>
    <w:rsid w:val="008827E7"/>
    <w:rsid w:val="00885AC3"/>
    <w:rsid w:val="008A1696"/>
    <w:rsid w:val="008C58FE"/>
    <w:rsid w:val="008E6C41"/>
    <w:rsid w:val="008F0816"/>
    <w:rsid w:val="008F6BB7"/>
    <w:rsid w:val="00900F42"/>
    <w:rsid w:val="00932E3C"/>
    <w:rsid w:val="009573D3"/>
    <w:rsid w:val="009960AF"/>
    <w:rsid w:val="009977FF"/>
    <w:rsid w:val="009A085B"/>
    <w:rsid w:val="009A7F13"/>
    <w:rsid w:val="009C1DE6"/>
    <w:rsid w:val="009C1F0E"/>
    <w:rsid w:val="009D3E8C"/>
    <w:rsid w:val="009E3A0E"/>
    <w:rsid w:val="00A1314B"/>
    <w:rsid w:val="00A13160"/>
    <w:rsid w:val="00A137D3"/>
    <w:rsid w:val="00A20E5A"/>
    <w:rsid w:val="00A2439F"/>
    <w:rsid w:val="00A44A8F"/>
    <w:rsid w:val="00A4765C"/>
    <w:rsid w:val="00A51D96"/>
    <w:rsid w:val="00A7610D"/>
    <w:rsid w:val="00A96F84"/>
    <w:rsid w:val="00AC3953"/>
    <w:rsid w:val="00AC7150"/>
    <w:rsid w:val="00AE1DCA"/>
    <w:rsid w:val="00AF5F7C"/>
    <w:rsid w:val="00B02207"/>
    <w:rsid w:val="00B03403"/>
    <w:rsid w:val="00B05B67"/>
    <w:rsid w:val="00B10324"/>
    <w:rsid w:val="00B153C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2D0E"/>
    <w:rsid w:val="00BB5ADB"/>
    <w:rsid w:val="00BD0B82"/>
    <w:rsid w:val="00BF4F5F"/>
    <w:rsid w:val="00BF4FAA"/>
    <w:rsid w:val="00C04EEB"/>
    <w:rsid w:val="00C075A4"/>
    <w:rsid w:val="00C10F12"/>
    <w:rsid w:val="00C11826"/>
    <w:rsid w:val="00C21A10"/>
    <w:rsid w:val="00C3431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DCF"/>
    <w:rsid w:val="00CB3CBE"/>
    <w:rsid w:val="00CC4C17"/>
    <w:rsid w:val="00CE38EE"/>
    <w:rsid w:val="00CF0283"/>
    <w:rsid w:val="00CF03D8"/>
    <w:rsid w:val="00D015D5"/>
    <w:rsid w:val="00D03D68"/>
    <w:rsid w:val="00D20769"/>
    <w:rsid w:val="00D266DD"/>
    <w:rsid w:val="00D30FCD"/>
    <w:rsid w:val="00D32B04"/>
    <w:rsid w:val="00D33559"/>
    <w:rsid w:val="00D374E7"/>
    <w:rsid w:val="00D44372"/>
    <w:rsid w:val="00D52ECC"/>
    <w:rsid w:val="00D63949"/>
    <w:rsid w:val="00D64C95"/>
    <w:rsid w:val="00D652E7"/>
    <w:rsid w:val="00D77BCF"/>
    <w:rsid w:val="00D84394"/>
    <w:rsid w:val="00D95E55"/>
    <w:rsid w:val="00DA0A98"/>
    <w:rsid w:val="00DB3664"/>
    <w:rsid w:val="00DC16FB"/>
    <w:rsid w:val="00DC4A65"/>
    <w:rsid w:val="00DC4F66"/>
    <w:rsid w:val="00DC634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0E0"/>
    <w:rsid w:val="00F06EFB"/>
    <w:rsid w:val="00F12121"/>
    <w:rsid w:val="00F1529E"/>
    <w:rsid w:val="00F16F07"/>
    <w:rsid w:val="00F45975"/>
    <w:rsid w:val="00F45B7C"/>
    <w:rsid w:val="00F45FCE"/>
    <w:rsid w:val="00F466F6"/>
    <w:rsid w:val="00F6659B"/>
    <w:rsid w:val="00F9334F"/>
    <w:rsid w:val="00F97D7F"/>
    <w:rsid w:val="00FA122C"/>
    <w:rsid w:val="00FA19EB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A866-264D-4401-A458-FAC4CA8C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403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16</cp:revision>
  <cp:lastPrinted>2024-01-19T07:02:00Z</cp:lastPrinted>
  <dcterms:created xsi:type="dcterms:W3CDTF">2024-01-15T14:02:00Z</dcterms:created>
  <dcterms:modified xsi:type="dcterms:W3CDTF">2024-01-19T11:52:00Z</dcterms:modified>
</cp:coreProperties>
</file>