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19"/>
      </w:tblGrid>
      <w:tr w:rsidR="00D216A1" w:rsidTr="00D216A1">
        <w:tc>
          <w:tcPr>
            <w:tcW w:w="5495" w:type="dxa"/>
          </w:tcPr>
          <w:p w:rsidR="00D216A1" w:rsidRDefault="00D216A1" w:rsidP="00D216A1">
            <w:pPr>
              <w:widowControl w:val="0"/>
              <w:tabs>
                <w:tab w:val="left" w:pos="5628"/>
              </w:tabs>
              <w:autoSpaceDE w:val="0"/>
              <w:autoSpaceDN w:val="0"/>
              <w:outlineLvl w:val="0"/>
              <w:rPr>
                <w:rFonts w:eastAsia="Times New Roman"/>
                <w:bCs/>
                <w:szCs w:val="22"/>
                <w:lang w:eastAsia="ru-RU"/>
              </w:rPr>
            </w:pPr>
          </w:p>
        </w:tc>
        <w:tc>
          <w:tcPr>
            <w:tcW w:w="4219" w:type="dxa"/>
          </w:tcPr>
          <w:p w:rsidR="00D216A1" w:rsidRPr="00297251" w:rsidRDefault="00D216A1" w:rsidP="00D216A1">
            <w:pPr>
              <w:widowControl w:val="0"/>
              <w:tabs>
                <w:tab w:val="left" w:pos="5628"/>
              </w:tabs>
              <w:autoSpaceDE w:val="0"/>
              <w:autoSpaceDN w:val="0"/>
              <w:outlineLvl w:val="0"/>
              <w:rPr>
                <w:rFonts w:eastAsia="Times New Roman"/>
                <w:bCs/>
                <w:szCs w:val="22"/>
                <w:lang w:eastAsia="ru-RU"/>
              </w:rPr>
            </w:pPr>
            <w:r w:rsidRPr="00297251">
              <w:rPr>
                <w:rFonts w:eastAsia="Times New Roman"/>
                <w:bCs/>
                <w:szCs w:val="22"/>
                <w:lang w:eastAsia="ru-RU"/>
              </w:rPr>
              <w:t xml:space="preserve">Приложение № </w:t>
            </w:r>
            <w:r>
              <w:rPr>
                <w:rFonts w:eastAsia="Times New Roman"/>
                <w:bCs/>
                <w:szCs w:val="22"/>
                <w:lang w:eastAsia="ru-RU"/>
              </w:rPr>
              <w:t>2</w:t>
            </w:r>
          </w:p>
          <w:p w:rsidR="00D216A1" w:rsidRDefault="00D216A1" w:rsidP="00D216A1">
            <w:pPr>
              <w:widowControl w:val="0"/>
              <w:tabs>
                <w:tab w:val="left" w:pos="5628"/>
              </w:tabs>
              <w:autoSpaceDE w:val="0"/>
              <w:autoSpaceDN w:val="0"/>
              <w:rPr>
                <w:rFonts w:eastAsia="Times New Roman"/>
                <w:bCs/>
                <w:szCs w:val="22"/>
                <w:lang w:eastAsia="ru-RU"/>
              </w:rPr>
            </w:pPr>
            <w:r w:rsidRPr="00297251">
              <w:rPr>
                <w:rFonts w:eastAsia="Times New Roman"/>
                <w:bCs/>
                <w:szCs w:val="22"/>
                <w:lang w:eastAsia="ru-RU"/>
              </w:rPr>
              <w:t xml:space="preserve">к постановлению </w:t>
            </w:r>
            <w:r>
              <w:rPr>
                <w:rFonts w:eastAsia="Times New Roman"/>
                <w:bCs/>
                <w:szCs w:val="22"/>
                <w:lang w:eastAsia="ru-RU"/>
              </w:rPr>
              <w:t>Правительства</w:t>
            </w:r>
            <w:r w:rsidRPr="00297251">
              <w:rPr>
                <w:rFonts w:eastAsia="Times New Roman"/>
                <w:bCs/>
                <w:szCs w:val="22"/>
                <w:lang w:eastAsia="ru-RU"/>
              </w:rPr>
              <w:t xml:space="preserve"> Рязанской области</w:t>
            </w:r>
          </w:p>
        </w:tc>
      </w:tr>
      <w:tr w:rsidR="00C558D3" w:rsidTr="00D216A1">
        <w:tc>
          <w:tcPr>
            <w:tcW w:w="5495" w:type="dxa"/>
          </w:tcPr>
          <w:p w:rsidR="00C558D3" w:rsidRDefault="00C558D3" w:rsidP="00D216A1">
            <w:pPr>
              <w:widowControl w:val="0"/>
              <w:tabs>
                <w:tab w:val="left" w:pos="5628"/>
              </w:tabs>
              <w:autoSpaceDE w:val="0"/>
              <w:autoSpaceDN w:val="0"/>
              <w:outlineLvl w:val="0"/>
              <w:rPr>
                <w:rFonts w:eastAsia="Times New Roman"/>
                <w:bCs/>
                <w:szCs w:val="22"/>
                <w:lang w:eastAsia="ru-RU"/>
              </w:rPr>
            </w:pPr>
          </w:p>
        </w:tc>
        <w:tc>
          <w:tcPr>
            <w:tcW w:w="4219" w:type="dxa"/>
          </w:tcPr>
          <w:p w:rsidR="00C558D3" w:rsidRPr="00297251" w:rsidRDefault="00C558D3" w:rsidP="00D216A1">
            <w:pPr>
              <w:widowControl w:val="0"/>
              <w:tabs>
                <w:tab w:val="left" w:pos="5628"/>
              </w:tabs>
              <w:autoSpaceDE w:val="0"/>
              <w:autoSpaceDN w:val="0"/>
              <w:outlineLvl w:val="0"/>
              <w:rPr>
                <w:rFonts w:eastAsia="Times New Roman"/>
                <w:bCs/>
                <w:szCs w:val="22"/>
                <w:lang w:eastAsia="ru-RU"/>
              </w:rPr>
            </w:pPr>
            <w:r>
              <w:rPr>
                <w:color w:val="000000"/>
              </w:rPr>
              <w:t>от 30.01.2024 № 18</w:t>
            </w:r>
          </w:p>
        </w:tc>
      </w:tr>
    </w:tbl>
    <w:p w:rsidR="009223A3" w:rsidRDefault="009223A3" w:rsidP="00D216A1">
      <w:pPr>
        <w:pStyle w:val="ConsPlusNormal"/>
        <w:tabs>
          <w:tab w:val="left" w:pos="5628"/>
        </w:tabs>
      </w:pPr>
    </w:p>
    <w:p w:rsidR="00CA51B1" w:rsidRDefault="00CA51B1" w:rsidP="00CA51B1">
      <w:pPr>
        <w:pStyle w:val="ConsPlusTitle"/>
        <w:tabs>
          <w:tab w:val="left" w:pos="5628"/>
        </w:tabs>
        <w:jc w:val="center"/>
        <w:rPr>
          <w:rFonts w:eastAsia="Times New Roman"/>
          <w:b w:val="0"/>
          <w:bCs w:val="0"/>
          <w:szCs w:val="28"/>
        </w:rPr>
      </w:pPr>
      <w:bookmarkStart w:id="0" w:name="P25"/>
      <w:bookmarkStart w:id="1" w:name="_GoBack"/>
      <w:bookmarkEnd w:id="0"/>
      <w:bookmarkEnd w:id="1"/>
      <w:r w:rsidRPr="00CA51B1">
        <w:rPr>
          <w:rFonts w:eastAsia="Times New Roman"/>
          <w:b w:val="0"/>
          <w:bCs w:val="0"/>
          <w:szCs w:val="28"/>
        </w:rPr>
        <w:t>П</w:t>
      </w:r>
      <w:r>
        <w:rPr>
          <w:rFonts w:eastAsia="Times New Roman"/>
          <w:b w:val="0"/>
          <w:bCs w:val="0"/>
          <w:szCs w:val="28"/>
        </w:rPr>
        <w:t>ОРЯДОК</w:t>
      </w:r>
      <w:r w:rsidRPr="00CA51B1">
        <w:rPr>
          <w:rFonts w:eastAsia="Times New Roman"/>
          <w:b w:val="0"/>
          <w:bCs w:val="0"/>
          <w:szCs w:val="28"/>
        </w:rPr>
        <w:t xml:space="preserve"> </w:t>
      </w:r>
    </w:p>
    <w:p w:rsidR="00D216A1" w:rsidRDefault="00CA51B1" w:rsidP="00CA51B1">
      <w:pPr>
        <w:pStyle w:val="ConsPlusTitle"/>
        <w:tabs>
          <w:tab w:val="left" w:pos="5628"/>
        </w:tabs>
        <w:jc w:val="center"/>
        <w:rPr>
          <w:rFonts w:eastAsia="Times New Roman"/>
          <w:b w:val="0"/>
          <w:bCs w:val="0"/>
          <w:szCs w:val="28"/>
        </w:rPr>
      </w:pPr>
      <w:r w:rsidRPr="00CA51B1">
        <w:rPr>
          <w:rFonts w:eastAsia="Times New Roman"/>
          <w:b w:val="0"/>
          <w:bCs w:val="0"/>
          <w:szCs w:val="28"/>
        </w:rPr>
        <w:t xml:space="preserve">предоставления единовременной выплаты на приобретение </w:t>
      </w:r>
    </w:p>
    <w:p w:rsidR="00D216A1" w:rsidRDefault="00CA51B1" w:rsidP="00CA51B1">
      <w:pPr>
        <w:pStyle w:val="ConsPlusTitle"/>
        <w:tabs>
          <w:tab w:val="left" w:pos="5628"/>
        </w:tabs>
        <w:jc w:val="center"/>
        <w:rPr>
          <w:rFonts w:eastAsia="Times New Roman"/>
          <w:b w:val="0"/>
          <w:bCs w:val="0"/>
          <w:szCs w:val="28"/>
        </w:rPr>
      </w:pPr>
      <w:r w:rsidRPr="00CA51B1">
        <w:rPr>
          <w:rFonts w:eastAsia="Times New Roman"/>
          <w:b w:val="0"/>
          <w:bCs w:val="0"/>
          <w:szCs w:val="28"/>
        </w:rPr>
        <w:t xml:space="preserve">имущества работникам, переехавшим в Рязанскую область </w:t>
      </w:r>
    </w:p>
    <w:p w:rsidR="00D216A1" w:rsidRDefault="00CA51B1" w:rsidP="00CA51B1">
      <w:pPr>
        <w:pStyle w:val="ConsPlusTitle"/>
        <w:tabs>
          <w:tab w:val="left" w:pos="5628"/>
        </w:tabs>
        <w:jc w:val="center"/>
        <w:rPr>
          <w:rFonts w:eastAsia="Times New Roman"/>
          <w:b w:val="0"/>
          <w:bCs w:val="0"/>
          <w:szCs w:val="28"/>
        </w:rPr>
      </w:pPr>
      <w:r w:rsidRPr="00CA51B1">
        <w:rPr>
          <w:rFonts w:eastAsia="Times New Roman"/>
          <w:b w:val="0"/>
          <w:bCs w:val="0"/>
          <w:szCs w:val="28"/>
        </w:rPr>
        <w:t xml:space="preserve">из других субъектов Российской Федерации для трудоустройства и </w:t>
      </w:r>
      <w:proofErr w:type="gramStart"/>
      <w:r w:rsidRPr="00CA51B1">
        <w:rPr>
          <w:rFonts w:eastAsia="Times New Roman"/>
          <w:b w:val="0"/>
          <w:bCs w:val="0"/>
          <w:szCs w:val="28"/>
        </w:rPr>
        <w:t>заключившим</w:t>
      </w:r>
      <w:proofErr w:type="gramEnd"/>
      <w:r w:rsidRPr="00CA51B1">
        <w:rPr>
          <w:rFonts w:eastAsia="Times New Roman"/>
          <w:b w:val="0"/>
          <w:bCs w:val="0"/>
          <w:szCs w:val="28"/>
        </w:rPr>
        <w:t xml:space="preserve"> трудовой договор с организациями, включенными </w:t>
      </w:r>
    </w:p>
    <w:p w:rsidR="00D216A1" w:rsidRDefault="00CA51B1" w:rsidP="00CA51B1">
      <w:pPr>
        <w:pStyle w:val="ConsPlusTitle"/>
        <w:tabs>
          <w:tab w:val="left" w:pos="5628"/>
        </w:tabs>
        <w:jc w:val="center"/>
        <w:rPr>
          <w:rFonts w:eastAsia="Times New Roman"/>
          <w:b w:val="0"/>
          <w:bCs w:val="0"/>
          <w:szCs w:val="28"/>
        </w:rPr>
      </w:pPr>
      <w:r w:rsidRPr="00CA51B1">
        <w:rPr>
          <w:rFonts w:eastAsia="Times New Roman"/>
          <w:b w:val="0"/>
          <w:bCs w:val="0"/>
          <w:szCs w:val="28"/>
        </w:rPr>
        <w:t xml:space="preserve">в перечень организаций, определенных по результатам отбора, </w:t>
      </w:r>
    </w:p>
    <w:p w:rsidR="00D216A1" w:rsidRDefault="00CA51B1" w:rsidP="00CA51B1">
      <w:pPr>
        <w:pStyle w:val="ConsPlusTitle"/>
        <w:tabs>
          <w:tab w:val="left" w:pos="5628"/>
        </w:tabs>
        <w:jc w:val="center"/>
        <w:rPr>
          <w:rFonts w:eastAsia="Times New Roman"/>
          <w:b w:val="0"/>
          <w:bCs w:val="0"/>
          <w:szCs w:val="28"/>
        </w:rPr>
      </w:pPr>
      <w:r w:rsidRPr="00CA51B1">
        <w:rPr>
          <w:rFonts w:eastAsia="Times New Roman"/>
          <w:b w:val="0"/>
          <w:bCs w:val="0"/>
          <w:szCs w:val="28"/>
        </w:rPr>
        <w:t>проведенного в соответствии с порядком и критериями, утвержденным</w:t>
      </w:r>
      <w:r w:rsidR="00A310CD" w:rsidRPr="009C2FC5">
        <w:rPr>
          <w:rFonts w:eastAsia="Times New Roman"/>
          <w:b w:val="0"/>
          <w:bCs w:val="0"/>
          <w:szCs w:val="28"/>
        </w:rPr>
        <w:t>и</w:t>
      </w:r>
      <w:r w:rsidRPr="00CA51B1">
        <w:rPr>
          <w:rFonts w:eastAsia="Times New Roman"/>
          <w:b w:val="0"/>
          <w:bCs w:val="0"/>
          <w:szCs w:val="28"/>
        </w:rPr>
        <w:t xml:space="preserve"> постановлением Губернатора Рязанской области от 07.12.2023 </w:t>
      </w:r>
    </w:p>
    <w:p w:rsidR="00D216A1" w:rsidRDefault="00CA51B1" w:rsidP="00CA51B1">
      <w:pPr>
        <w:pStyle w:val="ConsPlusTitle"/>
        <w:tabs>
          <w:tab w:val="left" w:pos="5628"/>
        </w:tabs>
        <w:jc w:val="center"/>
        <w:rPr>
          <w:rFonts w:eastAsia="Times New Roman"/>
          <w:b w:val="0"/>
          <w:bCs w:val="0"/>
          <w:szCs w:val="28"/>
        </w:rPr>
      </w:pPr>
      <w:r w:rsidRPr="00CA51B1">
        <w:rPr>
          <w:rFonts w:eastAsia="Times New Roman"/>
          <w:b w:val="0"/>
          <w:bCs w:val="0"/>
          <w:szCs w:val="28"/>
        </w:rPr>
        <w:t xml:space="preserve">№ 131-пг «Об утверждении Порядка и критериев отбора </w:t>
      </w:r>
    </w:p>
    <w:p w:rsidR="00D216A1" w:rsidRDefault="00CA51B1" w:rsidP="00CA51B1">
      <w:pPr>
        <w:pStyle w:val="ConsPlusTitle"/>
        <w:tabs>
          <w:tab w:val="left" w:pos="5628"/>
        </w:tabs>
        <w:jc w:val="center"/>
        <w:rPr>
          <w:rFonts w:eastAsia="Times New Roman"/>
          <w:b w:val="0"/>
          <w:bCs w:val="0"/>
          <w:szCs w:val="28"/>
        </w:rPr>
      </w:pPr>
      <w:r w:rsidRPr="00CA51B1">
        <w:rPr>
          <w:rFonts w:eastAsia="Times New Roman"/>
          <w:b w:val="0"/>
          <w:bCs w:val="0"/>
          <w:szCs w:val="28"/>
        </w:rPr>
        <w:t xml:space="preserve">организаций, работникам которых предоставляются </w:t>
      </w:r>
    </w:p>
    <w:p w:rsidR="00D216A1" w:rsidRDefault="00CA51B1" w:rsidP="00CA51B1">
      <w:pPr>
        <w:pStyle w:val="ConsPlusTitle"/>
        <w:tabs>
          <w:tab w:val="left" w:pos="5628"/>
        </w:tabs>
        <w:jc w:val="center"/>
        <w:rPr>
          <w:rFonts w:eastAsia="Times New Roman"/>
          <w:b w:val="0"/>
          <w:bCs w:val="0"/>
          <w:szCs w:val="28"/>
        </w:rPr>
      </w:pPr>
      <w:r w:rsidRPr="00CA51B1">
        <w:rPr>
          <w:rFonts w:eastAsia="Times New Roman"/>
          <w:b w:val="0"/>
          <w:bCs w:val="0"/>
          <w:szCs w:val="28"/>
        </w:rPr>
        <w:t xml:space="preserve">единовременные выплаты в соответствии со статьей </w:t>
      </w:r>
      <w:r w:rsidR="00620FF2" w:rsidRPr="00620FF2">
        <w:rPr>
          <w:rFonts w:eastAsia="Calibri"/>
          <w:b w:val="0"/>
        </w:rPr>
        <w:t>29</w:t>
      </w:r>
      <w:r w:rsidR="00620FF2" w:rsidRPr="009C2FC5">
        <w:rPr>
          <w:rFonts w:eastAsia="Calibri"/>
          <w:b w:val="0"/>
          <w:vertAlign w:val="superscript"/>
        </w:rPr>
        <w:t>2</w:t>
      </w:r>
      <w:r w:rsidRPr="00CA51B1">
        <w:rPr>
          <w:rFonts w:eastAsia="Times New Roman"/>
          <w:b w:val="0"/>
          <w:bCs w:val="0"/>
          <w:szCs w:val="28"/>
        </w:rPr>
        <w:t xml:space="preserve"> </w:t>
      </w:r>
    </w:p>
    <w:p w:rsidR="00D216A1" w:rsidRDefault="00CA51B1" w:rsidP="00CA51B1">
      <w:pPr>
        <w:pStyle w:val="ConsPlusTitle"/>
        <w:tabs>
          <w:tab w:val="left" w:pos="5628"/>
        </w:tabs>
        <w:jc w:val="center"/>
        <w:rPr>
          <w:rFonts w:eastAsia="Times New Roman"/>
          <w:b w:val="0"/>
          <w:bCs w:val="0"/>
          <w:szCs w:val="28"/>
        </w:rPr>
      </w:pPr>
      <w:r w:rsidRPr="00CA51B1">
        <w:rPr>
          <w:rFonts w:eastAsia="Times New Roman"/>
          <w:b w:val="0"/>
          <w:bCs w:val="0"/>
          <w:szCs w:val="28"/>
        </w:rPr>
        <w:t>Закона Рязанской области от 21 декабря 2016 г. № 91-ОЗ</w:t>
      </w:r>
      <w:r>
        <w:rPr>
          <w:rFonts w:eastAsia="Times New Roman"/>
          <w:b w:val="0"/>
          <w:bCs w:val="0"/>
          <w:szCs w:val="28"/>
        </w:rPr>
        <w:t xml:space="preserve"> </w:t>
      </w:r>
    </w:p>
    <w:p w:rsidR="00BA0F93" w:rsidRPr="003C6DCA" w:rsidRDefault="00CA51B1" w:rsidP="00CA51B1">
      <w:pPr>
        <w:pStyle w:val="ConsPlusTitle"/>
        <w:tabs>
          <w:tab w:val="left" w:pos="5628"/>
        </w:tabs>
        <w:jc w:val="center"/>
        <w:rPr>
          <w:b w:val="0"/>
        </w:rPr>
      </w:pPr>
      <w:r w:rsidRPr="00CA51B1">
        <w:rPr>
          <w:rFonts w:eastAsia="Times New Roman"/>
          <w:b w:val="0"/>
          <w:bCs w:val="0"/>
          <w:szCs w:val="28"/>
        </w:rPr>
        <w:t xml:space="preserve">«О мерах социальной поддержки населения Рязанской области» </w:t>
      </w:r>
    </w:p>
    <w:p w:rsidR="009223A3" w:rsidRPr="003C6DCA" w:rsidRDefault="009223A3" w:rsidP="002265BC">
      <w:pPr>
        <w:pStyle w:val="ConsPlusNormal"/>
        <w:tabs>
          <w:tab w:val="left" w:pos="5628"/>
        </w:tabs>
        <w:jc w:val="both"/>
      </w:pPr>
    </w:p>
    <w:p w:rsidR="00E51CA5" w:rsidRPr="00B73F79" w:rsidRDefault="000B2528" w:rsidP="00ED2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bookmarkStart w:id="2" w:name="P34"/>
      <w:bookmarkEnd w:id="2"/>
      <w:r>
        <w:rPr>
          <w:rFonts w:eastAsia="Times New Roman"/>
          <w:lang w:eastAsia="ru-RU"/>
        </w:rPr>
        <w:t>1. </w:t>
      </w:r>
      <w:proofErr w:type="gramStart"/>
      <w:r w:rsidR="00E51CA5" w:rsidRPr="00297251">
        <w:rPr>
          <w:rFonts w:eastAsia="Times New Roman"/>
          <w:lang w:eastAsia="ru-RU"/>
        </w:rPr>
        <w:t xml:space="preserve">Настоящий Порядок определяет правила предоставления единовременной выплаты на </w:t>
      </w:r>
      <w:r w:rsidR="00E51CA5">
        <w:rPr>
          <w:rFonts w:eastAsia="Times New Roman"/>
          <w:lang w:eastAsia="ru-RU"/>
        </w:rPr>
        <w:t xml:space="preserve">приобретение имущества, </w:t>
      </w:r>
      <w:r w:rsidR="00ED296A">
        <w:rPr>
          <w:rFonts w:eastAsia="Times New Roman"/>
          <w:lang w:eastAsia="ru-RU"/>
        </w:rPr>
        <w:t>предусмотренной пунктом 2</w:t>
      </w:r>
      <w:r w:rsidR="00E51CA5">
        <w:rPr>
          <w:rFonts w:eastAsia="Times New Roman"/>
          <w:lang w:eastAsia="ru-RU"/>
        </w:rPr>
        <w:t xml:space="preserve"> части 1 статьи</w:t>
      </w:r>
      <w:r w:rsidR="00E51CA5" w:rsidRPr="00EC6CF5">
        <w:t xml:space="preserve"> </w:t>
      </w:r>
      <w:r w:rsidR="00E51CA5" w:rsidRPr="00297251">
        <w:rPr>
          <w:rFonts w:eastAsia="Calibri"/>
          <w:bCs/>
        </w:rPr>
        <w:t>29</w:t>
      </w:r>
      <w:r w:rsidR="00E51CA5" w:rsidRPr="00297251">
        <w:rPr>
          <w:rFonts w:eastAsia="Calibri"/>
          <w:bCs/>
          <w:vertAlign w:val="superscript"/>
        </w:rPr>
        <w:t>2</w:t>
      </w:r>
      <w:r w:rsidR="00E51CA5" w:rsidRPr="00EC6CF5">
        <w:rPr>
          <w:rFonts w:eastAsia="Times New Roman"/>
          <w:lang w:eastAsia="ru-RU"/>
        </w:rPr>
        <w:t xml:space="preserve"> Закона Рязанской</w:t>
      </w:r>
      <w:r w:rsidR="00CD49A1">
        <w:rPr>
          <w:rFonts w:eastAsia="Times New Roman"/>
          <w:lang w:eastAsia="ru-RU"/>
        </w:rPr>
        <w:t xml:space="preserve"> области от 21.12.2016  </w:t>
      </w:r>
      <w:r w:rsidR="00E51CA5" w:rsidRPr="00EC6CF5">
        <w:rPr>
          <w:rFonts w:eastAsia="Times New Roman"/>
          <w:lang w:eastAsia="ru-RU"/>
        </w:rPr>
        <w:t>№ 91-ОЗ «О мерах социальной поддержки населения Рязанской области»</w:t>
      </w:r>
      <w:r w:rsidR="00CD49A1">
        <w:rPr>
          <w:rFonts w:eastAsia="Times New Roman"/>
          <w:lang w:eastAsia="ru-RU"/>
        </w:rPr>
        <w:t xml:space="preserve"> (далее – Закон </w:t>
      </w:r>
      <w:r w:rsidR="00CD49A1" w:rsidRPr="00B73F79">
        <w:rPr>
          <w:rFonts w:eastAsia="Times New Roman"/>
          <w:lang w:eastAsia="ru-RU"/>
        </w:rPr>
        <w:t>Рязанской области № 91-ОЗ)</w:t>
      </w:r>
      <w:r w:rsidR="00E51CA5" w:rsidRPr="00B73F79">
        <w:rPr>
          <w:rFonts w:eastAsia="Times New Roman"/>
          <w:lang w:eastAsia="ru-RU"/>
        </w:rPr>
        <w:t>, работникам, переехавшим в Рязанск</w:t>
      </w:r>
      <w:r w:rsidR="00CD49A1" w:rsidRPr="00B73F79">
        <w:rPr>
          <w:rFonts w:eastAsia="Times New Roman"/>
          <w:lang w:eastAsia="ru-RU"/>
        </w:rPr>
        <w:t xml:space="preserve">ую область из других субъектов </w:t>
      </w:r>
      <w:r w:rsidR="00E51CA5" w:rsidRPr="00B73F79">
        <w:rPr>
          <w:rFonts w:eastAsia="Times New Roman"/>
          <w:lang w:eastAsia="ru-RU"/>
        </w:rPr>
        <w:t xml:space="preserve">Российской Федерации для трудоустройства и заключившим трудовой договор с организациями, включенными в перечень организаций, </w:t>
      </w:r>
      <w:r w:rsidR="00E51CA5" w:rsidRPr="00B73F79">
        <w:t>определенны</w:t>
      </w:r>
      <w:r w:rsidR="00CD49A1" w:rsidRPr="00B73F79">
        <w:t>х</w:t>
      </w:r>
      <w:r w:rsidR="00E51CA5" w:rsidRPr="00B73F79">
        <w:t xml:space="preserve"> по результатам</w:t>
      </w:r>
      <w:proofErr w:type="gramEnd"/>
      <w:r w:rsidR="00E51CA5" w:rsidRPr="00B73F79">
        <w:t xml:space="preserve"> </w:t>
      </w:r>
      <w:proofErr w:type="gramStart"/>
      <w:r w:rsidR="00E51CA5" w:rsidRPr="00B73F79">
        <w:t>отбор</w:t>
      </w:r>
      <w:r w:rsidR="00CD49A1" w:rsidRPr="00B73F79">
        <w:t xml:space="preserve">а, проведенного в соответствии </w:t>
      </w:r>
      <w:r w:rsidR="00E51CA5" w:rsidRPr="00B73F79">
        <w:t>с порядком и критериями, утвержденным</w:t>
      </w:r>
      <w:r w:rsidR="00A310CD" w:rsidRPr="009C2FC5">
        <w:t>и</w:t>
      </w:r>
      <w:r w:rsidR="00E51CA5" w:rsidRPr="00B73F79">
        <w:t xml:space="preserve"> постановлением Губернатора Рязанской области от 07</w:t>
      </w:r>
      <w:r w:rsidR="00CD49A1" w:rsidRPr="00B73F79">
        <w:t xml:space="preserve">.12.2023 </w:t>
      </w:r>
      <w:r w:rsidR="00E51CA5" w:rsidRPr="00B73F79">
        <w:t>№ 131-пг</w:t>
      </w:r>
      <w:r w:rsidR="00CD49A1" w:rsidRPr="00B73F79">
        <w:t xml:space="preserve"> </w:t>
      </w:r>
      <w:r w:rsidR="00CD49A1" w:rsidRPr="00B73F79">
        <w:rPr>
          <w:rFonts w:eastAsia="Times New Roman"/>
          <w:lang w:eastAsia="ru-RU"/>
        </w:rPr>
        <w:t xml:space="preserve">«Об утверждении </w:t>
      </w:r>
      <w:r w:rsidR="00CA51B1">
        <w:rPr>
          <w:rFonts w:eastAsia="Times New Roman"/>
          <w:lang w:eastAsia="ru-RU"/>
        </w:rPr>
        <w:t>П</w:t>
      </w:r>
      <w:r w:rsidR="00CD49A1" w:rsidRPr="00B73F79">
        <w:rPr>
          <w:rFonts w:eastAsia="Times New Roman"/>
          <w:lang w:eastAsia="ru-RU"/>
        </w:rPr>
        <w:t>орядка и критериев отбора организаций, работникам которых предоставляются единовременные выплаты в соответствии со статьей 29</w:t>
      </w:r>
      <w:r w:rsidR="00CD49A1" w:rsidRPr="00B73F79">
        <w:rPr>
          <w:rFonts w:eastAsia="Times New Roman"/>
          <w:vertAlign w:val="superscript"/>
          <w:lang w:eastAsia="ru-RU"/>
        </w:rPr>
        <w:t>2</w:t>
      </w:r>
      <w:r w:rsidR="00CD49A1" w:rsidRPr="00B73F79">
        <w:rPr>
          <w:rFonts w:eastAsia="Times New Roman"/>
          <w:lang w:eastAsia="ru-RU"/>
        </w:rPr>
        <w:t xml:space="preserve"> Закона Рязанской области от 21 декабря 2016 г. № 91-ОЗ «О мерах социальной поддержки населения Рязанской области»</w:t>
      </w:r>
      <w:r w:rsidR="00E51CA5" w:rsidRPr="00B73F79">
        <w:t xml:space="preserve"> (далее – работник, организации,</w:t>
      </w:r>
      <w:r w:rsidR="00E51CA5" w:rsidRPr="00B73F79">
        <w:rPr>
          <w:rFonts w:eastAsia="Times New Roman"/>
          <w:lang w:eastAsia="ru-RU"/>
        </w:rPr>
        <w:t xml:space="preserve"> единовременная выплата</w:t>
      </w:r>
      <w:r w:rsidR="00E51CA5" w:rsidRPr="00B73F79">
        <w:t>).</w:t>
      </w:r>
      <w:proofErr w:type="gramEnd"/>
    </w:p>
    <w:p w:rsidR="00E51CA5" w:rsidRPr="00B73F79" w:rsidRDefault="00E51CA5" w:rsidP="00ED2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bCs/>
        </w:rPr>
      </w:pPr>
      <w:r w:rsidRPr="00B73F79">
        <w:t>2. </w:t>
      </w:r>
      <w:r w:rsidRPr="00B73F79">
        <w:rPr>
          <w:rFonts w:eastAsia="Times New Roman"/>
          <w:lang w:eastAsia="ru-RU"/>
        </w:rPr>
        <w:t xml:space="preserve">Единовременная выплата предоставляется работникам при соблюдении условий, предусмотренных частью 2 </w:t>
      </w:r>
      <w:r w:rsidRPr="00B73F79">
        <w:rPr>
          <w:rFonts w:eastAsia="Calibri"/>
          <w:bCs/>
        </w:rPr>
        <w:t>статьи 29</w:t>
      </w:r>
      <w:r w:rsidRPr="00B73F79">
        <w:rPr>
          <w:rFonts w:eastAsia="Calibri"/>
          <w:bCs/>
          <w:vertAlign w:val="superscript"/>
        </w:rPr>
        <w:t xml:space="preserve">2 </w:t>
      </w:r>
      <w:hyperlink r:id="rId7" w:history="1">
        <w:proofErr w:type="gramStart"/>
        <w:r w:rsidRPr="00B73F79">
          <w:rPr>
            <w:rFonts w:eastAsia="Calibri"/>
            <w:bCs/>
          </w:rPr>
          <w:t>Закон</w:t>
        </w:r>
        <w:proofErr w:type="gramEnd"/>
      </w:hyperlink>
      <w:r w:rsidRPr="00B73F79">
        <w:rPr>
          <w:rFonts w:eastAsia="Times New Roman"/>
          <w:lang w:eastAsia="ru-RU"/>
        </w:rPr>
        <w:t>а</w:t>
      </w:r>
      <w:r w:rsidRPr="00B73F79">
        <w:rPr>
          <w:rFonts w:eastAsia="Calibri"/>
          <w:bCs/>
        </w:rPr>
        <w:t xml:space="preserve"> </w:t>
      </w:r>
      <w:r w:rsidR="00ED296A" w:rsidRPr="00B73F79">
        <w:rPr>
          <w:rFonts w:eastAsia="Calibri"/>
          <w:bCs/>
        </w:rPr>
        <w:br/>
      </w:r>
      <w:r w:rsidRPr="00B73F79">
        <w:rPr>
          <w:rFonts w:eastAsia="Calibri"/>
          <w:bCs/>
        </w:rPr>
        <w:t>Рязанской области № 91-ОЗ.</w:t>
      </w:r>
    </w:p>
    <w:p w:rsidR="00E51CA5" w:rsidRPr="00B73F79" w:rsidRDefault="00D216A1" w:rsidP="00ED2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bCs/>
        </w:rPr>
      </w:pPr>
      <w:r>
        <w:rPr>
          <w:rFonts w:eastAsia="Calibri"/>
          <w:bCs/>
        </w:rPr>
        <w:t>3. </w:t>
      </w:r>
      <w:r w:rsidR="00E51CA5" w:rsidRPr="00B73F79">
        <w:rPr>
          <w:rFonts w:eastAsia="Times New Roman"/>
        </w:rPr>
        <w:t>Главным распорядителем бюджетных средств, осуществляющим распределение лимитов бюджетных обязательств получателю бюджетных средств, является министерство труда и социальной защиты населения Рязанской области (далее – министерство).</w:t>
      </w:r>
    </w:p>
    <w:p w:rsidR="00E51CA5" w:rsidRDefault="00E51CA5" w:rsidP="00ED2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B73F79">
        <w:rPr>
          <w:rFonts w:eastAsia="Times New Roman"/>
          <w:lang w:eastAsia="ru-RU"/>
        </w:rPr>
        <w:t>Получателем бюджетных средств, которому в установленном порядке распределяются лимиты бюджетных обязательств на предоставление единовременной выплаты на соответствующий финансовый год и плановый период, является государственное казенное учреждение Центр занятости населения Рязанской области (далее – Центр занятости).</w:t>
      </w:r>
    </w:p>
    <w:p w:rsidR="00D216A1" w:rsidRPr="00B73F79" w:rsidRDefault="00D216A1" w:rsidP="00ED2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B15C19" w:rsidRPr="00B73F79" w:rsidRDefault="00D216A1" w:rsidP="00B15C19">
      <w:pPr>
        <w:pStyle w:val="ConsPlusNormal"/>
        <w:ind w:firstLine="709"/>
        <w:jc w:val="both"/>
        <w:rPr>
          <w:rFonts w:eastAsia="Calibri"/>
          <w:bCs w:val="0"/>
        </w:rPr>
      </w:pPr>
      <w:r>
        <w:lastRenderedPageBreak/>
        <w:t>4. </w:t>
      </w:r>
      <w:r w:rsidR="00B15C19" w:rsidRPr="00B73F79">
        <w:t>Работник, претендующий на предоставление</w:t>
      </w:r>
      <w:r w:rsidR="00B15C19" w:rsidRPr="00B73F79">
        <w:rPr>
          <w:rFonts w:eastAsiaTheme="minorHAnsi"/>
          <w:bCs w:val="0"/>
          <w:szCs w:val="28"/>
          <w:lang w:eastAsia="en-US"/>
        </w:rPr>
        <w:t xml:space="preserve"> единовременной выплаты,</w:t>
      </w:r>
      <w:r w:rsidR="00B15C19" w:rsidRPr="00B73F79">
        <w:rPr>
          <w:rFonts w:eastAsia="Times New Roman"/>
        </w:rPr>
        <w:t xml:space="preserve"> </w:t>
      </w:r>
      <w:r w:rsidR="00B15C19" w:rsidRPr="00B73F79">
        <w:rPr>
          <w:rFonts w:eastAsia="Calibri"/>
          <w:bCs w:val="0"/>
        </w:rPr>
        <w:t>подает заявление о предоставлении единовременной выплаты</w:t>
      </w:r>
      <w:r w:rsidR="00B15C19" w:rsidRPr="00B73F79">
        <w:rPr>
          <w:rFonts w:eastAsia="Calibri"/>
          <w:bCs w:val="0"/>
        </w:rPr>
        <w:br/>
        <w:t>(далее – заявление):</w:t>
      </w:r>
    </w:p>
    <w:p w:rsidR="00B15C19" w:rsidRPr="00B73F79" w:rsidRDefault="00B15C19" w:rsidP="00B15C19">
      <w:pPr>
        <w:pStyle w:val="ConsPlusNormal"/>
        <w:ind w:firstLine="709"/>
        <w:jc w:val="both"/>
        <w:rPr>
          <w:rFonts w:eastAsia="Calibri"/>
          <w:bCs w:val="0"/>
        </w:rPr>
      </w:pPr>
      <w:r w:rsidRPr="00B73F79">
        <w:rPr>
          <w:rFonts w:eastAsia="Calibri"/>
          <w:bCs w:val="0"/>
        </w:rPr>
        <w:t>1) через многофункциональный центр предоставления государственных и муниципальных услуг (далее – многофункциональный центр);</w:t>
      </w:r>
    </w:p>
    <w:p w:rsidR="00B15C19" w:rsidRPr="00B73F79" w:rsidRDefault="00B15C19" w:rsidP="00B15C19">
      <w:pPr>
        <w:pStyle w:val="ConsPlusNormal"/>
        <w:ind w:firstLine="709"/>
        <w:jc w:val="both"/>
        <w:rPr>
          <w:rFonts w:eastAsia="Calibri"/>
          <w:bCs w:val="0"/>
        </w:rPr>
      </w:pPr>
      <w:r w:rsidRPr="00B73F79">
        <w:rPr>
          <w:rFonts w:eastAsia="Calibri"/>
          <w:bCs w:val="0"/>
        </w:rPr>
        <w:t xml:space="preserve">2) лично в Центр занятости по месту жительства. </w:t>
      </w:r>
    </w:p>
    <w:p w:rsidR="00E51CA5" w:rsidRPr="00B73F79" w:rsidRDefault="00B15C19" w:rsidP="00ED2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B73F79">
        <w:rPr>
          <w:rFonts w:eastAsia="Calibri"/>
          <w:bCs/>
        </w:rPr>
        <w:t>5</w:t>
      </w:r>
      <w:r w:rsidR="00D216A1">
        <w:rPr>
          <w:rFonts w:eastAsia="Calibri"/>
          <w:bCs/>
        </w:rPr>
        <w:t>. </w:t>
      </w:r>
      <w:r w:rsidR="00E51CA5" w:rsidRPr="00B73F79">
        <w:rPr>
          <w:rFonts w:eastAsia="Times New Roman"/>
          <w:lang w:eastAsia="ru-RU"/>
        </w:rPr>
        <w:t xml:space="preserve">Единовременная выплата предоставляется Центром занятости в порядке очередности, сформированной исходя из даты и времени </w:t>
      </w:r>
      <w:r w:rsidR="00CD49A1" w:rsidRPr="00B73F79">
        <w:rPr>
          <w:rFonts w:eastAsia="Times New Roman"/>
          <w:lang w:eastAsia="ru-RU"/>
        </w:rPr>
        <w:t>поступления заявления</w:t>
      </w:r>
      <w:r w:rsidR="00CD49A1" w:rsidRPr="00B73F79">
        <w:rPr>
          <w:rFonts w:eastAsia="Calibri"/>
        </w:rPr>
        <w:t xml:space="preserve">, в </w:t>
      </w:r>
      <w:r w:rsidR="00E51CA5" w:rsidRPr="00B73F79">
        <w:rPr>
          <w:rFonts w:eastAsia="Times New Roman"/>
          <w:lang w:eastAsia="ru-RU"/>
        </w:rPr>
        <w:t xml:space="preserve">пределах средств, предоставленных министерством. </w:t>
      </w:r>
    </w:p>
    <w:p w:rsidR="00E51CA5" w:rsidRPr="00B73F79" w:rsidRDefault="00D216A1" w:rsidP="00ED296A">
      <w:pPr>
        <w:pStyle w:val="ConsPlusNormal"/>
        <w:ind w:firstLine="709"/>
        <w:jc w:val="both"/>
        <w:rPr>
          <w:rFonts w:eastAsia="Calibri"/>
          <w:bCs w:val="0"/>
        </w:rPr>
      </w:pPr>
      <w:r>
        <w:rPr>
          <w:rFonts w:eastAsia="Calibri"/>
          <w:bCs w:val="0"/>
        </w:rPr>
        <w:t>6. </w:t>
      </w:r>
      <w:r w:rsidR="00E51CA5" w:rsidRPr="00B73F79">
        <w:rPr>
          <w:rFonts w:eastAsia="Calibri"/>
          <w:bCs w:val="0"/>
        </w:rPr>
        <w:t xml:space="preserve">Заявление по форме, утвержденной министерством, </w:t>
      </w:r>
      <w:r w:rsidR="00B15C19" w:rsidRPr="00B73F79">
        <w:t xml:space="preserve">подается работником лично </w:t>
      </w:r>
      <w:r w:rsidR="00B15C19" w:rsidRPr="00B73F79">
        <w:rPr>
          <w:rFonts w:eastAsia="Calibri"/>
          <w:bCs w:val="0"/>
        </w:rPr>
        <w:t>либо его представителем</w:t>
      </w:r>
      <w:r w:rsidR="00E51CA5" w:rsidRPr="00B73F79">
        <w:rPr>
          <w:rFonts w:eastAsia="Calibri"/>
          <w:bCs w:val="0"/>
        </w:rPr>
        <w:t>.</w:t>
      </w:r>
    </w:p>
    <w:p w:rsidR="00E51CA5" w:rsidRPr="00B73F79" w:rsidRDefault="00E51CA5" w:rsidP="00ED296A">
      <w:pPr>
        <w:pStyle w:val="ConsPlusNormal"/>
        <w:ind w:firstLine="709"/>
        <w:jc w:val="both"/>
        <w:rPr>
          <w:rFonts w:eastAsia="Calibri"/>
          <w:bCs w:val="0"/>
        </w:rPr>
      </w:pPr>
      <w:r w:rsidRPr="00B73F79">
        <w:rPr>
          <w:rFonts w:eastAsia="Calibri"/>
          <w:bCs w:val="0"/>
        </w:rPr>
        <w:t>К заявлению</w:t>
      </w:r>
      <w:r w:rsidR="00B15C19" w:rsidRPr="00B73F79">
        <w:rPr>
          <w:rFonts w:eastAsia="Calibri"/>
          <w:bCs w:val="0"/>
        </w:rPr>
        <w:t xml:space="preserve"> прилагаются следующие документы</w:t>
      </w:r>
      <w:r w:rsidRPr="00B73F79">
        <w:rPr>
          <w:rFonts w:eastAsia="Calibri"/>
          <w:bCs w:val="0"/>
        </w:rPr>
        <w:t>:</w:t>
      </w:r>
    </w:p>
    <w:p w:rsidR="00E51CA5" w:rsidRPr="00B73F79" w:rsidRDefault="00B15C19" w:rsidP="00B15C19">
      <w:pPr>
        <w:pStyle w:val="ConsPlusNormal"/>
        <w:ind w:firstLine="709"/>
        <w:jc w:val="both"/>
        <w:rPr>
          <w:rFonts w:eastAsia="Calibri"/>
          <w:bCs w:val="0"/>
        </w:rPr>
      </w:pPr>
      <w:r w:rsidRPr="00B73F79">
        <w:rPr>
          <w:rFonts w:eastAsia="Calibri"/>
          <w:bCs w:val="0"/>
        </w:rPr>
        <w:t xml:space="preserve">1) </w:t>
      </w:r>
      <w:r w:rsidR="00E51CA5" w:rsidRPr="00B73F79">
        <w:rPr>
          <w:rFonts w:eastAsia="Calibri"/>
          <w:bCs w:val="0"/>
        </w:rPr>
        <w:t xml:space="preserve">паспорт или иной документ, удостоверяющий в соответствии с законодательством Российской Федерации </w:t>
      </w:r>
      <w:r w:rsidRPr="00B73F79">
        <w:t>личность работника или его представителя</w:t>
      </w:r>
      <w:r w:rsidRPr="00B73F79">
        <w:rPr>
          <w:rFonts w:eastAsia="Calibri"/>
          <w:bCs w:val="0"/>
        </w:rPr>
        <w:t>;</w:t>
      </w:r>
    </w:p>
    <w:p w:rsidR="00E51CA5" w:rsidRPr="00B73F79" w:rsidRDefault="00B15C19" w:rsidP="00ED296A">
      <w:pPr>
        <w:pStyle w:val="ConsPlusNormal"/>
        <w:ind w:firstLine="709"/>
        <w:jc w:val="both"/>
        <w:rPr>
          <w:rFonts w:eastAsia="Calibri"/>
          <w:bCs w:val="0"/>
        </w:rPr>
      </w:pPr>
      <w:r w:rsidRPr="00B73F79">
        <w:rPr>
          <w:rFonts w:eastAsia="Calibri"/>
          <w:bCs w:val="0"/>
        </w:rPr>
        <w:t>2)</w:t>
      </w:r>
      <w:r w:rsidR="00E51CA5" w:rsidRPr="00B73F79">
        <w:rPr>
          <w:rFonts w:eastAsia="Calibri"/>
          <w:bCs w:val="0"/>
        </w:rPr>
        <w:t xml:space="preserve"> документ, удостоверяющий полномочия</w:t>
      </w:r>
      <w:r w:rsidRPr="00B73F79">
        <w:rPr>
          <w:rFonts w:eastAsia="Calibri"/>
          <w:bCs w:val="0"/>
        </w:rPr>
        <w:t xml:space="preserve"> представителя;</w:t>
      </w:r>
      <w:r w:rsidR="00E51CA5" w:rsidRPr="00B73F79">
        <w:rPr>
          <w:rFonts w:eastAsia="Calibri"/>
          <w:bCs w:val="0"/>
        </w:rPr>
        <w:t xml:space="preserve"> </w:t>
      </w:r>
    </w:p>
    <w:p w:rsidR="00E51CA5" w:rsidRPr="00B73F79" w:rsidRDefault="00B15C19" w:rsidP="00ED296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73F79">
        <w:rPr>
          <w:rFonts w:eastAsia="Calibri"/>
          <w:bCs/>
        </w:rPr>
        <w:t>3</w:t>
      </w:r>
      <w:r w:rsidR="00D216A1">
        <w:rPr>
          <w:rFonts w:eastAsia="Calibri"/>
          <w:bCs/>
        </w:rPr>
        <w:t>) </w:t>
      </w:r>
      <w:r w:rsidR="00E51CA5" w:rsidRPr="00B73F79">
        <w:t xml:space="preserve">документ, содержащий сведения о дате регистрации работника </w:t>
      </w:r>
      <w:r w:rsidR="00E51CA5" w:rsidRPr="00B73F79">
        <w:br/>
        <w:t xml:space="preserve">по месту жительства (пребывания) на территории Рязанской области </w:t>
      </w:r>
      <w:r w:rsidR="00E51CA5" w:rsidRPr="00B73F79">
        <w:br/>
        <w:t>(по инициативе работника);</w:t>
      </w:r>
    </w:p>
    <w:p w:rsidR="00E51CA5" w:rsidRPr="009C2FC5" w:rsidRDefault="00E51CA5" w:rsidP="00ED296A">
      <w:pPr>
        <w:pStyle w:val="ConsPlusNormal"/>
        <w:ind w:firstLine="709"/>
        <w:jc w:val="both"/>
        <w:rPr>
          <w:rFonts w:eastAsia="Calibri"/>
          <w:bCs w:val="0"/>
        </w:rPr>
      </w:pPr>
      <w:r w:rsidRPr="009C2FC5">
        <w:rPr>
          <w:rFonts w:eastAsia="Calibri"/>
          <w:bCs w:val="0"/>
        </w:rPr>
        <w:t>4) документ (сведения)</w:t>
      </w:r>
      <w:r w:rsidR="00A310CD" w:rsidRPr="009C2FC5">
        <w:rPr>
          <w:rFonts w:eastAsia="Calibri"/>
          <w:bCs w:val="0"/>
        </w:rPr>
        <w:t>,</w:t>
      </w:r>
      <w:r w:rsidRPr="009C2FC5">
        <w:rPr>
          <w:rFonts w:eastAsia="Calibri"/>
          <w:bCs w:val="0"/>
        </w:rPr>
        <w:t xml:space="preserve"> подтверждающий наличие трудового договора работника с организацией, трудовую деятельность работника в организации </w:t>
      </w:r>
      <w:r w:rsidRPr="009C2FC5">
        <w:rPr>
          <w:rFonts w:eastAsia="Calibri"/>
          <w:bCs w:val="0"/>
        </w:rPr>
        <w:br/>
        <w:t xml:space="preserve">на условиях полного рабочего дня с учетом режима рабочего времени, установленного правилами внутреннего трудового распорядка, действующими </w:t>
      </w:r>
      <w:r w:rsidR="00B15C19" w:rsidRPr="009C2FC5">
        <w:rPr>
          <w:rFonts w:eastAsia="Calibri"/>
          <w:bCs w:val="0"/>
        </w:rPr>
        <w:t>в организации</w:t>
      </w:r>
      <w:r w:rsidRPr="009C2FC5">
        <w:rPr>
          <w:rFonts w:eastAsia="Calibri"/>
          <w:bCs w:val="0"/>
        </w:rPr>
        <w:t>;</w:t>
      </w:r>
    </w:p>
    <w:p w:rsidR="00E51CA5" w:rsidRPr="00B73F79" w:rsidRDefault="00E51CA5" w:rsidP="00ED296A">
      <w:pPr>
        <w:pStyle w:val="ConsPlusNormal"/>
        <w:ind w:firstLine="709"/>
        <w:jc w:val="both"/>
        <w:rPr>
          <w:rFonts w:eastAsia="Calibri"/>
          <w:bCs w:val="0"/>
        </w:rPr>
      </w:pPr>
      <w:r w:rsidRPr="009C2FC5">
        <w:rPr>
          <w:rFonts w:eastAsia="Calibri"/>
          <w:bCs w:val="0"/>
        </w:rPr>
        <w:t>5) страховое свидетельство обязательного пенсионного страхования</w:t>
      </w:r>
      <w:r w:rsidR="00A310CD" w:rsidRPr="009C2FC5">
        <w:rPr>
          <w:rFonts w:eastAsia="Calibri"/>
          <w:bCs w:val="0"/>
        </w:rPr>
        <w:t>,</w:t>
      </w:r>
      <w:r w:rsidRPr="009C2FC5">
        <w:rPr>
          <w:rFonts w:eastAsia="Calibri"/>
          <w:bCs w:val="0"/>
        </w:rPr>
        <w:t xml:space="preserve"> или страховое свидетельство обязательного государственного страхования, </w:t>
      </w:r>
      <w:r w:rsidR="00A310CD" w:rsidRPr="009C2FC5">
        <w:rPr>
          <w:rFonts w:eastAsia="Calibri"/>
          <w:bCs w:val="0"/>
        </w:rPr>
        <w:t>или</w:t>
      </w:r>
      <w:r w:rsidRPr="00B73F79">
        <w:rPr>
          <w:rFonts w:eastAsia="Calibri"/>
          <w:bCs w:val="0"/>
        </w:rPr>
        <w:t xml:space="preserve"> документ, подтверждающий регистрацию в системе индивидуального (персонифицированного) учета гражданина, содержащие сведения </w:t>
      </w:r>
      <w:r w:rsidRPr="00B73F79">
        <w:rPr>
          <w:rFonts w:eastAsia="Calibri"/>
          <w:bCs w:val="0"/>
        </w:rPr>
        <w:br/>
        <w:t xml:space="preserve">о страховом номере индивидуального лицевого счета (СНИЛС)  </w:t>
      </w:r>
      <w:r w:rsidRPr="00B73F79">
        <w:rPr>
          <w:rFonts w:eastAsia="Calibri"/>
          <w:bCs w:val="0"/>
        </w:rPr>
        <w:br/>
        <w:t>(по инициативе работника).</w:t>
      </w:r>
    </w:p>
    <w:p w:rsidR="00E51CA5" w:rsidRPr="00B73F79" w:rsidRDefault="00B15C19" w:rsidP="00ED296A">
      <w:pPr>
        <w:pStyle w:val="ConsPlusNormal"/>
        <w:ind w:firstLine="709"/>
        <w:jc w:val="both"/>
        <w:rPr>
          <w:rFonts w:eastAsia="Calibri"/>
          <w:bCs w:val="0"/>
        </w:rPr>
      </w:pPr>
      <w:r w:rsidRPr="00B73F79">
        <w:rPr>
          <w:rFonts w:eastAsia="Calibri"/>
          <w:bCs w:val="0"/>
        </w:rPr>
        <w:t>7</w:t>
      </w:r>
      <w:r w:rsidR="00D216A1">
        <w:rPr>
          <w:rFonts w:eastAsia="Calibri"/>
          <w:bCs w:val="0"/>
        </w:rPr>
        <w:t>. </w:t>
      </w:r>
      <w:r w:rsidR="00E51CA5" w:rsidRPr="00B73F79">
        <w:rPr>
          <w:rFonts w:eastAsia="Calibri"/>
          <w:bCs w:val="0"/>
        </w:rPr>
        <w:t xml:space="preserve">Документы, указанные в пункте </w:t>
      </w:r>
      <w:r w:rsidRPr="00B73F79">
        <w:rPr>
          <w:rFonts w:eastAsia="Calibri"/>
          <w:bCs w:val="0"/>
        </w:rPr>
        <w:t>6 настоящего Порядка</w:t>
      </w:r>
      <w:r w:rsidR="00E51CA5" w:rsidRPr="00B73F79">
        <w:rPr>
          <w:rFonts w:eastAsia="Calibri"/>
          <w:bCs w:val="0"/>
        </w:rPr>
        <w:t xml:space="preserve">, представляются </w:t>
      </w:r>
      <w:r w:rsidRPr="00B73F79">
        <w:rPr>
          <w:rFonts w:eastAsia="Calibri"/>
          <w:bCs w:val="0"/>
        </w:rPr>
        <w:t xml:space="preserve">работником </w:t>
      </w:r>
      <w:r w:rsidR="00E51CA5" w:rsidRPr="00B73F79">
        <w:rPr>
          <w:rFonts w:eastAsia="Calibri"/>
          <w:bCs w:val="0"/>
        </w:rPr>
        <w:t>(его представителем) в следующих случаях:</w:t>
      </w:r>
    </w:p>
    <w:p w:rsidR="00E51CA5" w:rsidRPr="00B73F79" w:rsidRDefault="00E51CA5" w:rsidP="00ED296A">
      <w:pPr>
        <w:pStyle w:val="ConsPlusNormal"/>
        <w:ind w:firstLine="709"/>
        <w:jc w:val="both"/>
        <w:rPr>
          <w:rFonts w:eastAsia="Calibri"/>
          <w:bCs w:val="0"/>
        </w:rPr>
      </w:pPr>
      <w:r w:rsidRPr="00B73F79">
        <w:rPr>
          <w:rFonts w:eastAsia="Calibri"/>
          <w:bCs w:val="0"/>
        </w:rPr>
        <w:t>документы относятся к докумен</w:t>
      </w:r>
      <w:r w:rsidR="00D216A1">
        <w:rPr>
          <w:rFonts w:eastAsia="Calibri"/>
          <w:bCs w:val="0"/>
        </w:rPr>
        <w:t>там, указанным в части 6 статьи </w:t>
      </w:r>
      <w:r w:rsidRPr="00B73F79">
        <w:rPr>
          <w:rFonts w:eastAsia="Calibri"/>
          <w:bCs w:val="0"/>
        </w:rPr>
        <w:t xml:space="preserve">7 Федерального закона от </w:t>
      </w:r>
      <w:r w:rsidR="00B15C19" w:rsidRPr="00B73F79">
        <w:rPr>
          <w:rFonts w:eastAsia="Calibri"/>
          <w:bCs w:val="0"/>
        </w:rPr>
        <w:t xml:space="preserve">27.07.2010 № 210-ФЗ «Об организации предоставления государственных и муниципальных услуг» (далее </w:t>
      </w:r>
      <w:proofErr w:type="gramStart"/>
      <w:r w:rsidR="00B15C19" w:rsidRPr="00B73F79">
        <w:rPr>
          <w:rFonts w:eastAsia="Calibri"/>
          <w:bCs w:val="0"/>
        </w:rPr>
        <w:t>–Ф</w:t>
      </w:r>
      <w:proofErr w:type="gramEnd"/>
      <w:r w:rsidR="00B15C19" w:rsidRPr="00B73F79">
        <w:rPr>
          <w:rFonts w:eastAsia="Calibri"/>
          <w:bCs w:val="0"/>
        </w:rPr>
        <w:t>едеральный закон № 210-ФЗ);</w:t>
      </w:r>
    </w:p>
    <w:p w:rsidR="00E51CA5" w:rsidRPr="00B73F79" w:rsidRDefault="00E51CA5" w:rsidP="00ED296A">
      <w:pPr>
        <w:pStyle w:val="ConsPlusNormal"/>
        <w:ind w:firstLine="709"/>
        <w:jc w:val="both"/>
        <w:rPr>
          <w:rFonts w:eastAsia="Calibri"/>
          <w:bCs w:val="0"/>
        </w:rPr>
      </w:pPr>
      <w:r w:rsidRPr="00B73F79">
        <w:rPr>
          <w:rFonts w:eastAsia="Calibri"/>
          <w:bCs w:val="0"/>
        </w:rPr>
        <w:t xml:space="preserve">документы или содержащиеся в них сведения не находятся </w:t>
      </w:r>
      <w:r w:rsidRPr="00B73F79">
        <w:rPr>
          <w:rFonts w:eastAsia="Calibri"/>
          <w:bCs w:val="0"/>
        </w:rPr>
        <w:br/>
        <w:t xml:space="preserve">в распоряжении органов или организаций, указанных в пункте 2 части </w:t>
      </w:r>
      <w:r w:rsidR="00B15C19" w:rsidRPr="00B73F79">
        <w:rPr>
          <w:rFonts w:eastAsia="Calibri"/>
          <w:bCs w:val="0"/>
        </w:rPr>
        <w:t>1 статьи 7 Федерального закона № 210-ФЗ.</w:t>
      </w:r>
    </w:p>
    <w:p w:rsidR="00E51CA5" w:rsidRPr="00B73F79" w:rsidRDefault="00E51CA5" w:rsidP="00ED296A">
      <w:pPr>
        <w:pStyle w:val="ConsPlusNormal"/>
        <w:ind w:firstLine="709"/>
        <w:jc w:val="both"/>
        <w:rPr>
          <w:rFonts w:eastAsia="Calibri"/>
          <w:bCs w:val="0"/>
        </w:rPr>
      </w:pPr>
      <w:proofErr w:type="gramStart"/>
      <w:r w:rsidRPr="00B73F79">
        <w:rPr>
          <w:rFonts w:eastAsia="Calibri"/>
          <w:bCs w:val="0"/>
        </w:rPr>
        <w:t>Работник (его представитель) вправе по собственной инициативе пре</w:t>
      </w:r>
      <w:r w:rsidR="00B15C19" w:rsidRPr="00B73F79">
        <w:rPr>
          <w:rFonts w:eastAsia="Calibri"/>
          <w:bCs w:val="0"/>
        </w:rPr>
        <w:t>дставить документы, указанные в подпунктах 3,</w:t>
      </w:r>
      <w:r w:rsidR="00CA51B1">
        <w:rPr>
          <w:rFonts w:eastAsia="Calibri"/>
          <w:bCs w:val="0"/>
        </w:rPr>
        <w:t xml:space="preserve"> </w:t>
      </w:r>
      <w:r w:rsidR="00B15C19" w:rsidRPr="00B73F79">
        <w:rPr>
          <w:rFonts w:eastAsia="Calibri"/>
          <w:bCs w:val="0"/>
        </w:rPr>
        <w:t xml:space="preserve">5 </w:t>
      </w:r>
      <w:r w:rsidRPr="00B73F79">
        <w:rPr>
          <w:rFonts w:eastAsia="Calibri"/>
          <w:bCs w:val="0"/>
        </w:rPr>
        <w:t>пункт</w:t>
      </w:r>
      <w:r w:rsidR="00B15C19" w:rsidRPr="00B73F79">
        <w:rPr>
          <w:rFonts w:eastAsia="Calibri"/>
          <w:bCs w:val="0"/>
        </w:rPr>
        <w:t>а</w:t>
      </w:r>
      <w:r w:rsidRPr="00B73F79">
        <w:rPr>
          <w:rFonts w:eastAsia="Calibri"/>
          <w:bCs w:val="0"/>
        </w:rPr>
        <w:t xml:space="preserve"> 6</w:t>
      </w:r>
      <w:r w:rsidR="00B15C19" w:rsidRPr="00B73F79">
        <w:rPr>
          <w:rFonts w:eastAsia="Calibri"/>
          <w:bCs w:val="0"/>
        </w:rPr>
        <w:t xml:space="preserve"> настоящего Порядка</w:t>
      </w:r>
      <w:r w:rsidRPr="00B73F79">
        <w:rPr>
          <w:rFonts w:eastAsia="Calibri"/>
          <w:bCs w:val="0"/>
        </w:rPr>
        <w:t>, в случае если такие документы или содержащиеся в них сведения находятся в распоряжении органов или организаций, указанных в пункте 2 части 1 статьи 7 Федеральног</w:t>
      </w:r>
      <w:r w:rsidR="00B15C19" w:rsidRPr="00B73F79">
        <w:rPr>
          <w:rFonts w:eastAsia="Calibri"/>
          <w:bCs w:val="0"/>
        </w:rPr>
        <w:t>о закона № 210-ФЗ</w:t>
      </w:r>
      <w:r w:rsidRPr="00B73F79">
        <w:rPr>
          <w:rFonts w:eastAsia="Calibri"/>
          <w:bCs w:val="0"/>
        </w:rPr>
        <w:t xml:space="preserve">, за исключением документов, относящихся к документам, указанным в части 6 статьи 7 Федерального </w:t>
      </w:r>
      <w:r w:rsidRPr="00B73F79">
        <w:rPr>
          <w:rFonts w:eastAsia="Calibri"/>
          <w:bCs w:val="0"/>
        </w:rPr>
        <w:lastRenderedPageBreak/>
        <w:t xml:space="preserve">закона </w:t>
      </w:r>
      <w:r w:rsidR="00B15C19" w:rsidRPr="00B73F79">
        <w:rPr>
          <w:rFonts w:eastAsia="Calibri"/>
          <w:bCs w:val="0"/>
        </w:rPr>
        <w:t>№ 210-ФЗ</w:t>
      </w:r>
      <w:proofErr w:type="gramEnd"/>
      <w:r w:rsidRPr="00B73F79">
        <w:rPr>
          <w:rFonts w:eastAsia="Calibri"/>
          <w:bCs w:val="0"/>
        </w:rPr>
        <w:t xml:space="preserve">, обязанность по представлению </w:t>
      </w:r>
      <w:proofErr w:type="gramStart"/>
      <w:r w:rsidRPr="00B73F79">
        <w:rPr>
          <w:rFonts w:eastAsia="Calibri"/>
          <w:bCs w:val="0"/>
        </w:rPr>
        <w:t>которых</w:t>
      </w:r>
      <w:proofErr w:type="gramEnd"/>
      <w:r w:rsidRPr="00B73F79">
        <w:rPr>
          <w:rFonts w:eastAsia="Calibri"/>
          <w:bCs w:val="0"/>
        </w:rPr>
        <w:t xml:space="preserve"> возложена на работника.</w:t>
      </w:r>
    </w:p>
    <w:p w:rsidR="00E51CA5" w:rsidRPr="00B73F79" w:rsidRDefault="00E51CA5" w:rsidP="00ED296A">
      <w:pPr>
        <w:pStyle w:val="ConsPlusNormal"/>
        <w:ind w:firstLine="709"/>
        <w:jc w:val="both"/>
        <w:rPr>
          <w:rFonts w:eastAsia="Calibri"/>
          <w:bCs w:val="0"/>
        </w:rPr>
      </w:pPr>
      <w:r w:rsidRPr="00B73F79">
        <w:rPr>
          <w:rFonts w:eastAsia="Calibri"/>
          <w:bCs w:val="0"/>
        </w:rPr>
        <w:t xml:space="preserve">Документы представляются в оригиналах или копиях, заверенных </w:t>
      </w:r>
      <w:r w:rsidRPr="00B73F79">
        <w:rPr>
          <w:rFonts w:eastAsia="Calibri"/>
          <w:bCs w:val="0"/>
        </w:rPr>
        <w:br/>
        <w:t xml:space="preserve">в установленном порядке органами государственной власти или органами местного самоуправления, организациями, выдавшими соответствующий документ, либо удостоверенных нотариально по желанию работника. </w:t>
      </w:r>
      <w:r w:rsidR="00B15C19" w:rsidRPr="00B73F79">
        <w:rPr>
          <w:rFonts w:eastAsia="Calibri"/>
          <w:bCs w:val="0"/>
        </w:rPr>
        <w:t>Сотрудник Центра занятости или многофункционального центра</w:t>
      </w:r>
      <w:r w:rsidRPr="00B73F79">
        <w:rPr>
          <w:rFonts w:eastAsia="Calibri"/>
          <w:bCs w:val="0"/>
        </w:rPr>
        <w:t>, принимающ</w:t>
      </w:r>
      <w:r w:rsidR="00B15C19" w:rsidRPr="00B73F79">
        <w:rPr>
          <w:rFonts w:eastAsia="Calibri"/>
          <w:bCs w:val="0"/>
        </w:rPr>
        <w:t>ий</w:t>
      </w:r>
      <w:r w:rsidRPr="00B73F79">
        <w:rPr>
          <w:rFonts w:eastAsia="Calibri"/>
          <w:bCs w:val="0"/>
        </w:rPr>
        <w:t xml:space="preserve"> документы в оригиналах, изготавливает копии и заверяет их. </w:t>
      </w:r>
      <w:r w:rsidRPr="00B73F79">
        <w:rPr>
          <w:rFonts w:eastAsia="Calibri"/>
          <w:bCs w:val="0"/>
        </w:rPr>
        <w:br/>
        <w:t xml:space="preserve">В случае представления оригиналов документов и их незаверенных копий такие копии после проверки соответствия оригиналу заверяются </w:t>
      </w:r>
      <w:r w:rsidR="00B15C19" w:rsidRPr="00B73F79">
        <w:rPr>
          <w:rFonts w:eastAsia="Calibri"/>
          <w:bCs w:val="0"/>
        </w:rPr>
        <w:t>сотрудником Центра занятости или мног</w:t>
      </w:r>
      <w:r w:rsidR="00905826" w:rsidRPr="00B73F79">
        <w:rPr>
          <w:rFonts w:eastAsia="Calibri"/>
          <w:bCs w:val="0"/>
        </w:rPr>
        <w:t xml:space="preserve">офункционального центра, </w:t>
      </w:r>
      <w:r w:rsidRPr="00B73F79">
        <w:rPr>
          <w:rFonts w:eastAsia="Calibri"/>
          <w:bCs w:val="0"/>
        </w:rPr>
        <w:t>принимающим документы.</w:t>
      </w:r>
    </w:p>
    <w:p w:rsidR="00E51CA5" w:rsidRPr="009C2FC5" w:rsidRDefault="00E51CA5" w:rsidP="00ED296A">
      <w:pPr>
        <w:pStyle w:val="ConsPlusNormal"/>
        <w:ind w:firstLine="709"/>
        <w:jc w:val="both"/>
        <w:rPr>
          <w:rFonts w:eastAsia="Calibri"/>
          <w:bCs w:val="0"/>
        </w:rPr>
      </w:pPr>
      <w:proofErr w:type="gramStart"/>
      <w:r w:rsidRPr="00B73F79">
        <w:rPr>
          <w:rFonts w:eastAsia="Calibri"/>
          <w:bCs w:val="0"/>
        </w:rPr>
        <w:t xml:space="preserve">Центр занятости запрашивает в порядке межведомственного информационного взаимодействия документы, указанные в </w:t>
      </w:r>
      <w:r w:rsidR="00905826" w:rsidRPr="00B73F79">
        <w:rPr>
          <w:rFonts w:eastAsia="Calibri"/>
          <w:bCs w:val="0"/>
        </w:rPr>
        <w:t>подпунктах 3,</w:t>
      </w:r>
      <w:r w:rsidR="00CA51B1">
        <w:rPr>
          <w:rFonts w:eastAsia="Calibri"/>
          <w:bCs w:val="0"/>
        </w:rPr>
        <w:t xml:space="preserve"> </w:t>
      </w:r>
      <w:r w:rsidR="00905826" w:rsidRPr="00B73F79">
        <w:rPr>
          <w:rFonts w:eastAsia="Calibri"/>
          <w:bCs w:val="0"/>
        </w:rPr>
        <w:t>5 пункта</w:t>
      </w:r>
      <w:r w:rsidRPr="00B73F79">
        <w:rPr>
          <w:rFonts w:eastAsia="Calibri"/>
          <w:bCs w:val="0"/>
        </w:rPr>
        <w:t xml:space="preserve"> </w:t>
      </w:r>
      <w:r w:rsidR="00905826" w:rsidRPr="00B73F79">
        <w:rPr>
          <w:rFonts w:eastAsia="Calibri"/>
          <w:bCs w:val="0"/>
        </w:rPr>
        <w:t>6 настоящего Порядка</w:t>
      </w:r>
      <w:r w:rsidRPr="00B73F79">
        <w:rPr>
          <w:rFonts w:eastAsia="Calibri"/>
          <w:bCs w:val="0"/>
        </w:rPr>
        <w:t xml:space="preserve">, или содержащиеся в них сведения, если такие документы (сведения) находятся у органов или организаций, указанных в пункте 2 </w:t>
      </w:r>
      <w:r w:rsidRPr="009C2FC5">
        <w:rPr>
          <w:rFonts w:eastAsia="Calibri"/>
          <w:bCs w:val="0"/>
        </w:rPr>
        <w:t xml:space="preserve">части 1 статьи 7 Федерального закона </w:t>
      </w:r>
      <w:r w:rsidR="00905826" w:rsidRPr="009C2FC5">
        <w:rPr>
          <w:rFonts w:eastAsia="Calibri"/>
          <w:bCs w:val="0"/>
        </w:rPr>
        <w:t xml:space="preserve">№ 210-ФЗ </w:t>
      </w:r>
      <w:r w:rsidRPr="009C2FC5">
        <w:rPr>
          <w:rFonts w:eastAsia="Calibri"/>
          <w:bCs w:val="0"/>
        </w:rPr>
        <w:t xml:space="preserve">(за исключением документов, указанных в части 6 статьи 7 Федерального закона </w:t>
      </w:r>
      <w:r w:rsidR="00905826" w:rsidRPr="009C2FC5">
        <w:rPr>
          <w:rFonts w:eastAsia="Calibri"/>
          <w:bCs w:val="0"/>
        </w:rPr>
        <w:t>№ 210-ФЗ</w:t>
      </w:r>
      <w:r w:rsidRPr="009C2FC5">
        <w:rPr>
          <w:rFonts w:eastAsia="Calibri"/>
          <w:bCs w:val="0"/>
        </w:rPr>
        <w:t>), и если работник не представил</w:t>
      </w:r>
      <w:proofErr w:type="gramEnd"/>
      <w:r w:rsidRPr="009C2FC5">
        <w:rPr>
          <w:rFonts w:eastAsia="Calibri"/>
          <w:bCs w:val="0"/>
        </w:rPr>
        <w:t xml:space="preserve"> указанные документы по собственной инициативе.</w:t>
      </w:r>
    </w:p>
    <w:p w:rsidR="00E51CA5" w:rsidRPr="009C2FC5" w:rsidRDefault="00E51CA5" w:rsidP="00ED296A">
      <w:pPr>
        <w:pStyle w:val="ConsPlusNormal"/>
        <w:ind w:firstLine="709"/>
        <w:jc w:val="both"/>
        <w:rPr>
          <w:rFonts w:eastAsia="Calibri"/>
          <w:bCs w:val="0"/>
        </w:rPr>
      </w:pPr>
      <w:r w:rsidRPr="009C2FC5">
        <w:rPr>
          <w:rFonts w:eastAsia="Calibri"/>
          <w:bCs w:val="0"/>
        </w:rPr>
        <w:t xml:space="preserve">Межведомственное информационное взаимодействие осуществляется </w:t>
      </w:r>
      <w:r w:rsidRPr="009C2FC5">
        <w:rPr>
          <w:rFonts w:eastAsia="Calibri"/>
          <w:bCs w:val="0"/>
        </w:rPr>
        <w:br/>
        <w:t xml:space="preserve">в соответствии с требованиями Федерального закона </w:t>
      </w:r>
      <w:r w:rsidR="00905826" w:rsidRPr="009C2FC5">
        <w:rPr>
          <w:rFonts w:eastAsia="Calibri"/>
          <w:bCs w:val="0"/>
        </w:rPr>
        <w:t>№ 210-ФЗ</w:t>
      </w:r>
      <w:r w:rsidRPr="009C2FC5">
        <w:rPr>
          <w:rFonts w:eastAsia="Calibri"/>
          <w:bCs w:val="0"/>
        </w:rPr>
        <w:t>.</w:t>
      </w:r>
    </w:p>
    <w:p w:rsidR="00E51CA5" w:rsidRPr="009C2FC5" w:rsidRDefault="00905826" w:rsidP="00ED296A">
      <w:pPr>
        <w:pStyle w:val="ConsPlusNormal"/>
        <w:ind w:firstLine="709"/>
        <w:jc w:val="both"/>
        <w:rPr>
          <w:rFonts w:eastAsia="Calibri"/>
          <w:bCs w:val="0"/>
        </w:rPr>
      </w:pPr>
      <w:r w:rsidRPr="009C2FC5">
        <w:rPr>
          <w:rFonts w:eastAsia="Calibri"/>
          <w:bCs w:val="0"/>
        </w:rPr>
        <w:t>8</w:t>
      </w:r>
      <w:r w:rsidR="00E51CA5" w:rsidRPr="009C2FC5">
        <w:rPr>
          <w:rFonts w:eastAsia="Calibri"/>
          <w:bCs w:val="0"/>
        </w:rPr>
        <w:t>.</w:t>
      </w:r>
      <w:r w:rsidR="00D216A1">
        <w:rPr>
          <w:rFonts w:eastAsia="Calibri"/>
          <w:bCs w:val="0"/>
        </w:rPr>
        <w:t> </w:t>
      </w:r>
      <w:r w:rsidR="00E51CA5" w:rsidRPr="009C2FC5">
        <w:rPr>
          <w:rFonts w:eastAsia="Calibri"/>
          <w:bCs w:val="0"/>
        </w:rPr>
        <w:t>Центр занятости или многофункциональный центр регистрирует заявление, предоставленное работником (его представителем)</w:t>
      </w:r>
      <w:r w:rsidR="00A310CD" w:rsidRPr="009C2FC5">
        <w:rPr>
          <w:rFonts w:eastAsia="Calibri"/>
          <w:bCs w:val="0"/>
        </w:rPr>
        <w:t>,</w:t>
      </w:r>
      <w:r w:rsidR="00E51CA5" w:rsidRPr="009C2FC5">
        <w:rPr>
          <w:rFonts w:eastAsia="Calibri"/>
          <w:bCs w:val="0"/>
        </w:rPr>
        <w:t xml:space="preserve"> в день его поступления в журнале регистрации заявлений с указанием даты и времени его приема.</w:t>
      </w:r>
    </w:p>
    <w:p w:rsidR="00E51CA5" w:rsidRPr="009C2FC5" w:rsidRDefault="00E51CA5" w:rsidP="00ED296A">
      <w:pPr>
        <w:pStyle w:val="ConsPlusNormal"/>
        <w:ind w:firstLine="709"/>
        <w:jc w:val="both"/>
        <w:rPr>
          <w:rFonts w:eastAsia="Calibri"/>
          <w:bCs w:val="0"/>
        </w:rPr>
      </w:pPr>
      <w:r w:rsidRPr="009C2FC5">
        <w:rPr>
          <w:rFonts w:eastAsia="Calibri"/>
          <w:bCs w:val="0"/>
        </w:rPr>
        <w:t xml:space="preserve">На </w:t>
      </w:r>
      <w:r w:rsidR="00905826" w:rsidRPr="009C2FC5">
        <w:rPr>
          <w:rFonts w:eastAsia="Calibri"/>
          <w:bCs w:val="0"/>
        </w:rPr>
        <w:t xml:space="preserve">втором экземпляре </w:t>
      </w:r>
      <w:r w:rsidRPr="009C2FC5">
        <w:rPr>
          <w:rFonts w:eastAsia="Calibri"/>
          <w:bCs w:val="0"/>
        </w:rPr>
        <w:t>заявлени</w:t>
      </w:r>
      <w:r w:rsidR="00945740" w:rsidRPr="009C2FC5">
        <w:rPr>
          <w:rFonts w:eastAsia="Calibri"/>
          <w:bCs w:val="0"/>
        </w:rPr>
        <w:t>я</w:t>
      </w:r>
      <w:r w:rsidRPr="009C2FC5">
        <w:rPr>
          <w:rFonts w:eastAsia="Calibri"/>
          <w:bCs w:val="0"/>
        </w:rPr>
        <w:t xml:space="preserve"> ставится отметка о дате и времени его приема.</w:t>
      </w:r>
    </w:p>
    <w:p w:rsidR="00905826" w:rsidRPr="009C2FC5" w:rsidRDefault="00905826" w:rsidP="00ED296A">
      <w:pPr>
        <w:pStyle w:val="ConsPlusNormal"/>
        <w:ind w:firstLine="709"/>
        <w:jc w:val="both"/>
        <w:rPr>
          <w:rFonts w:eastAsia="Calibri"/>
          <w:bCs w:val="0"/>
        </w:rPr>
      </w:pPr>
      <w:r w:rsidRPr="009C2FC5">
        <w:rPr>
          <w:rFonts w:eastAsia="Calibri"/>
          <w:bCs w:val="0"/>
        </w:rPr>
        <w:t>Многофункциональный центр передает заявление и документы, указанные в пункте 6</w:t>
      </w:r>
      <w:r w:rsidR="00945740" w:rsidRPr="009C2FC5">
        <w:rPr>
          <w:rFonts w:eastAsia="Calibri"/>
          <w:bCs w:val="0"/>
        </w:rPr>
        <w:t xml:space="preserve"> настоящего Порядка, </w:t>
      </w:r>
      <w:r w:rsidRPr="009C2FC5">
        <w:rPr>
          <w:rFonts w:eastAsia="Calibri"/>
          <w:bCs w:val="0"/>
        </w:rPr>
        <w:t>в Центр занятости в течение о</w:t>
      </w:r>
      <w:r w:rsidR="00945740" w:rsidRPr="009C2FC5">
        <w:rPr>
          <w:rFonts w:eastAsia="Calibri"/>
          <w:bCs w:val="0"/>
        </w:rPr>
        <w:t xml:space="preserve">дного рабочего дня, следующего </w:t>
      </w:r>
      <w:r w:rsidRPr="009C2FC5">
        <w:rPr>
          <w:rFonts w:eastAsia="Calibri"/>
          <w:bCs w:val="0"/>
        </w:rPr>
        <w:t>за днем регистрации заявления.</w:t>
      </w:r>
    </w:p>
    <w:p w:rsidR="00E51CA5" w:rsidRPr="009C2FC5" w:rsidRDefault="00905826" w:rsidP="00ED296A">
      <w:pPr>
        <w:pStyle w:val="ConsPlusNormal"/>
        <w:ind w:firstLine="709"/>
        <w:jc w:val="both"/>
        <w:rPr>
          <w:rFonts w:eastAsia="Calibri"/>
          <w:bCs w:val="0"/>
        </w:rPr>
      </w:pPr>
      <w:r w:rsidRPr="009C2FC5">
        <w:rPr>
          <w:rFonts w:eastAsia="Calibri"/>
          <w:bCs w:val="0"/>
        </w:rPr>
        <w:t>9</w:t>
      </w:r>
      <w:r w:rsidR="00D216A1">
        <w:rPr>
          <w:rFonts w:eastAsia="Calibri"/>
          <w:bCs w:val="0"/>
        </w:rPr>
        <w:t>. </w:t>
      </w:r>
      <w:proofErr w:type="gramStart"/>
      <w:r w:rsidRPr="009C2FC5">
        <w:rPr>
          <w:rFonts w:eastAsia="Calibri"/>
          <w:bCs w:val="0"/>
        </w:rPr>
        <w:t xml:space="preserve">В случае </w:t>
      </w:r>
      <w:r w:rsidR="00E51CA5" w:rsidRPr="009C2FC5">
        <w:rPr>
          <w:rFonts w:eastAsia="Calibri"/>
          <w:bCs w:val="0"/>
        </w:rPr>
        <w:t>если работником (его представителем) представлен</w:t>
      </w:r>
      <w:r w:rsidR="00A310CD" w:rsidRPr="009C2FC5">
        <w:rPr>
          <w:rFonts w:eastAsia="Calibri"/>
          <w:bCs w:val="0"/>
        </w:rPr>
        <w:t>ы</w:t>
      </w:r>
      <w:r w:rsidR="00E51CA5" w:rsidRPr="009C2FC5">
        <w:rPr>
          <w:rFonts w:eastAsia="Calibri"/>
          <w:bCs w:val="0"/>
        </w:rPr>
        <w:t xml:space="preserve"> неполный комплект документов,</w:t>
      </w:r>
      <w:r w:rsidRPr="009C2FC5">
        <w:rPr>
          <w:rFonts w:eastAsia="Calibri"/>
          <w:bCs w:val="0"/>
        </w:rPr>
        <w:t xml:space="preserve"> указанных в подпунктах 1,</w:t>
      </w:r>
      <w:r w:rsidR="00CA51B1" w:rsidRPr="009C2FC5">
        <w:rPr>
          <w:rFonts w:eastAsia="Calibri"/>
          <w:bCs w:val="0"/>
        </w:rPr>
        <w:t xml:space="preserve"> </w:t>
      </w:r>
      <w:r w:rsidRPr="009C2FC5">
        <w:rPr>
          <w:rFonts w:eastAsia="Calibri"/>
          <w:bCs w:val="0"/>
        </w:rPr>
        <w:t>2,</w:t>
      </w:r>
      <w:r w:rsidR="00CA51B1" w:rsidRPr="009C2FC5">
        <w:rPr>
          <w:rFonts w:eastAsia="Calibri"/>
          <w:bCs w:val="0"/>
        </w:rPr>
        <w:t xml:space="preserve"> </w:t>
      </w:r>
      <w:r w:rsidRPr="009C2FC5">
        <w:rPr>
          <w:rFonts w:eastAsia="Calibri"/>
          <w:bCs w:val="0"/>
        </w:rPr>
        <w:t>4 пункта 6 настоящего Порядка,</w:t>
      </w:r>
      <w:r w:rsidR="00E51CA5" w:rsidRPr="009C2FC5">
        <w:rPr>
          <w:rFonts w:eastAsia="Calibri"/>
          <w:bCs w:val="0"/>
        </w:rPr>
        <w:t xml:space="preserve"> а также документы, которые содержат технические ошибки, работнику (его представителю) в течение 10 </w:t>
      </w:r>
      <w:r w:rsidRPr="009C2FC5">
        <w:rPr>
          <w:rFonts w:eastAsia="Calibri"/>
          <w:bCs w:val="0"/>
        </w:rPr>
        <w:t xml:space="preserve">календарных </w:t>
      </w:r>
      <w:r w:rsidR="00E51CA5" w:rsidRPr="009C2FC5">
        <w:rPr>
          <w:rFonts w:eastAsia="Calibri"/>
          <w:bCs w:val="0"/>
        </w:rPr>
        <w:t>дней со дня регистрации его заявления Центром занятости направляется уведомление с перечнем недостающих документов и (или) документов, содержащих технические ошибки.</w:t>
      </w:r>
      <w:proofErr w:type="gramEnd"/>
      <w:r w:rsidR="00E51CA5" w:rsidRPr="009C2FC5">
        <w:rPr>
          <w:rFonts w:eastAsia="Calibri"/>
          <w:bCs w:val="0"/>
        </w:rPr>
        <w:t xml:space="preserve"> Указанные документы должны быть представлены работником (его представителем) в срок, не превышающий </w:t>
      </w:r>
      <w:r w:rsidRPr="009C2FC5">
        <w:rPr>
          <w:rFonts w:eastAsia="Calibri"/>
          <w:bCs w:val="0"/>
        </w:rPr>
        <w:t>20</w:t>
      </w:r>
      <w:r w:rsidR="00E51CA5" w:rsidRPr="009C2FC5">
        <w:rPr>
          <w:rFonts w:eastAsia="Calibri"/>
          <w:bCs w:val="0"/>
        </w:rPr>
        <w:t xml:space="preserve"> </w:t>
      </w:r>
      <w:r w:rsidRPr="009C2FC5">
        <w:rPr>
          <w:rFonts w:eastAsia="Calibri"/>
          <w:bCs w:val="0"/>
        </w:rPr>
        <w:t xml:space="preserve">календарных </w:t>
      </w:r>
      <w:r w:rsidR="00E51CA5" w:rsidRPr="009C2FC5">
        <w:rPr>
          <w:rFonts w:eastAsia="Calibri"/>
          <w:bCs w:val="0"/>
        </w:rPr>
        <w:t xml:space="preserve">дней со дня регистрации заявления. При этом течение срока, предусмотренного пунктом </w:t>
      </w:r>
      <w:r w:rsidRPr="009C2FC5">
        <w:rPr>
          <w:rFonts w:eastAsia="Calibri"/>
          <w:bCs w:val="0"/>
        </w:rPr>
        <w:t>10</w:t>
      </w:r>
      <w:r w:rsidR="00E51CA5" w:rsidRPr="009C2FC5">
        <w:rPr>
          <w:rFonts w:eastAsia="Calibri"/>
          <w:bCs w:val="0"/>
        </w:rPr>
        <w:t xml:space="preserve"> настоящего Порядка</w:t>
      </w:r>
      <w:r w:rsidR="00A310CD" w:rsidRPr="009C2FC5">
        <w:rPr>
          <w:rFonts w:eastAsia="Calibri"/>
          <w:bCs w:val="0"/>
        </w:rPr>
        <w:t>,</w:t>
      </w:r>
      <w:r w:rsidR="00E51CA5" w:rsidRPr="009C2FC5">
        <w:rPr>
          <w:rFonts w:eastAsia="Calibri"/>
          <w:bCs w:val="0"/>
        </w:rPr>
        <w:t xml:space="preserve"> на принятие решения о предоставлении либо об отказе в предоставлении единовременной выплаты приостанавливается.</w:t>
      </w:r>
    </w:p>
    <w:p w:rsidR="00E51CA5" w:rsidRPr="009C2FC5" w:rsidRDefault="00E51CA5" w:rsidP="00ED296A">
      <w:pPr>
        <w:pStyle w:val="ConsPlusNormal"/>
        <w:ind w:firstLine="709"/>
        <w:jc w:val="both"/>
        <w:rPr>
          <w:rFonts w:eastAsia="Calibri"/>
          <w:bCs w:val="0"/>
        </w:rPr>
      </w:pPr>
      <w:r w:rsidRPr="009C2FC5">
        <w:rPr>
          <w:rFonts w:eastAsia="Calibri"/>
          <w:bCs w:val="0"/>
        </w:rPr>
        <w:t>При предоставлении недостающих документов (по способу подачи заявления),</w:t>
      </w:r>
      <w:r w:rsidR="00905826" w:rsidRPr="009C2FC5">
        <w:rPr>
          <w:rFonts w:eastAsia="Calibri"/>
          <w:bCs w:val="0"/>
        </w:rPr>
        <w:t xml:space="preserve"> указанных в подпунктах 1,</w:t>
      </w:r>
      <w:r w:rsidR="00CA51B1" w:rsidRPr="009C2FC5">
        <w:rPr>
          <w:rFonts w:eastAsia="Calibri"/>
          <w:bCs w:val="0"/>
        </w:rPr>
        <w:t xml:space="preserve"> </w:t>
      </w:r>
      <w:r w:rsidR="00905826" w:rsidRPr="009C2FC5">
        <w:rPr>
          <w:rFonts w:eastAsia="Calibri"/>
          <w:bCs w:val="0"/>
        </w:rPr>
        <w:t>2,</w:t>
      </w:r>
      <w:r w:rsidR="00CA51B1" w:rsidRPr="009C2FC5">
        <w:rPr>
          <w:rFonts w:eastAsia="Calibri"/>
          <w:bCs w:val="0"/>
        </w:rPr>
        <w:t xml:space="preserve"> </w:t>
      </w:r>
      <w:r w:rsidR="00905826" w:rsidRPr="009C2FC5">
        <w:rPr>
          <w:rFonts w:eastAsia="Calibri"/>
          <w:bCs w:val="0"/>
        </w:rPr>
        <w:t>4 пункта 6 настоящего Порядка,</w:t>
      </w:r>
      <w:r w:rsidRPr="009C2FC5">
        <w:rPr>
          <w:rFonts w:eastAsia="Calibri"/>
          <w:bCs w:val="0"/>
        </w:rPr>
        <w:t xml:space="preserve"> </w:t>
      </w:r>
      <w:r w:rsidRPr="009C2FC5">
        <w:rPr>
          <w:rFonts w:eastAsia="Calibri"/>
          <w:bCs w:val="0"/>
        </w:rPr>
        <w:lastRenderedPageBreak/>
        <w:t xml:space="preserve">устранении технических ошибок в документе, а также в случае истечения </w:t>
      </w:r>
      <w:r w:rsidR="00905826" w:rsidRPr="009C2FC5">
        <w:rPr>
          <w:rFonts w:eastAsia="Calibri"/>
          <w:bCs w:val="0"/>
        </w:rPr>
        <w:t>2</w:t>
      </w:r>
      <w:r w:rsidRPr="009C2FC5">
        <w:rPr>
          <w:rFonts w:eastAsia="Calibri"/>
          <w:bCs w:val="0"/>
        </w:rPr>
        <w:t>0</w:t>
      </w:r>
      <w:r w:rsidR="00D216A1">
        <w:rPr>
          <w:rFonts w:eastAsia="Calibri"/>
          <w:bCs w:val="0"/>
        </w:rPr>
        <w:t> </w:t>
      </w:r>
      <w:r w:rsidR="00905826" w:rsidRPr="009C2FC5">
        <w:rPr>
          <w:rFonts w:eastAsia="Calibri"/>
          <w:bCs w:val="0"/>
        </w:rPr>
        <w:t>календарных дней</w:t>
      </w:r>
      <w:r w:rsidRPr="009C2FC5">
        <w:rPr>
          <w:rFonts w:eastAsia="Calibri"/>
          <w:bCs w:val="0"/>
        </w:rPr>
        <w:t>, установленн</w:t>
      </w:r>
      <w:r w:rsidR="00905826" w:rsidRPr="009C2FC5">
        <w:rPr>
          <w:rFonts w:eastAsia="Calibri"/>
          <w:bCs w:val="0"/>
        </w:rPr>
        <w:t>ых</w:t>
      </w:r>
      <w:r w:rsidRPr="009C2FC5">
        <w:rPr>
          <w:rFonts w:eastAsia="Calibri"/>
          <w:bCs w:val="0"/>
        </w:rPr>
        <w:t xml:space="preserve"> для предоставления работником (его представителем) документов и устранения технических ошибок, течение срока рассмотрения документов возобновляется.</w:t>
      </w:r>
    </w:p>
    <w:p w:rsidR="00E51CA5" w:rsidRPr="009C2FC5" w:rsidRDefault="00E51CA5" w:rsidP="00ED296A">
      <w:pPr>
        <w:pStyle w:val="ConsPlusNormal"/>
        <w:ind w:firstLine="709"/>
        <w:jc w:val="both"/>
        <w:rPr>
          <w:rFonts w:eastAsia="Calibri"/>
          <w:bCs w:val="0"/>
        </w:rPr>
      </w:pPr>
      <w:r w:rsidRPr="009C2FC5">
        <w:rPr>
          <w:rFonts w:eastAsia="Calibri"/>
          <w:bCs w:val="0"/>
        </w:rPr>
        <w:t>1</w:t>
      </w:r>
      <w:r w:rsidR="00905826" w:rsidRPr="009C2FC5">
        <w:rPr>
          <w:rFonts w:eastAsia="Calibri"/>
          <w:bCs w:val="0"/>
        </w:rPr>
        <w:t>0</w:t>
      </w:r>
      <w:r w:rsidR="00D216A1">
        <w:rPr>
          <w:rFonts w:eastAsia="Calibri"/>
          <w:bCs w:val="0"/>
        </w:rPr>
        <w:t>. </w:t>
      </w:r>
      <w:r w:rsidRPr="009C2FC5">
        <w:rPr>
          <w:rFonts w:eastAsia="Calibri"/>
          <w:bCs w:val="0"/>
        </w:rPr>
        <w:t>Центр занятости рассматривает документы, представленные работником (его представителем), а также полученные в порядке межведомственного взаимодействия, и принимает решение о предоставлении либо об отказе в предоставлении единовременной выплаты.</w:t>
      </w:r>
    </w:p>
    <w:p w:rsidR="00E51CA5" w:rsidRPr="009C2FC5" w:rsidRDefault="00E51CA5" w:rsidP="00ED296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C2FC5">
        <w:rPr>
          <w:rFonts w:eastAsia="Calibri"/>
          <w:bCs/>
        </w:rPr>
        <w:t xml:space="preserve">Решение о предоставлении либо об отказе в предоставлении единовременной выплаты принимается </w:t>
      </w:r>
      <w:r w:rsidR="00905826" w:rsidRPr="009C2FC5">
        <w:rPr>
          <w:rFonts w:eastAsia="Calibri"/>
          <w:bCs/>
        </w:rPr>
        <w:t xml:space="preserve">в течение 30 календарных дней </w:t>
      </w:r>
      <w:r w:rsidRPr="009C2FC5">
        <w:rPr>
          <w:rFonts w:eastAsia="Calibri"/>
          <w:bCs/>
        </w:rPr>
        <w:t>с момента регистрации заявления.</w:t>
      </w:r>
      <w:r w:rsidRPr="009C2FC5">
        <w:t xml:space="preserve"> </w:t>
      </w:r>
    </w:p>
    <w:p w:rsidR="00E51CA5" w:rsidRPr="009C2FC5" w:rsidRDefault="00E51CA5" w:rsidP="00ED296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C2FC5">
        <w:t>В случае подачи заявления через многофункциональны</w:t>
      </w:r>
      <w:r w:rsidR="00905826" w:rsidRPr="009C2FC5">
        <w:t>й центр</w:t>
      </w:r>
      <w:r w:rsidRPr="009C2FC5">
        <w:t xml:space="preserve"> срок принятия решения о выдаче единовременной выплаты </w:t>
      </w:r>
      <w:r w:rsidRPr="009C2FC5">
        <w:rPr>
          <w:rFonts w:eastAsia="Calibri"/>
          <w:bCs/>
        </w:rPr>
        <w:t xml:space="preserve">либо об отказе </w:t>
      </w:r>
      <w:r w:rsidR="00F4474F" w:rsidRPr="009C2FC5">
        <w:rPr>
          <w:rFonts w:eastAsia="Calibri"/>
          <w:bCs/>
        </w:rPr>
        <w:br/>
      </w:r>
      <w:r w:rsidRPr="009C2FC5">
        <w:rPr>
          <w:rFonts w:eastAsia="Calibri"/>
          <w:bCs/>
        </w:rPr>
        <w:t>в предоставлении единовременной выплаты</w:t>
      </w:r>
      <w:r w:rsidRPr="009C2FC5">
        <w:t xml:space="preserve"> исчисляется со дня регистрации заявления в многофункциональном центре.</w:t>
      </w:r>
    </w:p>
    <w:p w:rsidR="00E51CA5" w:rsidRPr="009C2FC5" w:rsidRDefault="00E51CA5" w:rsidP="001D51E6">
      <w:pPr>
        <w:pStyle w:val="ConsPlusNormal"/>
        <w:ind w:firstLine="709"/>
        <w:jc w:val="both"/>
        <w:rPr>
          <w:rFonts w:eastAsia="Calibri"/>
          <w:bCs w:val="0"/>
        </w:rPr>
      </w:pPr>
      <w:r w:rsidRPr="009C2FC5">
        <w:rPr>
          <w:rFonts w:eastAsia="Calibri"/>
          <w:bCs w:val="0"/>
        </w:rPr>
        <w:t xml:space="preserve">О принятом решении Центр занятости уведомляет работника </w:t>
      </w:r>
      <w:r w:rsidR="00F4474F" w:rsidRPr="009C2FC5">
        <w:rPr>
          <w:rFonts w:eastAsia="Calibri"/>
          <w:bCs w:val="0"/>
        </w:rPr>
        <w:br/>
      </w:r>
      <w:r w:rsidR="00945740" w:rsidRPr="009C2FC5">
        <w:rPr>
          <w:rFonts w:eastAsia="Calibri"/>
          <w:bCs w:val="0"/>
        </w:rPr>
        <w:t>(</w:t>
      </w:r>
      <w:r w:rsidRPr="009C2FC5">
        <w:rPr>
          <w:rFonts w:eastAsia="Calibri"/>
          <w:bCs w:val="0"/>
        </w:rPr>
        <w:t>его представителя) (способом, указанным в заявлении) в день принятия такого решения</w:t>
      </w:r>
      <w:r w:rsidR="001D51E6" w:rsidRPr="009C2FC5">
        <w:rPr>
          <w:rFonts w:eastAsia="Calibri"/>
          <w:bCs w:val="0"/>
        </w:rPr>
        <w:t>.</w:t>
      </w:r>
      <w:r w:rsidRPr="009C2FC5">
        <w:rPr>
          <w:rFonts w:eastAsia="Calibri"/>
          <w:bCs w:val="0"/>
        </w:rPr>
        <w:t xml:space="preserve"> </w:t>
      </w:r>
    </w:p>
    <w:p w:rsidR="00E51CA5" w:rsidRPr="009C2FC5" w:rsidRDefault="00E51CA5" w:rsidP="00ED296A">
      <w:pPr>
        <w:pStyle w:val="ConsPlusNormal"/>
        <w:ind w:firstLine="709"/>
        <w:jc w:val="both"/>
        <w:rPr>
          <w:rFonts w:eastAsia="Calibri"/>
          <w:bCs w:val="0"/>
        </w:rPr>
      </w:pPr>
      <w:r w:rsidRPr="009C2FC5">
        <w:rPr>
          <w:rFonts w:eastAsia="Calibri"/>
          <w:bCs w:val="0"/>
        </w:rPr>
        <w:t>В уведомлении об отказе в предоставлении единовременной выплаты указываются его причины.</w:t>
      </w:r>
    </w:p>
    <w:p w:rsidR="00E51CA5" w:rsidRPr="009C2FC5" w:rsidRDefault="00E51CA5" w:rsidP="00ED296A">
      <w:pPr>
        <w:pStyle w:val="ConsPlusNormal"/>
        <w:ind w:firstLine="709"/>
        <w:jc w:val="both"/>
        <w:rPr>
          <w:rFonts w:eastAsia="Calibri"/>
          <w:bCs w:val="0"/>
        </w:rPr>
      </w:pPr>
      <w:r w:rsidRPr="009C2FC5">
        <w:rPr>
          <w:rFonts w:eastAsia="Calibri"/>
          <w:bCs w:val="0"/>
        </w:rPr>
        <w:t xml:space="preserve">К уведомлению об отказе в предоставлении единовременной выплаты прилагается представленный работником (его представителем) </w:t>
      </w:r>
      <w:r w:rsidR="00F4474F" w:rsidRPr="009C2FC5">
        <w:rPr>
          <w:rFonts w:eastAsia="Calibri"/>
          <w:bCs w:val="0"/>
        </w:rPr>
        <w:br/>
      </w:r>
      <w:r w:rsidRPr="009C2FC5">
        <w:rPr>
          <w:rFonts w:eastAsia="Calibri"/>
          <w:bCs w:val="0"/>
        </w:rPr>
        <w:t>на рассмотрение комплект документов.</w:t>
      </w:r>
    </w:p>
    <w:p w:rsidR="00E51CA5" w:rsidRPr="009C2FC5" w:rsidRDefault="00E51CA5" w:rsidP="00ED296A">
      <w:pPr>
        <w:pStyle w:val="ConsPlusNormal"/>
        <w:ind w:firstLine="709"/>
        <w:jc w:val="both"/>
        <w:rPr>
          <w:rFonts w:eastAsia="Calibri"/>
          <w:bCs w:val="0"/>
        </w:rPr>
      </w:pPr>
      <w:r w:rsidRPr="009C2FC5">
        <w:rPr>
          <w:rFonts w:eastAsia="Calibri"/>
          <w:bCs w:val="0"/>
        </w:rPr>
        <w:t>1</w:t>
      </w:r>
      <w:r w:rsidR="001D51E6" w:rsidRPr="009C2FC5">
        <w:rPr>
          <w:rFonts w:eastAsia="Calibri"/>
          <w:bCs w:val="0"/>
        </w:rPr>
        <w:t>1</w:t>
      </w:r>
      <w:r w:rsidRPr="009C2FC5">
        <w:rPr>
          <w:rFonts w:eastAsia="Calibri"/>
          <w:bCs w:val="0"/>
        </w:rPr>
        <w:t>. Основаниями для принятия решения об отказе в предоставлении единовременной выплаты</w:t>
      </w:r>
      <w:r w:rsidRPr="009C2FC5">
        <w:rPr>
          <w:rFonts w:eastAsia="Times New Roman"/>
        </w:rPr>
        <w:t xml:space="preserve"> </w:t>
      </w:r>
      <w:r w:rsidRPr="009C2FC5">
        <w:rPr>
          <w:rFonts w:eastAsia="Calibri"/>
          <w:bCs w:val="0"/>
        </w:rPr>
        <w:t>являются:</w:t>
      </w:r>
    </w:p>
    <w:p w:rsidR="00E51CA5" w:rsidRPr="009C2FC5" w:rsidRDefault="00E51CA5" w:rsidP="00ED296A">
      <w:pPr>
        <w:pStyle w:val="ConsPlusNormal"/>
        <w:ind w:firstLine="709"/>
        <w:jc w:val="both"/>
        <w:rPr>
          <w:rFonts w:eastAsia="Calibri"/>
          <w:bCs w:val="0"/>
        </w:rPr>
      </w:pPr>
      <w:r w:rsidRPr="009C2FC5">
        <w:rPr>
          <w:rFonts w:eastAsia="Calibri"/>
          <w:bCs w:val="0"/>
        </w:rPr>
        <w:t>1) несоответствие работника категории, указанной в части 1 статьи 29</w:t>
      </w:r>
      <w:r w:rsidRPr="009C2FC5">
        <w:rPr>
          <w:rFonts w:eastAsia="Calibri"/>
          <w:bCs w:val="0"/>
          <w:vertAlign w:val="superscript"/>
        </w:rPr>
        <w:t xml:space="preserve">2 </w:t>
      </w:r>
      <w:hyperlink r:id="rId8" w:history="1">
        <w:proofErr w:type="gramStart"/>
        <w:r w:rsidRPr="009C2FC5">
          <w:rPr>
            <w:rFonts w:eastAsia="Calibri"/>
            <w:bCs w:val="0"/>
          </w:rPr>
          <w:t>Закон</w:t>
        </w:r>
        <w:proofErr w:type="gramEnd"/>
      </w:hyperlink>
      <w:r w:rsidRPr="009C2FC5">
        <w:rPr>
          <w:rFonts w:eastAsia="Times New Roman"/>
        </w:rPr>
        <w:t>а</w:t>
      </w:r>
      <w:r w:rsidRPr="009C2FC5">
        <w:rPr>
          <w:rFonts w:eastAsia="Calibri"/>
          <w:bCs w:val="0"/>
        </w:rPr>
        <w:t xml:space="preserve"> Рязанской области № 91-ОЗ</w:t>
      </w:r>
      <w:r w:rsidR="00ED296A" w:rsidRPr="009C2FC5">
        <w:rPr>
          <w:rFonts w:eastAsia="Calibri"/>
          <w:bCs w:val="0"/>
        </w:rPr>
        <w:t>;</w:t>
      </w:r>
    </w:p>
    <w:p w:rsidR="00E51CA5" w:rsidRPr="009C2FC5" w:rsidRDefault="00E51CA5" w:rsidP="00ED296A">
      <w:pPr>
        <w:pStyle w:val="ConsPlusNormal"/>
        <w:ind w:firstLine="709"/>
        <w:jc w:val="both"/>
        <w:rPr>
          <w:rFonts w:eastAsia="Calibri"/>
          <w:bCs w:val="0"/>
        </w:rPr>
      </w:pPr>
      <w:r w:rsidRPr="009C2FC5">
        <w:rPr>
          <w:rFonts w:eastAsia="Calibri"/>
          <w:bCs w:val="0"/>
        </w:rPr>
        <w:t>2) несоблюдение условий, предусмотренных частью 2 статьи 29</w:t>
      </w:r>
      <w:r w:rsidRPr="009C2FC5">
        <w:rPr>
          <w:rFonts w:eastAsia="Calibri"/>
          <w:bCs w:val="0"/>
          <w:vertAlign w:val="superscript"/>
        </w:rPr>
        <w:t xml:space="preserve">2 </w:t>
      </w:r>
      <w:hyperlink r:id="rId9" w:history="1">
        <w:proofErr w:type="gramStart"/>
        <w:r w:rsidRPr="009C2FC5">
          <w:rPr>
            <w:rFonts w:eastAsia="Calibri"/>
            <w:bCs w:val="0"/>
          </w:rPr>
          <w:t>Закон</w:t>
        </w:r>
        <w:proofErr w:type="gramEnd"/>
      </w:hyperlink>
      <w:r w:rsidRPr="009C2FC5">
        <w:rPr>
          <w:rFonts w:eastAsia="Times New Roman"/>
        </w:rPr>
        <w:t>а</w:t>
      </w:r>
      <w:r w:rsidRPr="009C2FC5">
        <w:rPr>
          <w:rFonts w:eastAsia="Calibri"/>
          <w:bCs w:val="0"/>
        </w:rPr>
        <w:t xml:space="preserve"> Рязанской области № 91-ОЗ; </w:t>
      </w:r>
    </w:p>
    <w:p w:rsidR="00E51CA5" w:rsidRPr="009C2FC5" w:rsidRDefault="00E51CA5" w:rsidP="00ED296A">
      <w:pPr>
        <w:pStyle w:val="ConsPlusNormal"/>
        <w:ind w:firstLine="709"/>
        <w:jc w:val="both"/>
        <w:rPr>
          <w:rFonts w:eastAsia="Calibri"/>
          <w:bCs w:val="0"/>
        </w:rPr>
      </w:pPr>
      <w:r w:rsidRPr="009C2FC5">
        <w:rPr>
          <w:rFonts w:eastAsia="Calibri"/>
          <w:bCs w:val="0"/>
        </w:rPr>
        <w:t xml:space="preserve">3) подача работником (его представителем) в Центр занятости или </w:t>
      </w:r>
      <w:r w:rsidRPr="009C2FC5">
        <w:t>многофункциональный центр</w:t>
      </w:r>
      <w:r w:rsidRPr="009C2FC5">
        <w:rPr>
          <w:rFonts w:eastAsia="Calibri"/>
          <w:bCs w:val="0"/>
        </w:rPr>
        <w:t xml:space="preserve"> заявления об отзыве заявления и документов, необходимых для предоставления единовременной выплаты (далее – заявление об отзыве);</w:t>
      </w:r>
    </w:p>
    <w:p w:rsidR="00E51CA5" w:rsidRPr="009C2FC5" w:rsidRDefault="00D216A1" w:rsidP="00ED296A">
      <w:pPr>
        <w:pStyle w:val="ConsPlusNormal"/>
        <w:ind w:firstLine="709"/>
        <w:jc w:val="both"/>
        <w:rPr>
          <w:rFonts w:eastAsia="Calibri"/>
          <w:bCs w:val="0"/>
        </w:rPr>
      </w:pPr>
      <w:r>
        <w:rPr>
          <w:rFonts w:eastAsia="Calibri"/>
          <w:bCs w:val="0"/>
        </w:rPr>
        <w:t>4) </w:t>
      </w:r>
      <w:r w:rsidR="00E51CA5" w:rsidRPr="009C2FC5">
        <w:rPr>
          <w:rFonts w:eastAsia="Calibri"/>
          <w:bCs w:val="0"/>
        </w:rPr>
        <w:t>недостоверность сведений, содержащихся в представленных работником (его представителем) документах;</w:t>
      </w:r>
    </w:p>
    <w:p w:rsidR="00E51CA5" w:rsidRPr="009C2FC5" w:rsidRDefault="00D216A1" w:rsidP="00ED296A">
      <w:pPr>
        <w:pStyle w:val="ConsPlusNormal"/>
        <w:ind w:firstLine="709"/>
        <w:jc w:val="both"/>
        <w:rPr>
          <w:rFonts w:eastAsia="Calibri"/>
          <w:bCs w:val="0"/>
        </w:rPr>
      </w:pPr>
      <w:r>
        <w:rPr>
          <w:rFonts w:eastAsia="Calibri"/>
          <w:bCs w:val="0"/>
        </w:rPr>
        <w:t>5) </w:t>
      </w:r>
      <w:proofErr w:type="spellStart"/>
      <w:r w:rsidR="00E51CA5" w:rsidRPr="009C2FC5">
        <w:rPr>
          <w:rFonts w:eastAsia="Calibri"/>
          <w:bCs w:val="0"/>
        </w:rPr>
        <w:t>неустранение</w:t>
      </w:r>
      <w:proofErr w:type="spellEnd"/>
      <w:r w:rsidR="00E51CA5" w:rsidRPr="009C2FC5">
        <w:rPr>
          <w:rFonts w:eastAsia="Calibri"/>
          <w:bCs w:val="0"/>
        </w:rPr>
        <w:t xml:space="preserve"> работником</w:t>
      </w:r>
      <w:r w:rsidR="001D51E6" w:rsidRPr="009C2FC5">
        <w:rPr>
          <w:rFonts w:eastAsia="Calibri"/>
          <w:bCs w:val="0"/>
        </w:rPr>
        <w:t xml:space="preserve"> (его представителем)</w:t>
      </w:r>
      <w:r w:rsidR="00E51CA5" w:rsidRPr="009C2FC5">
        <w:rPr>
          <w:rFonts w:eastAsia="Calibri"/>
          <w:bCs w:val="0"/>
        </w:rPr>
        <w:t xml:space="preserve"> недостатков, указанных в пункте </w:t>
      </w:r>
      <w:r w:rsidR="001D51E6" w:rsidRPr="009C2FC5">
        <w:rPr>
          <w:rFonts w:eastAsia="Calibri"/>
          <w:bCs w:val="0"/>
        </w:rPr>
        <w:t>9</w:t>
      </w:r>
      <w:r w:rsidR="00E51CA5" w:rsidRPr="009C2FC5">
        <w:rPr>
          <w:rFonts w:eastAsia="Calibri"/>
          <w:bCs w:val="0"/>
        </w:rPr>
        <w:t xml:space="preserve"> настоящего Порядка</w:t>
      </w:r>
      <w:r w:rsidR="00A310CD" w:rsidRPr="009C2FC5">
        <w:rPr>
          <w:rFonts w:eastAsia="Calibri"/>
          <w:bCs w:val="0"/>
        </w:rPr>
        <w:t>,</w:t>
      </w:r>
      <w:r w:rsidR="00E51CA5" w:rsidRPr="009C2FC5">
        <w:rPr>
          <w:rFonts w:eastAsia="Calibri"/>
          <w:bCs w:val="0"/>
        </w:rPr>
        <w:t xml:space="preserve"> в установленный срок.</w:t>
      </w:r>
    </w:p>
    <w:p w:rsidR="00E51CA5" w:rsidRPr="009C2FC5" w:rsidRDefault="00E51CA5" w:rsidP="00ED296A">
      <w:pPr>
        <w:pStyle w:val="ConsPlusNormal"/>
        <w:ind w:firstLine="709"/>
        <w:jc w:val="both"/>
        <w:rPr>
          <w:rFonts w:eastAsia="Calibri"/>
          <w:bCs w:val="0"/>
        </w:rPr>
      </w:pPr>
      <w:r w:rsidRPr="009C2FC5">
        <w:rPr>
          <w:rFonts w:eastAsia="Calibri"/>
          <w:bCs w:val="0"/>
        </w:rPr>
        <w:t>1</w:t>
      </w:r>
      <w:r w:rsidR="001D51E6" w:rsidRPr="009C2FC5">
        <w:rPr>
          <w:rFonts w:eastAsia="Calibri"/>
          <w:bCs w:val="0"/>
        </w:rPr>
        <w:t>2</w:t>
      </w:r>
      <w:r w:rsidR="00D216A1">
        <w:rPr>
          <w:rFonts w:eastAsia="Calibri"/>
          <w:bCs w:val="0"/>
        </w:rPr>
        <w:t>. </w:t>
      </w:r>
      <w:r w:rsidRPr="009C2FC5">
        <w:rPr>
          <w:rFonts w:eastAsia="Calibri"/>
          <w:bCs w:val="0"/>
        </w:rPr>
        <w:t xml:space="preserve">Работник (его представитель) вправе отозвать заявление </w:t>
      </w:r>
      <w:r w:rsidRPr="009C2FC5">
        <w:rPr>
          <w:rFonts w:eastAsia="Calibri"/>
          <w:bCs w:val="0"/>
        </w:rPr>
        <w:br/>
        <w:t>и документы,</w:t>
      </w:r>
      <w:r w:rsidR="001D51E6" w:rsidRPr="009C2FC5">
        <w:rPr>
          <w:rFonts w:eastAsia="Calibri"/>
          <w:bCs w:val="0"/>
        </w:rPr>
        <w:t xml:space="preserve"> указанные в пункте 6 настоящего Порядка,</w:t>
      </w:r>
      <w:r w:rsidRPr="009C2FC5">
        <w:rPr>
          <w:rFonts w:eastAsia="Calibri"/>
          <w:bCs w:val="0"/>
        </w:rPr>
        <w:t xml:space="preserve"> на любом этапе его рассмотрения до принятия решения о предоставлении либо об отказе в предоставлении единовременной выплаты.</w:t>
      </w:r>
    </w:p>
    <w:p w:rsidR="00E51CA5" w:rsidRPr="009C2FC5" w:rsidRDefault="00E51CA5" w:rsidP="00ED296A">
      <w:pPr>
        <w:pStyle w:val="ConsPlusNormal"/>
        <w:ind w:firstLine="709"/>
        <w:jc w:val="both"/>
        <w:rPr>
          <w:rFonts w:eastAsia="Calibri"/>
          <w:bCs w:val="0"/>
        </w:rPr>
      </w:pPr>
      <w:r w:rsidRPr="009C2FC5">
        <w:rPr>
          <w:rFonts w:eastAsia="Calibri"/>
          <w:bCs w:val="0"/>
        </w:rPr>
        <w:t xml:space="preserve">Заявление об отзыве предоставляется работником (его представителем) </w:t>
      </w:r>
      <w:r w:rsidRPr="009C2FC5">
        <w:rPr>
          <w:rFonts w:eastAsia="Calibri"/>
          <w:bCs w:val="0"/>
        </w:rPr>
        <w:br/>
        <w:t xml:space="preserve">в свободной форме на бумажном носителе лично в Центр занятости или через многофункциональный центр. Центр занятости или многофункциональный центр в установленном порядке регистрирует заявление об отзыве в день </w:t>
      </w:r>
      <w:r w:rsidRPr="009C2FC5">
        <w:rPr>
          <w:rFonts w:eastAsia="Calibri"/>
          <w:bCs w:val="0"/>
        </w:rPr>
        <w:br/>
      </w:r>
      <w:r w:rsidRPr="009C2FC5">
        <w:rPr>
          <w:rFonts w:eastAsia="Calibri"/>
          <w:bCs w:val="0"/>
        </w:rPr>
        <w:lastRenderedPageBreak/>
        <w:t>его поступления.</w:t>
      </w:r>
    </w:p>
    <w:p w:rsidR="001D51E6" w:rsidRPr="009C2FC5" w:rsidRDefault="001D51E6" w:rsidP="001D51E6">
      <w:pPr>
        <w:pStyle w:val="ConsPlusNormal"/>
        <w:ind w:firstLine="709"/>
        <w:jc w:val="both"/>
        <w:rPr>
          <w:rFonts w:eastAsia="Calibri"/>
          <w:bCs w:val="0"/>
        </w:rPr>
      </w:pPr>
      <w:r w:rsidRPr="009C2FC5">
        <w:rPr>
          <w:rFonts w:eastAsia="Calibri"/>
          <w:bCs w:val="0"/>
        </w:rPr>
        <w:t>Многофункциональный центр передает заявление об отзыве в Центр занятости в течение одного рабочего дня, следующего за днем регистрации заявления об отзыве.</w:t>
      </w:r>
    </w:p>
    <w:p w:rsidR="00E51CA5" w:rsidRPr="009C2FC5" w:rsidRDefault="00E51CA5" w:rsidP="00ED296A">
      <w:pPr>
        <w:pStyle w:val="ConsPlusNormal"/>
        <w:ind w:firstLine="709"/>
        <w:jc w:val="both"/>
        <w:rPr>
          <w:rFonts w:eastAsia="Calibri"/>
          <w:bCs w:val="0"/>
        </w:rPr>
      </w:pPr>
      <w:r w:rsidRPr="009C2FC5">
        <w:rPr>
          <w:rFonts w:eastAsia="Calibri"/>
          <w:bCs w:val="0"/>
        </w:rPr>
        <w:t xml:space="preserve">Центр занятости возвращает работнику (его представителю) заявление </w:t>
      </w:r>
      <w:r w:rsidRPr="009C2FC5">
        <w:rPr>
          <w:rFonts w:eastAsia="Calibri"/>
          <w:bCs w:val="0"/>
        </w:rPr>
        <w:br/>
        <w:t xml:space="preserve">и документы, </w:t>
      </w:r>
      <w:r w:rsidR="001D51E6" w:rsidRPr="009C2FC5">
        <w:rPr>
          <w:rFonts w:eastAsia="Calibri"/>
          <w:bCs w:val="0"/>
        </w:rPr>
        <w:t>указанные в пункте 6 настоящего Порядка</w:t>
      </w:r>
      <w:r w:rsidRPr="009C2FC5">
        <w:rPr>
          <w:rFonts w:eastAsia="Calibri"/>
          <w:bCs w:val="0"/>
        </w:rPr>
        <w:t xml:space="preserve">, </w:t>
      </w:r>
      <w:r w:rsidRPr="009C2FC5">
        <w:rPr>
          <w:rFonts w:eastAsia="Calibri"/>
          <w:bCs w:val="0"/>
        </w:rPr>
        <w:br/>
        <w:t xml:space="preserve">в течение </w:t>
      </w:r>
      <w:r w:rsidR="001D51E6" w:rsidRPr="009C2FC5">
        <w:rPr>
          <w:rFonts w:eastAsia="Calibri"/>
          <w:bCs w:val="0"/>
        </w:rPr>
        <w:t>3</w:t>
      </w:r>
      <w:r w:rsidRPr="009C2FC5">
        <w:rPr>
          <w:rFonts w:eastAsia="Calibri"/>
          <w:bCs w:val="0"/>
        </w:rPr>
        <w:t xml:space="preserve"> рабочих дней со дня регистрации </w:t>
      </w:r>
      <w:r w:rsidR="00403248" w:rsidRPr="009C2FC5">
        <w:rPr>
          <w:rFonts w:eastAsia="Calibri"/>
          <w:bCs w:val="0"/>
        </w:rPr>
        <w:t xml:space="preserve">в Центре занятости </w:t>
      </w:r>
      <w:r w:rsidRPr="009C2FC5">
        <w:rPr>
          <w:rFonts w:eastAsia="Calibri"/>
          <w:bCs w:val="0"/>
        </w:rPr>
        <w:t>заявления об отзыве</w:t>
      </w:r>
      <w:r w:rsidR="00EA7AC9" w:rsidRPr="009C2FC5">
        <w:rPr>
          <w:rFonts w:eastAsia="Calibri"/>
          <w:bCs w:val="0"/>
        </w:rPr>
        <w:t xml:space="preserve"> </w:t>
      </w:r>
      <w:r w:rsidRPr="009C2FC5">
        <w:rPr>
          <w:rFonts w:eastAsia="Calibri"/>
          <w:bCs w:val="0"/>
        </w:rPr>
        <w:t>(способом, указанным в заявлении об отзыве).</w:t>
      </w:r>
    </w:p>
    <w:p w:rsidR="00E51CA5" w:rsidRPr="009C2FC5" w:rsidRDefault="00E51CA5" w:rsidP="00ED296A">
      <w:pPr>
        <w:pStyle w:val="ConsPlusNormal"/>
        <w:ind w:firstLine="709"/>
        <w:jc w:val="both"/>
        <w:rPr>
          <w:rFonts w:eastAsia="Calibri"/>
          <w:bCs w:val="0"/>
        </w:rPr>
      </w:pPr>
      <w:r w:rsidRPr="009C2FC5">
        <w:rPr>
          <w:rFonts w:eastAsia="Calibri"/>
          <w:bCs w:val="0"/>
        </w:rPr>
        <w:t>Срок передачи Центром занятости заявления и документ</w:t>
      </w:r>
      <w:r w:rsidR="00945740" w:rsidRPr="009C2FC5">
        <w:rPr>
          <w:rFonts w:eastAsia="Calibri"/>
          <w:bCs w:val="0"/>
        </w:rPr>
        <w:t xml:space="preserve">ов </w:t>
      </w:r>
      <w:r w:rsidRPr="009C2FC5">
        <w:rPr>
          <w:rFonts w:eastAsia="Calibri"/>
          <w:bCs w:val="0"/>
        </w:rPr>
        <w:t>в многофункциональный центр не должен превышать одного рабочего дня, следующего за днем регистрации заявления</w:t>
      </w:r>
      <w:r w:rsidR="00945740" w:rsidRPr="009C2FC5">
        <w:rPr>
          <w:rFonts w:eastAsia="Calibri"/>
          <w:bCs w:val="0"/>
        </w:rPr>
        <w:t xml:space="preserve"> об отзыве</w:t>
      </w:r>
      <w:r w:rsidRPr="009C2FC5">
        <w:rPr>
          <w:rFonts w:eastAsia="Calibri"/>
          <w:bCs w:val="0"/>
        </w:rPr>
        <w:t>.</w:t>
      </w:r>
    </w:p>
    <w:p w:rsidR="00945740" w:rsidRPr="009C2FC5" w:rsidRDefault="00945740" w:rsidP="00945740">
      <w:pPr>
        <w:pStyle w:val="ConsPlusNormal"/>
        <w:ind w:firstLine="709"/>
        <w:jc w:val="both"/>
        <w:rPr>
          <w:rFonts w:eastAsia="Calibri"/>
          <w:bCs w:val="0"/>
        </w:rPr>
      </w:pPr>
      <w:r w:rsidRPr="009C2FC5">
        <w:rPr>
          <w:rFonts w:eastAsia="Calibri"/>
          <w:bCs w:val="0"/>
        </w:rPr>
        <w:t xml:space="preserve">13. Работник (его представитель), получивший уведомление об отказе </w:t>
      </w:r>
      <w:r w:rsidRPr="009C2FC5">
        <w:rPr>
          <w:rFonts w:eastAsia="Calibri"/>
          <w:bCs w:val="0"/>
        </w:rPr>
        <w:br/>
        <w:t xml:space="preserve">в предоставлении единовременной выплаты, вправе повторно обратиться за получением единовременной выплаты в случае устранения причин или изменения обстоятельств, послуживших основанием для принятия решения об отказе </w:t>
      </w:r>
      <w:r w:rsidR="00B73F79" w:rsidRPr="009C2FC5">
        <w:rPr>
          <w:rFonts w:eastAsia="Calibri"/>
          <w:bCs w:val="0"/>
        </w:rPr>
        <w:t xml:space="preserve">в предоставлении единовременной выплаты </w:t>
      </w:r>
      <w:r w:rsidRPr="009C2FC5">
        <w:rPr>
          <w:rFonts w:eastAsia="Calibri"/>
          <w:bCs w:val="0"/>
        </w:rPr>
        <w:t>(по способу подачи заявления).</w:t>
      </w:r>
    </w:p>
    <w:p w:rsidR="00E51CA5" w:rsidRDefault="00E51CA5" w:rsidP="00ED296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C2FC5">
        <w:rPr>
          <w:rFonts w:eastAsia="Calibri"/>
          <w:bCs/>
        </w:rPr>
        <w:t>1</w:t>
      </w:r>
      <w:r w:rsidR="00B73F79" w:rsidRPr="009C2FC5">
        <w:rPr>
          <w:rFonts w:eastAsia="Calibri"/>
          <w:bCs/>
        </w:rPr>
        <w:t>4</w:t>
      </w:r>
      <w:r w:rsidRPr="009C2FC5">
        <w:rPr>
          <w:rFonts w:eastAsia="Calibri"/>
          <w:bCs/>
        </w:rPr>
        <w:t>.</w:t>
      </w:r>
      <w:r w:rsidRPr="009C2FC5">
        <w:t xml:space="preserve"> </w:t>
      </w:r>
      <w:r w:rsidRPr="009C2FC5">
        <w:rPr>
          <w:rFonts w:eastAsia="Calibri"/>
          <w:bCs/>
        </w:rPr>
        <w:t>Единовременная выплата</w:t>
      </w:r>
      <w:r w:rsidRPr="009C2FC5">
        <w:rPr>
          <w:rFonts w:eastAsia="Times New Roman"/>
        </w:rPr>
        <w:t xml:space="preserve"> </w:t>
      </w:r>
      <w:r w:rsidRPr="009C2FC5">
        <w:t xml:space="preserve">осуществляется Центром занятости путем перечисления денежных средств на указанный в заявлении расчетный счет, открытый работником в российской кредитной организации, в течение </w:t>
      </w:r>
      <w:r w:rsidRPr="009C2FC5">
        <w:br/>
        <w:t xml:space="preserve">10 календарных дней </w:t>
      </w:r>
      <w:proofErr w:type="gramStart"/>
      <w:r w:rsidRPr="009C2FC5">
        <w:t>с даты принятия</w:t>
      </w:r>
      <w:proofErr w:type="gramEnd"/>
      <w:r w:rsidRPr="009C2FC5">
        <w:t xml:space="preserve"> решения о предоставлении единовременной выплаты.</w:t>
      </w:r>
    </w:p>
    <w:p w:rsidR="00025A24" w:rsidRPr="003C6DCA" w:rsidRDefault="00025A24" w:rsidP="00EB09B1">
      <w:pPr>
        <w:pStyle w:val="ConsPlusNormal"/>
        <w:tabs>
          <w:tab w:val="left" w:pos="5628"/>
        </w:tabs>
        <w:ind w:firstLine="540"/>
        <w:jc w:val="both"/>
      </w:pPr>
    </w:p>
    <w:p w:rsidR="00025A24" w:rsidRPr="003C6DCA" w:rsidRDefault="00025A24" w:rsidP="00EB09B1">
      <w:pPr>
        <w:pStyle w:val="ConsPlusNormal"/>
        <w:tabs>
          <w:tab w:val="left" w:pos="5628"/>
        </w:tabs>
        <w:ind w:firstLine="540"/>
        <w:jc w:val="center"/>
      </w:pPr>
      <w:r w:rsidRPr="003C6DCA">
        <w:t>______________</w:t>
      </w:r>
    </w:p>
    <w:p w:rsidR="00EB09B1" w:rsidRPr="003C6DCA" w:rsidRDefault="00EB09B1"/>
    <w:sectPr w:rsidR="00EB09B1" w:rsidRPr="003C6DCA" w:rsidSect="00D216A1">
      <w:headerReference w:type="default" r:id="rId10"/>
      <w:pgSz w:w="11906" w:h="16838"/>
      <w:pgMar w:top="568" w:right="707" w:bottom="1134" w:left="1701" w:header="426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D0F" w:rsidRDefault="005F0D0F" w:rsidP="00855681">
      <w:pPr>
        <w:spacing w:after="0" w:line="240" w:lineRule="auto"/>
      </w:pPr>
      <w:r>
        <w:separator/>
      </w:r>
    </w:p>
  </w:endnote>
  <w:endnote w:type="continuationSeparator" w:id="0">
    <w:p w:rsidR="005F0D0F" w:rsidRDefault="005F0D0F" w:rsidP="00855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D0F" w:rsidRDefault="005F0D0F" w:rsidP="00855681">
      <w:pPr>
        <w:spacing w:after="0" w:line="240" w:lineRule="auto"/>
      </w:pPr>
      <w:r>
        <w:separator/>
      </w:r>
    </w:p>
  </w:footnote>
  <w:footnote w:type="continuationSeparator" w:id="0">
    <w:p w:rsidR="005F0D0F" w:rsidRDefault="005F0D0F" w:rsidP="00855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6063327"/>
      <w:docPartObj>
        <w:docPartGallery w:val="Page Numbers (Top of Page)"/>
        <w:docPartUnique/>
      </w:docPartObj>
    </w:sdtPr>
    <w:sdtEndPr/>
    <w:sdtContent>
      <w:p w:rsidR="00945740" w:rsidRDefault="00945740" w:rsidP="008B540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58D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45740" w:rsidRDefault="0094574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23A3"/>
    <w:rsid w:val="000071D6"/>
    <w:rsid w:val="000103AE"/>
    <w:rsid w:val="00025390"/>
    <w:rsid w:val="00025A24"/>
    <w:rsid w:val="00033DCD"/>
    <w:rsid w:val="000451F2"/>
    <w:rsid w:val="00056597"/>
    <w:rsid w:val="00064CE4"/>
    <w:rsid w:val="00067634"/>
    <w:rsid w:val="00076F15"/>
    <w:rsid w:val="00095218"/>
    <w:rsid w:val="000975BF"/>
    <w:rsid w:val="000A5523"/>
    <w:rsid w:val="000B2528"/>
    <w:rsid w:val="000B6394"/>
    <w:rsid w:val="000C070C"/>
    <w:rsid w:val="000C77EC"/>
    <w:rsid w:val="000C7F39"/>
    <w:rsid w:val="000D7EC5"/>
    <w:rsid w:val="00104101"/>
    <w:rsid w:val="001211CB"/>
    <w:rsid w:val="00127160"/>
    <w:rsid w:val="00132645"/>
    <w:rsid w:val="00157E51"/>
    <w:rsid w:val="001809B5"/>
    <w:rsid w:val="00186AAB"/>
    <w:rsid w:val="001A3613"/>
    <w:rsid w:val="001A4978"/>
    <w:rsid w:val="001B3E8E"/>
    <w:rsid w:val="001B40AF"/>
    <w:rsid w:val="001C488C"/>
    <w:rsid w:val="001D51E6"/>
    <w:rsid w:val="001D5D2D"/>
    <w:rsid w:val="001E05F6"/>
    <w:rsid w:val="001F6C0B"/>
    <w:rsid w:val="00210762"/>
    <w:rsid w:val="0021309C"/>
    <w:rsid w:val="00222ED1"/>
    <w:rsid w:val="002265BC"/>
    <w:rsid w:val="00241135"/>
    <w:rsid w:val="00264D66"/>
    <w:rsid w:val="00291FE7"/>
    <w:rsid w:val="002C0B89"/>
    <w:rsid w:val="002C184D"/>
    <w:rsid w:val="002C7F43"/>
    <w:rsid w:val="002D7186"/>
    <w:rsid w:val="002F6BE8"/>
    <w:rsid w:val="00302F88"/>
    <w:rsid w:val="00316604"/>
    <w:rsid w:val="00325C06"/>
    <w:rsid w:val="0034294A"/>
    <w:rsid w:val="00375B25"/>
    <w:rsid w:val="00381913"/>
    <w:rsid w:val="003B3980"/>
    <w:rsid w:val="003B3A7B"/>
    <w:rsid w:val="003C48A6"/>
    <w:rsid w:val="003C5D71"/>
    <w:rsid w:val="003C6C4C"/>
    <w:rsid w:val="003C6DCA"/>
    <w:rsid w:val="003D3BAD"/>
    <w:rsid w:val="003F6A08"/>
    <w:rsid w:val="00403248"/>
    <w:rsid w:val="004213EE"/>
    <w:rsid w:val="00427260"/>
    <w:rsid w:val="00435434"/>
    <w:rsid w:val="0045516F"/>
    <w:rsid w:val="004767D4"/>
    <w:rsid w:val="0049034F"/>
    <w:rsid w:val="00496293"/>
    <w:rsid w:val="004A0A95"/>
    <w:rsid w:val="004A6DA8"/>
    <w:rsid w:val="004B0BB6"/>
    <w:rsid w:val="004D454E"/>
    <w:rsid w:val="004F4E04"/>
    <w:rsid w:val="00513952"/>
    <w:rsid w:val="00526DE7"/>
    <w:rsid w:val="005279F2"/>
    <w:rsid w:val="00534C71"/>
    <w:rsid w:val="00587D8C"/>
    <w:rsid w:val="005A4431"/>
    <w:rsid w:val="005A6D3E"/>
    <w:rsid w:val="005B53F9"/>
    <w:rsid w:val="005B740D"/>
    <w:rsid w:val="005D3D1E"/>
    <w:rsid w:val="005E223A"/>
    <w:rsid w:val="005E2911"/>
    <w:rsid w:val="005E2EA7"/>
    <w:rsid w:val="005E59C6"/>
    <w:rsid w:val="005F0D0F"/>
    <w:rsid w:val="005F3555"/>
    <w:rsid w:val="006201FB"/>
    <w:rsid w:val="00620FF2"/>
    <w:rsid w:val="00623F9A"/>
    <w:rsid w:val="00642C50"/>
    <w:rsid w:val="00647041"/>
    <w:rsid w:val="00673132"/>
    <w:rsid w:val="0068105E"/>
    <w:rsid w:val="00686F5C"/>
    <w:rsid w:val="006920DA"/>
    <w:rsid w:val="00695B52"/>
    <w:rsid w:val="006C4B16"/>
    <w:rsid w:val="006D40A5"/>
    <w:rsid w:val="006E32AB"/>
    <w:rsid w:val="006E658A"/>
    <w:rsid w:val="007039DC"/>
    <w:rsid w:val="007056E1"/>
    <w:rsid w:val="007119FF"/>
    <w:rsid w:val="0072239D"/>
    <w:rsid w:val="0072576A"/>
    <w:rsid w:val="00730BD5"/>
    <w:rsid w:val="007318FF"/>
    <w:rsid w:val="00736C1F"/>
    <w:rsid w:val="00740060"/>
    <w:rsid w:val="007401A1"/>
    <w:rsid w:val="007516C4"/>
    <w:rsid w:val="00752BD8"/>
    <w:rsid w:val="00762C10"/>
    <w:rsid w:val="00780662"/>
    <w:rsid w:val="007F0B99"/>
    <w:rsid w:val="008040BB"/>
    <w:rsid w:val="0080467F"/>
    <w:rsid w:val="00807C89"/>
    <w:rsid w:val="00814A15"/>
    <w:rsid w:val="00820003"/>
    <w:rsid w:val="008332B8"/>
    <w:rsid w:val="00855681"/>
    <w:rsid w:val="00860F1D"/>
    <w:rsid w:val="00871FF2"/>
    <w:rsid w:val="00872CE5"/>
    <w:rsid w:val="00880887"/>
    <w:rsid w:val="008856CD"/>
    <w:rsid w:val="008B5404"/>
    <w:rsid w:val="008B71C1"/>
    <w:rsid w:val="008F1A74"/>
    <w:rsid w:val="008F76BA"/>
    <w:rsid w:val="009004B5"/>
    <w:rsid w:val="00905826"/>
    <w:rsid w:val="009223A3"/>
    <w:rsid w:val="0092548B"/>
    <w:rsid w:val="0093384C"/>
    <w:rsid w:val="00945740"/>
    <w:rsid w:val="00960910"/>
    <w:rsid w:val="00962601"/>
    <w:rsid w:val="0097731C"/>
    <w:rsid w:val="009963DB"/>
    <w:rsid w:val="009A1D16"/>
    <w:rsid w:val="009A4703"/>
    <w:rsid w:val="009B6307"/>
    <w:rsid w:val="009C2FC5"/>
    <w:rsid w:val="009C6BF1"/>
    <w:rsid w:val="009E7D19"/>
    <w:rsid w:val="009F09EE"/>
    <w:rsid w:val="00A10987"/>
    <w:rsid w:val="00A15A37"/>
    <w:rsid w:val="00A1629D"/>
    <w:rsid w:val="00A310CD"/>
    <w:rsid w:val="00A35711"/>
    <w:rsid w:val="00A36ABD"/>
    <w:rsid w:val="00A4138C"/>
    <w:rsid w:val="00A56958"/>
    <w:rsid w:val="00A60109"/>
    <w:rsid w:val="00A64EC5"/>
    <w:rsid w:val="00A67A8C"/>
    <w:rsid w:val="00A74A9C"/>
    <w:rsid w:val="00A975B8"/>
    <w:rsid w:val="00AA30A6"/>
    <w:rsid w:val="00AA519E"/>
    <w:rsid w:val="00AB4FA5"/>
    <w:rsid w:val="00AE2B85"/>
    <w:rsid w:val="00AE553A"/>
    <w:rsid w:val="00AE63B1"/>
    <w:rsid w:val="00B138F0"/>
    <w:rsid w:val="00B15B64"/>
    <w:rsid w:val="00B15C19"/>
    <w:rsid w:val="00B17176"/>
    <w:rsid w:val="00B30471"/>
    <w:rsid w:val="00B52D4E"/>
    <w:rsid w:val="00B549B6"/>
    <w:rsid w:val="00B55D30"/>
    <w:rsid w:val="00B573C7"/>
    <w:rsid w:val="00B640F5"/>
    <w:rsid w:val="00B65098"/>
    <w:rsid w:val="00B72BC1"/>
    <w:rsid w:val="00B73F79"/>
    <w:rsid w:val="00BA0F93"/>
    <w:rsid w:val="00BB2F26"/>
    <w:rsid w:val="00BB7F9C"/>
    <w:rsid w:val="00BD0F87"/>
    <w:rsid w:val="00BE1A1E"/>
    <w:rsid w:val="00BE38AF"/>
    <w:rsid w:val="00C17C24"/>
    <w:rsid w:val="00C2010F"/>
    <w:rsid w:val="00C21090"/>
    <w:rsid w:val="00C558D3"/>
    <w:rsid w:val="00C62E46"/>
    <w:rsid w:val="00C662F7"/>
    <w:rsid w:val="00C93167"/>
    <w:rsid w:val="00CA51B1"/>
    <w:rsid w:val="00CD49A1"/>
    <w:rsid w:val="00CD5194"/>
    <w:rsid w:val="00D01E7F"/>
    <w:rsid w:val="00D216A1"/>
    <w:rsid w:val="00D301FE"/>
    <w:rsid w:val="00D3398B"/>
    <w:rsid w:val="00D428B8"/>
    <w:rsid w:val="00D60765"/>
    <w:rsid w:val="00D728F9"/>
    <w:rsid w:val="00DC7686"/>
    <w:rsid w:val="00DD43E6"/>
    <w:rsid w:val="00DF7187"/>
    <w:rsid w:val="00E15329"/>
    <w:rsid w:val="00E45CD1"/>
    <w:rsid w:val="00E47E22"/>
    <w:rsid w:val="00E514FA"/>
    <w:rsid w:val="00E51CA5"/>
    <w:rsid w:val="00E82B02"/>
    <w:rsid w:val="00E90AB1"/>
    <w:rsid w:val="00E922A4"/>
    <w:rsid w:val="00E932A3"/>
    <w:rsid w:val="00E9794E"/>
    <w:rsid w:val="00EA6816"/>
    <w:rsid w:val="00EA6EA4"/>
    <w:rsid w:val="00EA6EC2"/>
    <w:rsid w:val="00EA7AC9"/>
    <w:rsid w:val="00EB09B1"/>
    <w:rsid w:val="00EC0130"/>
    <w:rsid w:val="00EC776C"/>
    <w:rsid w:val="00ED296A"/>
    <w:rsid w:val="00ED2B20"/>
    <w:rsid w:val="00ED3CE6"/>
    <w:rsid w:val="00EF41B5"/>
    <w:rsid w:val="00F03788"/>
    <w:rsid w:val="00F03C08"/>
    <w:rsid w:val="00F07F5B"/>
    <w:rsid w:val="00F37E1A"/>
    <w:rsid w:val="00F4474F"/>
    <w:rsid w:val="00F52721"/>
    <w:rsid w:val="00F63565"/>
    <w:rsid w:val="00F950DF"/>
    <w:rsid w:val="00FA5AD3"/>
    <w:rsid w:val="00FD70E2"/>
    <w:rsid w:val="00FF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23A3"/>
    <w:pPr>
      <w:widowControl w:val="0"/>
      <w:autoSpaceDE w:val="0"/>
      <w:autoSpaceDN w:val="0"/>
      <w:spacing w:after="0" w:line="240" w:lineRule="auto"/>
    </w:pPr>
    <w:rPr>
      <w:rFonts w:eastAsiaTheme="minorEastAsia"/>
      <w:bCs/>
      <w:szCs w:val="22"/>
      <w:lang w:eastAsia="ru-RU"/>
    </w:rPr>
  </w:style>
  <w:style w:type="paragraph" w:customStyle="1" w:styleId="ConsPlusNonformat">
    <w:name w:val="ConsPlusNonformat"/>
    <w:rsid w:val="009223A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bCs/>
      <w:sz w:val="20"/>
      <w:szCs w:val="22"/>
      <w:lang w:eastAsia="ru-RU"/>
    </w:rPr>
  </w:style>
  <w:style w:type="paragraph" w:customStyle="1" w:styleId="ConsPlusTitle">
    <w:name w:val="ConsPlusTitle"/>
    <w:rsid w:val="009223A3"/>
    <w:pPr>
      <w:widowControl w:val="0"/>
      <w:autoSpaceDE w:val="0"/>
      <w:autoSpaceDN w:val="0"/>
      <w:spacing w:after="0" w:line="240" w:lineRule="auto"/>
    </w:pPr>
    <w:rPr>
      <w:rFonts w:eastAsiaTheme="minorEastAsia"/>
      <w:b/>
      <w:bCs/>
      <w:szCs w:val="22"/>
      <w:lang w:eastAsia="ru-RU"/>
    </w:rPr>
  </w:style>
  <w:style w:type="paragraph" w:customStyle="1" w:styleId="ConsPlusTitlePage">
    <w:name w:val="ConsPlusTitlePage"/>
    <w:rsid w:val="009223A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bCs/>
      <w:sz w:val="20"/>
      <w:szCs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22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23A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55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55681"/>
  </w:style>
  <w:style w:type="paragraph" w:styleId="a7">
    <w:name w:val="footer"/>
    <w:basedOn w:val="a"/>
    <w:link w:val="a8"/>
    <w:uiPriority w:val="99"/>
    <w:semiHidden/>
    <w:unhideWhenUsed/>
    <w:rsid w:val="00855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55681"/>
  </w:style>
  <w:style w:type="table" w:styleId="a9">
    <w:name w:val="Table Grid"/>
    <w:basedOn w:val="a1"/>
    <w:uiPriority w:val="59"/>
    <w:rsid w:val="00D21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23A3"/>
    <w:pPr>
      <w:widowControl w:val="0"/>
      <w:autoSpaceDE w:val="0"/>
      <w:autoSpaceDN w:val="0"/>
      <w:spacing w:after="0" w:line="240" w:lineRule="auto"/>
    </w:pPr>
    <w:rPr>
      <w:rFonts w:eastAsiaTheme="minorEastAsia"/>
      <w:bCs w:val="0"/>
      <w:szCs w:val="22"/>
      <w:lang w:eastAsia="ru-RU"/>
    </w:rPr>
  </w:style>
  <w:style w:type="paragraph" w:customStyle="1" w:styleId="ConsPlusNonformat">
    <w:name w:val="ConsPlusNonformat"/>
    <w:rsid w:val="009223A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bCs w:val="0"/>
      <w:sz w:val="20"/>
      <w:szCs w:val="22"/>
      <w:lang w:eastAsia="ru-RU"/>
    </w:rPr>
  </w:style>
  <w:style w:type="paragraph" w:customStyle="1" w:styleId="ConsPlusTitle">
    <w:name w:val="ConsPlusTitle"/>
    <w:rsid w:val="009223A3"/>
    <w:pPr>
      <w:widowControl w:val="0"/>
      <w:autoSpaceDE w:val="0"/>
      <w:autoSpaceDN w:val="0"/>
      <w:spacing w:after="0" w:line="240" w:lineRule="auto"/>
    </w:pPr>
    <w:rPr>
      <w:rFonts w:eastAsiaTheme="minorEastAsia"/>
      <w:b/>
      <w:bCs w:val="0"/>
      <w:szCs w:val="22"/>
      <w:lang w:eastAsia="ru-RU"/>
    </w:rPr>
  </w:style>
  <w:style w:type="paragraph" w:customStyle="1" w:styleId="ConsPlusTitlePage">
    <w:name w:val="ConsPlusTitlePage"/>
    <w:rsid w:val="009223A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bCs w:val="0"/>
      <w:sz w:val="20"/>
      <w:szCs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22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23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2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82387EB4C0569923DFA51B91BE84B0C5D39A95C07DA6CA81D2E6493AC8627334815844FF725EB9D94F15E59437759DA6Y2S0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782387EB4C0569923DFA51B91BE84B0C5D39A95C07DA6CA81D2E6493AC8627334815844FF725EB9D94F15E59437759DA6Y2S0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782387EB4C0569923DFA51B91BE84B0C5D39A95C07DA6CA81D2E6493AC8627334815844FF725EB9D94F15E59437759DA6Y2S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1789</Words>
  <Characters>10199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gorbatovata</dc:creator>
  <cp:lastModifiedBy>Дягилева М.А.</cp:lastModifiedBy>
  <cp:revision>11</cp:revision>
  <cp:lastPrinted>2024-01-29T12:33:00Z</cp:lastPrinted>
  <dcterms:created xsi:type="dcterms:W3CDTF">2024-01-18T12:12:00Z</dcterms:created>
  <dcterms:modified xsi:type="dcterms:W3CDTF">2024-01-30T13:34:00Z</dcterms:modified>
</cp:coreProperties>
</file>