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F73435" w:rsidTr="00CE38EE">
        <w:tc>
          <w:tcPr>
            <w:tcW w:w="10326" w:type="dxa"/>
            <w:shd w:val="clear" w:color="auto" w:fill="auto"/>
          </w:tcPr>
          <w:p w:rsidR="00190FF9" w:rsidRPr="00F73435" w:rsidRDefault="00190FF9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F73435" w:rsidRDefault="00190FF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3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5312E" w:rsidRPr="00F7343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73435" w:rsidRPr="00F7343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73435" w:rsidRDefault="0025312E" w:rsidP="0025312E">
            <w:pPr>
              <w:rPr>
                <w:rFonts w:ascii="Times New Roman" w:hAnsi="Times New Roman"/>
                <w:sz w:val="28"/>
                <w:szCs w:val="28"/>
              </w:rPr>
            </w:pPr>
            <w:r w:rsidRPr="00F7343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F73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312E" w:rsidRPr="00F73435" w:rsidTr="00CE38EE">
        <w:tc>
          <w:tcPr>
            <w:tcW w:w="10326" w:type="dxa"/>
            <w:shd w:val="clear" w:color="auto" w:fill="auto"/>
          </w:tcPr>
          <w:p w:rsidR="0025312E" w:rsidRPr="00F73435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F73435" w:rsidRDefault="00944FD9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25.01.2024 № 21-р</w:t>
            </w:r>
            <w:bookmarkStart w:id="0" w:name="_GoBack"/>
            <w:bookmarkEnd w:id="0"/>
          </w:p>
        </w:tc>
      </w:tr>
      <w:tr w:rsidR="0025312E" w:rsidRPr="00F73435" w:rsidTr="00CE38EE">
        <w:tc>
          <w:tcPr>
            <w:tcW w:w="10326" w:type="dxa"/>
            <w:shd w:val="clear" w:color="auto" w:fill="auto"/>
          </w:tcPr>
          <w:p w:rsidR="0025312E" w:rsidRPr="00F73435" w:rsidRDefault="0025312E" w:rsidP="0025312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F73435" w:rsidRDefault="0025312E" w:rsidP="00253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F73435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553AF4" w:rsidRPr="00F73435" w:rsidRDefault="00553AF4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F73435" w:rsidRPr="00F73435" w:rsidRDefault="00553AF4" w:rsidP="00553A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73435">
        <w:rPr>
          <w:rFonts w:ascii="Times New Roman" w:hAnsi="Times New Roman"/>
          <w:sz w:val="28"/>
          <w:szCs w:val="28"/>
        </w:rPr>
        <w:t xml:space="preserve">Распределение </w:t>
      </w:r>
      <w:r w:rsidRPr="00F73435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образований Рязанской области в 2024 году</w:t>
      </w:r>
    </w:p>
    <w:p w:rsidR="00F73435" w:rsidRPr="00F73435" w:rsidRDefault="00553AF4" w:rsidP="00553A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73435">
        <w:rPr>
          <w:rFonts w:ascii="Times New Roman" w:hAnsi="Times New Roman"/>
          <w:sz w:val="28"/>
          <w:szCs w:val="28"/>
        </w:rPr>
        <w:t>на финансирование направления (подпрограммы) 3 «Развитие дополнительного о</w:t>
      </w:r>
    </w:p>
    <w:p w:rsidR="00553AF4" w:rsidRPr="00F73435" w:rsidRDefault="00F73435" w:rsidP="00553AF4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7343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="00553AF4" w:rsidRPr="00F73435">
        <w:rPr>
          <w:rFonts w:ascii="Times New Roman" w:hAnsi="Times New Roman"/>
          <w:sz w:val="28"/>
          <w:szCs w:val="28"/>
        </w:rPr>
        <w:t xml:space="preserve">разования» государственной программы </w:t>
      </w:r>
      <w:r w:rsidR="00553AF4" w:rsidRPr="00F73435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553AF4" w:rsidRPr="00F73435" w:rsidRDefault="00553AF4" w:rsidP="00553AF4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553AF4" w:rsidRPr="00F73435" w:rsidRDefault="00553AF4" w:rsidP="00553AF4">
      <w:pPr>
        <w:spacing w:line="192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F73435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(рублей)        </w:t>
      </w:r>
    </w:p>
    <w:tbl>
      <w:tblPr>
        <w:tblStyle w:val="a9"/>
        <w:tblW w:w="14288" w:type="dxa"/>
        <w:jc w:val="center"/>
        <w:tblLayout w:type="fixed"/>
        <w:tblLook w:val="0000" w:firstRow="0" w:lastRow="0" w:firstColumn="0" w:lastColumn="0" w:noHBand="0" w:noVBand="0"/>
      </w:tblPr>
      <w:tblGrid>
        <w:gridCol w:w="765"/>
        <w:gridCol w:w="2914"/>
        <w:gridCol w:w="5157"/>
        <w:gridCol w:w="5452"/>
      </w:tblGrid>
      <w:tr w:rsidR="00553AF4" w:rsidRPr="00F73435" w:rsidTr="00F73435">
        <w:trPr>
          <w:trHeight w:val="310"/>
          <w:jc w:val="center"/>
        </w:trPr>
        <w:tc>
          <w:tcPr>
            <w:tcW w:w="736" w:type="dxa"/>
            <w:vMerge w:val="restart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343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7343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03" w:type="dxa"/>
            <w:vMerge w:val="restart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0206" w:type="dxa"/>
            <w:gridSpan w:val="2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553AF4" w:rsidRPr="00F73435" w:rsidTr="00F73435">
        <w:trPr>
          <w:jc w:val="center"/>
        </w:trPr>
        <w:tc>
          <w:tcPr>
            <w:tcW w:w="736" w:type="dxa"/>
            <w:vMerge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оборудования, расходных материалов,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245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 xml:space="preserve">Приобретение оборудования, расходных материалов, средств обучения и воспитания в целях создания центров цифрового образования детей </w:t>
            </w:r>
          </w:p>
        </w:tc>
      </w:tr>
      <w:tr w:rsidR="00553AF4" w:rsidRPr="00F73435" w:rsidTr="00F73435">
        <w:trPr>
          <w:trHeight w:val="311"/>
          <w:jc w:val="center"/>
        </w:trPr>
        <w:tc>
          <w:tcPr>
            <w:tcW w:w="736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53AF4" w:rsidRPr="00F73435" w:rsidRDefault="00553AF4" w:rsidP="00F73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53AF4" w:rsidRPr="00F73435" w:rsidTr="00F73435">
        <w:trPr>
          <w:jc w:val="center"/>
        </w:trPr>
        <w:tc>
          <w:tcPr>
            <w:tcW w:w="736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auto"/>
          </w:tcPr>
          <w:p w:rsidR="00553AF4" w:rsidRPr="00F73435" w:rsidRDefault="00553AF4" w:rsidP="001753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>Клепиковский</w:t>
            </w:r>
            <w:proofErr w:type="spellEnd"/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color w:val="000000"/>
                <w:sz w:val="24"/>
                <w:szCs w:val="24"/>
              </w:rPr>
              <w:t>250 309,28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3AF4" w:rsidRPr="00F73435" w:rsidTr="00F73435">
        <w:trPr>
          <w:jc w:val="center"/>
        </w:trPr>
        <w:tc>
          <w:tcPr>
            <w:tcW w:w="736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auto"/>
          </w:tcPr>
          <w:p w:rsidR="00553AF4" w:rsidRPr="00F73435" w:rsidRDefault="00553AF4" w:rsidP="001753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color w:val="000000"/>
                <w:sz w:val="24"/>
                <w:szCs w:val="24"/>
              </w:rPr>
              <w:t>250 309,28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3AF4" w:rsidRPr="00F73435" w:rsidTr="00F73435">
        <w:trPr>
          <w:jc w:val="center"/>
        </w:trPr>
        <w:tc>
          <w:tcPr>
            <w:tcW w:w="736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auto"/>
          </w:tcPr>
          <w:p w:rsidR="00553AF4" w:rsidRPr="00F73435" w:rsidRDefault="00553AF4" w:rsidP="001753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color w:val="000000"/>
                <w:sz w:val="24"/>
                <w:szCs w:val="24"/>
              </w:rPr>
              <w:t>250 309,28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3AF4" w:rsidRPr="00F73435" w:rsidTr="00F73435">
        <w:trPr>
          <w:jc w:val="center"/>
        </w:trPr>
        <w:tc>
          <w:tcPr>
            <w:tcW w:w="736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auto"/>
          </w:tcPr>
          <w:p w:rsidR="00553AF4" w:rsidRPr="00F73435" w:rsidRDefault="00553AF4" w:rsidP="001753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>Сасовский</w:t>
            </w:r>
            <w:proofErr w:type="spellEnd"/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20 687 216,50</w:t>
            </w:r>
          </w:p>
        </w:tc>
      </w:tr>
      <w:tr w:rsidR="00553AF4" w:rsidRPr="00F73435" w:rsidTr="00F73435">
        <w:trPr>
          <w:jc w:val="center"/>
        </w:trPr>
        <w:tc>
          <w:tcPr>
            <w:tcW w:w="736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auto"/>
          </w:tcPr>
          <w:p w:rsidR="00553AF4" w:rsidRPr="00F73435" w:rsidRDefault="00553AF4" w:rsidP="001753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color w:val="000000"/>
                <w:sz w:val="24"/>
                <w:szCs w:val="24"/>
              </w:rPr>
              <w:t>250 309,28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53AF4" w:rsidRPr="00F73435" w:rsidTr="00F73435">
        <w:trPr>
          <w:jc w:val="center"/>
        </w:trPr>
        <w:tc>
          <w:tcPr>
            <w:tcW w:w="736" w:type="dxa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shd w:val="clear" w:color="auto" w:fill="auto"/>
          </w:tcPr>
          <w:p w:rsidR="00553AF4" w:rsidRPr="00F73435" w:rsidRDefault="00553AF4" w:rsidP="001753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>Городской округ</w:t>
            </w:r>
          </w:p>
          <w:p w:rsidR="00553AF4" w:rsidRPr="00F73435" w:rsidRDefault="00553AF4" w:rsidP="001753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73435">
              <w:rPr>
                <w:rFonts w:ascii="Times New Roman" w:hAnsi="Times New Roman"/>
                <w:bCs/>
                <w:sz w:val="24"/>
                <w:szCs w:val="24"/>
              </w:rPr>
              <w:t>город Рязань</w:t>
            </w:r>
          </w:p>
        </w:tc>
        <w:tc>
          <w:tcPr>
            <w:tcW w:w="4961" w:type="dxa"/>
            <w:shd w:val="clear" w:color="auto" w:fill="FFFFFF"/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color w:val="000000"/>
                <w:sz w:val="24"/>
                <w:szCs w:val="24"/>
              </w:rPr>
              <w:t>250 309,28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553AF4" w:rsidRPr="00F73435" w:rsidRDefault="00553AF4" w:rsidP="00F7343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53AF4" w:rsidRPr="00F73435" w:rsidTr="00F73435">
        <w:trPr>
          <w:jc w:val="center"/>
        </w:trPr>
        <w:tc>
          <w:tcPr>
            <w:tcW w:w="3539" w:type="dxa"/>
            <w:gridSpan w:val="2"/>
          </w:tcPr>
          <w:p w:rsidR="00553AF4" w:rsidRPr="00F73435" w:rsidRDefault="00553AF4" w:rsidP="0017535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</w:tcPr>
          <w:p w:rsidR="00553AF4" w:rsidRPr="00F73435" w:rsidRDefault="00553AF4" w:rsidP="00F73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1 251 546,40</w:t>
            </w:r>
          </w:p>
        </w:tc>
        <w:tc>
          <w:tcPr>
            <w:tcW w:w="5245" w:type="dxa"/>
          </w:tcPr>
          <w:p w:rsidR="00553AF4" w:rsidRPr="00F73435" w:rsidRDefault="00553AF4" w:rsidP="00F734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435">
              <w:rPr>
                <w:rFonts w:ascii="Times New Roman" w:hAnsi="Times New Roman"/>
                <w:sz w:val="24"/>
                <w:szCs w:val="24"/>
              </w:rPr>
              <w:t>20 687 216,50</w:t>
            </w:r>
          </w:p>
        </w:tc>
      </w:tr>
    </w:tbl>
    <w:p w:rsidR="00553AF4" w:rsidRPr="00F73435" w:rsidRDefault="00553AF4" w:rsidP="00F73435">
      <w:pPr>
        <w:tabs>
          <w:tab w:val="left" w:pos="4300"/>
        </w:tabs>
        <w:ind w:right="390"/>
        <w:jc w:val="both"/>
        <w:rPr>
          <w:rFonts w:ascii="Times New Roman" w:hAnsi="Times New Roman"/>
          <w:sz w:val="16"/>
          <w:szCs w:val="16"/>
        </w:rPr>
      </w:pPr>
    </w:p>
    <w:sectPr w:rsidR="00553AF4" w:rsidRPr="00F7343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1F" w:rsidRDefault="00C9781F">
      <w:r>
        <w:separator/>
      </w:r>
    </w:p>
  </w:endnote>
  <w:endnote w:type="continuationSeparator" w:id="0">
    <w:p w:rsidR="00C9781F" w:rsidRDefault="00C9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1F" w:rsidRDefault="00C9781F">
      <w:r>
        <w:separator/>
      </w:r>
    </w:p>
  </w:footnote>
  <w:footnote w:type="continuationSeparator" w:id="0">
    <w:p w:rsidR="00C9781F" w:rsidRDefault="00C97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7343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312E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AF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D22C0"/>
    <w:rsid w:val="008E6C41"/>
    <w:rsid w:val="008F0816"/>
    <w:rsid w:val="008F6BB7"/>
    <w:rsid w:val="00900F42"/>
    <w:rsid w:val="00932E3C"/>
    <w:rsid w:val="00944FD9"/>
    <w:rsid w:val="009573D3"/>
    <w:rsid w:val="009977FF"/>
    <w:rsid w:val="009A085B"/>
    <w:rsid w:val="009C1DE6"/>
    <w:rsid w:val="009C1F0E"/>
    <w:rsid w:val="009D3E8C"/>
    <w:rsid w:val="009E3A0E"/>
    <w:rsid w:val="009E4D21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9781F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7343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2024-01-25T07:23:00Z</cp:lastPrinted>
  <dcterms:created xsi:type="dcterms:W3CDTF">2024-01-25T07:24:00Z</dcterms:created>
  <dcterms:modified xsi:type="dcterms:W3CDTF">2024-01-25T11:59:00Z</dcterms:modified>
</cp:coreProperties>
</file>