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35" w:rsidRPr="00BC6A1E" w:rsidRDefault="000902AD" w:rsidP="00507B35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 января 2024 г. № 2</w:t>
      </w:r>
      <w:r w:rsidR="00507B35" w:rsidRPr="00BC6A1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59F44C" wp14:editId="5DFDF8D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507B35" w:rsidRPr="00BC6A1E" w:rsidRDefault="00507B35" w:rsidP="00507B3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507B35" w:rsidRPr="00BC6A1E" w:rsidSect="000902AD">
          <w:headerReference w:type="even" r:id="rId8"/>
          <w:footerReference w:type="first" r:id="rId9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jc w:val="right"/>
        <w:tblLook w:val="01E0" w:firstRow="1" w:lastRow="1" w:firstColumn="1" w:lastColumn="1" w:noHBand="0" w:noVBand="0"/>
      </w:tblPr>
      <w:tblGrid>
        <w:gridCol w:w="9464"/>
      </w:tblGrid>
      <w:tr w:rsidR="00507B35" w:rsidRPr="00D56058" w:rsidTr="00EA726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5605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9F1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от 12 февраля 2014 г. № 28 «О предоставлении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отдельных социальных выплат в рамках реализации подпрограммы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«Обеспечение жильем молодых семей» государственной программы</w:t>
            </w:r>
          </w:p>
          <w:p w:rsidR="00D56058" w:rsidRPr="009F139B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Рязанской области «Развитие образования и молодежной политики</w:t>
            </w:r>
            <w:r w:rsidRPr="009F139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hyperlink r:id="rId10" w:history="1">
              <w:proofErr w:type="gramStart"/>
              <w:r w:rsidRPr="009F139B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от 11.02.2015 № 18</w:t>
            </w:r>
            <w:r w:rsidRPr="009F139B">
              <w:rPr>
                <w:rFonts w:ascii="Times New Roman" w:hAnsi="Times New Roman"/>
                <w:sz w:val="28"/>
                <w:szCs w:val="28"/>
              </w:rPr>
              <w:t xml:space="preserve">, от 23.12.2015 </w:t>
            </w:r>
            <w:hyperlink r:id="rId11" w:history="1">
              <w:r w:rsidRPr="009F139B">
                <w:rPr>
                  <w:rFonts w:ascii="Times New Roman" w:hAnsi="Times New Roman"/>
                  <w:sz w:val="28"/>
                  <w:szCs w:val="28"/>
                </w:rPr>
                <w:t>№ 324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 xml:space="preserve">, от 31.08.2016 </w:t>
            </w:r>
            <w:hyperlink r:id="rId12" w:history="1">
              <w:r w:rsidRPr="009F139B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199,</w:t>
            </w:r>
          </w:p>
          <w:p w:rsidR="00D56058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от 30.08.2017 № 209, от 14.12.2017 № 364, от 07.03.2018 № 48,</w:t>
            </w:r>
          </w:p>
          <w:p w:rsidR="00D56058" w:rsidRPr="009F139B" w:rsidRDefault="00507B35" w:rsidP="00B53D5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39B">
              <w:rPr>
                <w:rFonts w:ascii="Times New Roman" w:hAnsi="Times New Roman"/>
                <w:sz w:val="28"/>
                <w:szCs w:val="28"/>
              </w:rPr>
              <w:t xml:space="preserve">от 29.01.2019 </w:t>
            </w:r>
            <w:hyperlink r:id="rId13" w:history="1">
              <w:r w:rsidRPr="009F139B">
                <w:rPr>
                  <w:rFonts w:ascii="Times New Roman" w:hAnsi="Times New Roman"/>
                  <w:sz w:val="28"/>
                  <w:szCs w:val="28"/>
                </w:rPr>
                <w:t>№ 11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 xml:space="preserve">, от 23.04.2019 № 117, от 29.10.2019 </w:t>
            </w:r>
            <w:hyperlink r:id="rId14" w:history="1">
              <w:r w:rsidRPr="009F139B">
                <w:rPr>
                  <w:rFonts w:ascii="Times New Roman" w:hAnsi="Times New Roman"/>
                  <w:sz w:val="28"/>
                  <w:szCs w:val="28"/>
                </w:rPr>
                <w:t>№ 338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07B35" w:rsidRPr="00D56058" w:rsidRDefault="00507B35" w:rsidP="00D560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39B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hyperlink r:id="rId15" w:history="1">
              <w:r w:rsidRPr="009F139B">
                <w:rPr>
                  <w:rFonts w:ascii="Times New Roman" w:hAnsi="Times New Roman"/>
                  <w:sz w:val="28"/>
                  <w:szCs w:val="28"/>
                </w:rPr>
                <w:t>№ 239</w:t>
              </w:r>
            </w:hyperlink>
            <w:r w:rsidRPr="009F139B">
              <w:rPr>
                <w:rFonts w:ascii="Times New Roman" w:hAnsi="Times New Roman"/>
                <w:sz w:val="28"/>
                <w:szCs w:val="28"/>
              </w:rPr>
              <w:t>, от 09.02.2021 № 16, от 22.03.2023 № 102)</w:t>
            </w:r>
          </w:p>
        </w:tc>
      </w:tr>
      <w:tr w:rsidR="00507B35" w:rsidRPr="00D56058" w:rsidTr="00EA7267">
        <w:trPr>
          <w:jc w:val="right"/>
        </w:trPr>
        <w:tc>
          <w:tcPr>
            <w:tcW w:w="5000" w:type="pct"/>
          </w:tcPr>
          <w:p w:rsidR="00507B35" w:rsidRPr="00D56058" w:rsidRDefault="00507B35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507B35" w:rsidRPr="00D56058" w:rsidRDefault="00507B35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постановление Правительства Рязанской области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12 февраля 2014</w:t>
            </w:r>
            <w:r w:rsidR="00447FF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г.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 28 «О предоставлении отдельных социальных выплат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 следующие изменения:</w:t>
            </w:r>
          </w:p>
          <w:p w:rsidR="00507B35" w:rsidRPr="00D56058" w:rsidRDefault="00507B35" w:rsidP="00D5605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аименование изложить в следующей редакции</w:t>
            </w:r>
            <w:r w:rsidR="00447FF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07B35" w:rsidRPr="00D56058" w:rsidRDefault="00507B35" w:rsidP="00D5605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 предоставлении отдельных социальных выплат в рамках реализации направления (подпрограммы) 2 «Обеспечение жильем молодых семей Рязанской области» государственной программы Рязанской области «Реализация молодежной политики»;</w:t>
            </w:r>
          </w:p>
          <w:p w:rsidR="00507B35" w:rsidRPr="00D56058" w:rsidRDefault="005A0DF2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реамбулу изложить в следующей редакции: 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целях исполнения </w:t>
            </w:r>
            <w:hyperlink r:id="rId16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постановления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30</w:t>
            </w:r>
            <w:r w:rsidR="00447FF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.10.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№ 406 «Об утверждении государственной программы Рязанской области «Реализация молодежной политики» Правительство Рязанской области 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ПОСТАНОВЛЯЕТ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ункт 1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«1. 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hyperlink r:id="rId17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Порядок</w:t>
              </w:r>
            </w:hyperlink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предоставления молодым семьям социальной выплаты на приобретение жилого помещения или создание объекта индивидуального жилищного строительства в рамках реализации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направления (</w:t>
            </w:r>
            <w:hyperlink r:id="rId18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 (далее – Подпрограмма) согласно приложению № 1.»;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ополнить новым пунктом 6 следующего содержания: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«6. Для организации предоставления молодым семьям социальной выплаты на приобретение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жилого помещения или создание объекта индивидуального жилищного строительства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рамках реализации Подпрограммы в 2024 году комитету по делам молодежи Рязанской области: </w:t>
            </w:r>
          </w:p>
          <w:p w:rsidR="00507B35" w:rsidRPr="00D56058" w:rsidRDefault="00507B35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подготовить и </w:t>
            </w:r>
            <w:r w:rsidR="00135BF7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авить в Правительство Рязанской области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до 1 февраля 2024 года проект распоряжения Правительства Рязанской области об утверждении сводного списка молодых семей 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участников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Подпрограммы, изъявивших желание получить социальную выплату в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году, списка молодых семей 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претендентов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получение социальной выплаты в 2024 году на основании списков молодых семей, изъявивших </w:t>
            </w: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желание получить социальную выплату в 2024 году, представленных органами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местного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самоуправления муниципальных районов, муниципальных округов, городских округов Рязанской области до 1 июня 2023 года</w:t>
            </w:r>
            <w:r w:rsidR="00135BF7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 с учетом приказов комитета по делам молодежи Рязанской области </w:t>
            </w:r>
            <w:r w:rsidR="003D10D8" w:rsidRPr="00D56058">
              <w:rPr>
                <w:rFonts w:ascii="Times New Roman" w:hAnsi="Times New Roman"/>
                <w:sz w:val="28"/>
                <w:szCs w:val="28"/>
              </w:rPr>
              <w:t>от 26.12.2023 № 210 «Об утверждении сводного списка молодых семей – участников подпрограммы «Обеспечение жильем молодых семей», изъявивших желание получить социальную выплату в 2024 году по Рязанской области», от 26.12.2023 № 211 «Об утверждении списка молодых семей – претендентов на</w:t>
            </w:r>
            <w:proofErr w:type="gramEnd"/>
            <w:r w:rsidR="003D10D8" w:rsidRPr="00D56058">
              <w:rPr>
                <w:rFonts w:ascii="Times New Roman" w:hAnsi="Times New Roman"/>
                <w:sz w:val="28"/>
                <w:szCs w:val="28"/>
              </w:rPr>
              <w:t xml:space="preserve"> получение социальных выплат в 2024 году Рязанская область»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507B35" w:rsidP="00D5605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руководствоваться решением экспертного совета для рассмотрения документов по отбору муниципальных районов (городских округов) Рязанской области для предоставления субсидий на реализацию мероприятия, предусмотренного п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одпунктом 3.1.1 таблицы пункта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  <w:r w:rsidRPr="00D5605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«Перечень мероприя</w:t>
            </w:r>
            <w:r w:rsidR="00D56058" w:rsidRPr="00D5605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тий подпрограммы» Подпрограммы </w:t>
            </w:r>
            <w:r w:rsidRPr="00D5605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№ 14 «Обеспечение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жильем молодых семей» государственной программы Рязанской области «Развитие образ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ования и молодежной политики»,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проверки условий </w:t>
            </w:r>
            <w:r w:rsidRPr="00D5605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предоставления таких субсидий </w:t>
            </w:r>
            <w:r w:rsidRPr="00D56058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в 2024 году</w:t>
            </w:r>
            <w:r w:rsidRPr="00D5605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(протокол заседания экспертного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совета от 21</w:t>
            </w:r>
            <w:r w:rsidR="00447FF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.08.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1)</w:t>
            </w:r>
            <w:r w:rsidR="003C3A1C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507B35" w:rsidP="00D5605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ункты 6, 7, 8 считать </w:t>
            </w:r>
            <w:r w:rsidR="00615A1C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соответственно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пунктами 7, 8, 9;</w:t>
            </w:r>
          </w:p>
          <w:p w:rsidR="00507B35" w:rsidRPr="00D56058" w:rsidRDefault="005A0DF2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9" w:history="1">
              <w:r w:rsidR="00507B35"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приложении № 1</w:t>
              </w:r>
            </w:hyperlink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07B35" w:rsidRPr="00D56058" w:rsidRDefault="005A0DF2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изложить в следующей редакции:</w:t>
            </w:r>
          </w:p>
          <w:p w:rsidR="00507B35" w:rsidRPr="00D56058" w:rsidRDefault="00507B35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«Порядок предоставления молодым семьям социальной выплаты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>на приобретение жилого помещения или создание объекта индивидуального жилищного строительства в рамках реализации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направления (</w:t>
            </w:r>
            <w:hyperlink r:id="rId20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политики»;</w:t>
            </w:r>
          </w:p>
          <w:p w:rsidR="00507B35" w:rsidRPr="00D56058" w:rsidRDefault="005A0DF2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 изложить в следующей редакции:</w:t>
            </w:r>
          </w:p>
          <w:p w:rsidR="00EA7267" w:rsidRPr="00D56058" w:rsidRDefault="00EA7267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«1. Настоящий Порядок устанавливает механизм предоставления молодым семьям социальной выплаты на приобретение жилого помещения или создание объекта индивидуального жилищного строительства в рамках реализации направления (</w:t>
            </w:r>
            <w:hyperlink r:id="rId21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 (далее соответственно – Порядок, социальная выплата, жилой дом)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первый пункта 2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«2. 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Социальная выплата в рамках реализации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 (</w:t>
            </w:r>
            <w:hyperlink r:id="rId22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политики», утвержденного распоряжением Правительства Рязанской области от 30</w:t>
            </w:r>
            <w:r w:rsidR="00447FF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.10.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№</w:t>
            </w:r>
            <w:r w:rsidR="00F502AB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644-р</w:t>
            </w:r>
            <w:r w:rsidR="00A80D4B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80D4B" w:rsidRPr="00D56058">
              <w:rPr>
                <w:rFonts w:ascii="Times New Roman" w:hAnsi="Times New Roman"/>
                <w:sz w:val="28"/>
                <w:szCs w:val="28"/>
              </w:rPr>
              <w:t>(далее – Подпрограмма)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используется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:</w:t>
            </w:r>
            <w:r w:rsidR="00F502AB" w:rsidRPr="00D5605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502AB" w:rsidRPr="00D560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«3. </w:t>
            </w:r>
            <w:proofErr w:type="gramStart"/>
            <w:r w:rsidRPr="00D560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Информирование молодых семей о </w:t>
            </w:r>
            <w:r w:rsidR="00A80D4B"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Подпрограмме</w:t>
            </w:r>
            <w:r w:rsidRPr="00D56058">
              <w:rPr>
                <w:rFonts w:ascii="Times New Roman" w:hAnsi="Times New Roman"/>
                <w:spacing w:val="-4"/>
                <w:sz w:val="28"/>
                <w:szCs w:val="28"/>
              </w:rPr>
              <w:t>, условиях участия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в ней, информационно-консультационное сопровождение участия молодых семей в </w:t>
            </w:r>
            <w:hyperlink r:id="rId23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Подпрограмме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осуществляют органы местного самоуправления Рязанской области, реализующие полномочия по вопросам местного </w:t>
            </w: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значения в рамках реализации мероприятия (результата) 1.1 «Предоставлены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социальные выплаты молодым семьям на приобретение жилого помещения или создание объекта индивидуального жилищного строительства» подраздела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3.</w:t>
            </w:r>
            <w:r w:rsidR="00F502AB" w:rsidRPr="00D56058">
              <w:rPr>
                <w:rFonts w:ascii="Times New Roman" w:hAnsi="Times New Roman"/>
                <w:sz w:val="28"/>
                <w:szCs w:val="28"/>
              </w:rPr>
              <w:t>3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502AB" w:rsidRPr="00D56058">
              <w:rPr>
                <w:rFonts w:ascii="Times New Roman" w:hAnsi="Times New Roman"/>
                <w:sz w:val="28"/>
                <w:szCs w:val="28"/>
              </w:rPr>
              <w:t>Перечень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  <w:r w:rsidR="00F502AB" w:rsidRPr="00D56058">
              <w:rPr>
                <w:rFonts w:ascii="Times New Roman" w:hAnsi="Times New Roman"/>
                <w:sz w:val="28"/>
                <w:szCs w:val="28"/>
              </w:rPr>
              <w:t xml:space="preserve"> (результатов) комплекса процессных мероприятий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» Подпрограммы (далее </w:t>
            </w:r>
            <w:r w:rsidR="00654C86" w:rsidRPr="00D5605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органы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самоуправления)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в абзаце первом слова «комитетом по делам молодежи Рязанской области (далее – Комитет)» заменить словами «распоряжением Правительства Рязанской области»;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в абзаце втором слово «Комитетом» заменить словами «комитетом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>по делам молодежи Рязанской области (далее – Комитет)»;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подпункт «а» пункта 7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«а)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возраст каждого из супругов либо родителя в неполной семье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 xml:space="preserve">на дату принятия Правительством Рязанской области распоряжения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 xml:space="preserve">об утверждении из числа молодых семей </w:t>
            </w:r>
            <w:r w:rsidR="0023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участников</w:t>
            </w:r>
            <w:r w:rsidR="002351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24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sz w:val="28"/>
                <w:szCs w:val="28"/>
              </w:rPr>
              <w:t xml:space="preserve"> списка претендентов не превышает 35 лет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четвертом пункта 11 слова «на уплату последнего платежа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счет оплаты паевого взноса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размер социальной выплаты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«на цель, предусмотренную подпунктом «в» пункта 2 настоящего Порядка, ее размер»;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12 слова «для семей разной численности» заменить словами «в соответствии с пунктом 13 настоящего Порядка»;</w:t>
            </w:r>
          </w:p>
          <w:p w:rsidR="00507B35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15 слова «приказа об утверждении списка претендентов Комитетом» заменить словами «распоряжения Правительства Рязанской области об утверждении списка претендентов»;</w:t>
            </w:r>
          </w:p>
          <w:p w:rsidR="00D56058" w:rsidRPr="00D56058" w:rsidRDefault="00D5605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18 цифр</w:t>
            </w:r>
            <w:r w:rsidR="00B1181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B1181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10», «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5» заменить </w:t>
            </w:r>
            <w:r w:rsidR="00ED4326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соответственно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</w:t>
            </w:r>
            <w:r w:rsidR="00B1181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0414F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B1181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«5»,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«3»; 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десятый пункта 22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«Молодые семьи, ранее участвовавшие в областной целевой </w:t>
            </w:r>
            <w:hyperlink r:id="rId25" w:history="1">
              <w:r w:rsidRPr="009F139B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программе</w:t>
              </w:r>
            </w:hyperlink>
            <w:r w:rsidRPr="009F139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«Обеспечение жильем молодых семей на 2006-2010 годы» (далее 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областная целевая программа), долгосрочной целевой </w:t>
            </w:r>
            <w:hyperlink r:id="rId26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программе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«Обеспечение жильем молодых семей на 2011-2015 годы» (далее – долгосрочная программа), </w:t>
            </w:r>
            <w:hyperlink r:id="rId27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подпрограмме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«Обеспечение жильем молодых семей» государственной программы Рязанской области «Развитие физической культуры, спорта и молодежной политики на 2015-2020 годы» (далее – подпрограмма 2015-2020 годов), </w:t>
            </w:r>
            <w:hyperlink r:id="rId28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</w:t>
              </w:r>
              <w:r w:rsidR="00447FF6"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е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«Обеспечение жильем молодых семей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государственной программы Рязанской области «Развитие образования и молодежной политики» (далее – подпрограмма программы Рязанской области «Развитие образования и молодежной политики») включаются в список участников </w:t>
            </w:r>
            <w:hyperlink r:id="rId29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основании заявления членов молодой семьи (в произвольной форме с указанием состава семьи) в соответствии с датами приема органом местного самоуправления документов на участие в областной целевой программе, долгосрочной программе, подпрограмме 2015-2020 годов, подпрограмме программы Рязанской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области «Развитие образования и молодежной политики»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23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«23.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Комитет на основании списков молодых семей 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участников Подпрограммы, изъявивших желание получить социальную выплату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планируемом году, поступивших от органов местного самоуправления,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с учетом предполагаемого объема средств, которые могут быть предоставлены из федерального бюджета в виде субсидии на реализацию мероприятия по обеспечению жильем молодых семей федерального проекта «Содействие субъектам Российской Федерации в реализации полномочий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по оказанию государственной поддержки гражданам в обеспечении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жильем и оплате жилищно-коммунальных услуг» государственной </w:t>
            </w:r>
            <w:hyperlink r:id="rId30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Российской Федерации «Обеспечение доступным и комфортным жильем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коммунальными услугами граждан Российской Федерации»</w:t>
            </w:r>
            <w:r w:rsidR="00CA4254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утвержденной постановлением Правительства Российской Федерации </w:t>
            </w:r>
            <w:r w:rsidR="00CA4254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30</w:t>
            </w:r>
            <w:r w:rsidR="007663FB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</w:t>
            </w:r>
            <w:r w:rsidR="00CA4254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2017 № 1710 «Об утверждении государственной программы Российской Федерации «Обеспечение доступным и комфортным жильем </w:t>
            </w:r>
            <w:r w:rsidR="00CA4254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коммунальными услугами граждан Российской Федерации»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соответственно – мероприятие, федеральный проект</w:t>
            </w:r>
            <w:r w:rsidR="00CA4254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государственная программа Российской Федерации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на соответствующий год, средств, которые планируется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выделить на </w:t>
            </w:r>
            <w:proofErr w:type="spell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Подпрограммы из областного бюджета и (или) местных бюджетов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соответствующий год, 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формирует сводный список молодых семей 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участников</w:t>
            </w:r>
            <w:r w:rsid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Подпрограммы, изъявивших желание получить социальную выплату в планируемом году (далее – сводный список) и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осуществляет подготовку проекта распоряжения Правительства Рязанской области об утверждении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сводного списка,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форме согласно приложению № 4 к настоящему Порядку.</w:t>
            </w:r>
            <w:proofErr w:type="gramEnd"/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Утвержденный Правительством Рязанской области сводный список представляется Министерству строительства и жилищно-коммунального хозяйства Российской Федерации (далее – ответственный исполнитель  </w:t>
            </w: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государственной программы) в установленный ответственным исполнителем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государственной программы срок в составе заявки об участии в федеральном проекте в планируемом году, предусмотренной </w:t>
            </w:r>
            <w:hyperlink r:id="rId31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3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приложения № 5 к государственной программе Российской Федерации.»;</w:t>
            </w:r>
            <w:proofErr w:type="gramEnd"/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пунктом 23.1 следующего содержания: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«23.1. </w:t>
            </w:r>
            <w:r w:rsidR="005A0DF2" w:rsidRPr="00D56058">
              <w:rPr>
                <w:rFonts w:ascii="Times New Roman" w:hAnsi="Times New Roman"/>
                <w:sz w:val="28"/>
                <w:szCs w:val="28"/>
              </w:rPr>
              <w:t>Изменения в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сводный список вносятся в следующем порядке.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Комитет на основании информации об актуализации данных молодой семьи, представленной в Комитет органами местного самоуправления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до даты утверждения акта о распределении субсидий из федерального бюджета бюджетам субъектов Российской Федерации на реализацию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,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осуществляет подготовку проекта распоряжения Правительства Рязанской области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о внесении соответствующих изменений в сводный список.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Подготовка указанного проекта распоряжения Правительства Рязанской области и </w:t>
            </w:r>
            <w:r w:rsidR="003D10D8" w:rsidRPr="00D56058">
              <w:rPr>
                <w:rFonts w:ascii="Times New Roman" w:hAnsi="Times New Roman"/>
                <w:sz w:val="28"/>
                <w:szCs w:val="28"/>
              </w:rPr>
              <w:t>предста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вление его в Правительство Рязанской области осуществляется Комитетом в течение 1</w:t>
            </w:r>
            <w:r w:rsidR="00A80D4B" w:rsidRPr="00D56058">
              <w:rPr>
                <w:rFonts w:ascii="Times New Roman" w:hAnsi="Times New Roman"/>
                <w:sz w:val="28"/>
                <w:szCs w:val="28"/>
              </w:rPr>
              <w:t>5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за днем поступления в Комитет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информации органа местного самоуправления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об актуализации данных молодой семьи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пункт 24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«24.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После доведения ответственным исполнителем государственной программы сведений о размере субсидии, предоставляемой бюджету Рязанской области на планируемый (текущий) год, до исполнительных органов Рязанской области Комитетом распределяются средства федерального и областного бюджетов между муниципальными образованиями, формируется список претендентов по форме согласно </w:t>
            </w:r>
            <w:hyperlink r:id="rId32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приложению № 5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настоящему Порядку на основании сводного списка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с учетом объема субсидий, предоставляемых из федерального бюджета, размера бюджетных ассигнований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предусматриваемых в областном бюджете и (или) местных бюджетах на соответствующий финансовый год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плановый период на </w:t>
            </w:r>
            <w:proofErr w:type="spell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мероприятий </w:t>
            </w:r>
            <w:hyperlink r:id="rId33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07B35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Список претендентов утверждается распоряжением Правительства Рязанской области с учетом изменения состава семей (рождение (усыновление) ребенка (детей), развод, смерть члена семьи) в период с даты утверждения руководителем исполнительно-распорядительного органа муниципального образования списка участников </w:t>
            </w:r>
            <w:hyperlink r:id="rId34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 даты утверждения акта о распределении субсидий из федерального бюджета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 реализацию мероприятия по обеспечению жильем молодых семей бюджетам субъектов Российской Федерации в соответствующем финансовом году (далее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дата утверждения акта о распределении субсидий из федерального бюджета), но без изменения нумерации</w:t>
            </w:r>
            <w:r w:rsidR="005A0DF2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данного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списка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56058" w:rsidRPr="00D56058" w:rsidRDefault="00D5605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35" w:rsidRPr="00D56058" w:rsidRDefault="00D5605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абзаце втором пункта 25 слово «Комитета» заменить словами «Правительства Рязанской области»;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абзац второй пункта 25.1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«Молодая семья, в которой возраст хотя бы одного из членов молодой семьи на дату принятия распоряжения Правительства Рязанской области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 xml:space="preserve">об утверждении списка претендентов превышает 35 лет, исключается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br/>
              <w:t xml:space="preserve">из списка участников </w:t>
            </w:r>
            <w:hyperlink r:id="rId35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решением органа местного самоуправления, включившего молодую семью в список участников </w:t>
            </w:r>
            <w:hyperlink r:id="rId36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течение одного месяца с даты принятия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распоряжения Правительства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 утверждении списка претендентов.»;</w:t>
            </w:r>
            <w:proofErr w:type="gramEnd"/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27: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абзаце первом слово «Комитетом» заменить словами «Правительством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области»; 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абзацы второй и пятый изложить в следующей редакции: 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«Комитет осуществляет подготовку проекта распоряжения Правительства Рязанской области о внесении изменений в утвержденный список претендентов в случае, если молодые семьи </w:t>
            </w:r>
            <w:r w:rsidR="00D5605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претенденты</w:t>
            </w:r>
            <w:r w:rsid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14F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на получение социальной выплаты не представили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необходимые документы для получения свидетельства в установленный </w:t>
            </w:r>
            <w:hyperlink r:id="rId37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28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 срок, в течение срока действия свидетельства отказались </w:t>
            </w:r>
            <w:r w:rsidR="00F502AB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получения социальной выплаты на приобретение жилья (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или строительство жилого дома) или по иным причинам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не смогли воспользоваться данной социальной выплатой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уведомлению об изменении Комитет в течение 10 рабочих дней, следующих за днем получения уведомления об изменении, представляет в Правительство Рязанской области проект распоряжения Правительства Рязанской области о внесении изменения в утвержденный список претендентов. Указанные изменения в утвержденный список претендентов вносятся путем включения в список претендентов в первую очередь (по порядку очередности списка участников </w:t>
            </w:r>
            <w:hyperlink r:id="rId38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соответствующего муниципального образования) молодых семей, состоящих в списке участников </w:t>
            </w:r>
            <w:hyperlink r:id="rId39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соответствующего муниципального образования, но не утвержденных в списке претендентов; во вторую очередь</w:t>
            </w:r>
            <w:r w:rsidR="002351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3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молодых семей, изъявивших желание участвовать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40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Подпрограмме</w:t>
              </w:r>
            </w:hyperlink>
            <w:r w:rsidRPr="00D56058">
              <w:rPr>
                <w:rFonts w:ascii="Times New Roman" w:hAnsi="Times New Roman"/>
                <w:sz w:val="28"/>
                <w:szCs w:val="28"/>
              </w:rPr>
              <w:t xml:space="preserve">, в соответствии с датами приема (регистрации) органом местного самоуправления заявлений с документами, поданными в орган местного 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начиная с 1 июня года, предшествующего текущему.»;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1905B8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«Комитет в течение 10 рабочих дней с даты принятия распоряжения Правительства Рязанской области о внесении изменений в утвержденный список претендентов доводит до органов местного самоуправления выписки из списка претендентов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абзаце шестом пункта 28 после слов «жилого помещения» дополнить словами «(жилого дома)»;</w:t>
            </w:r>
          </w:p>
          <w:p w:rsidR="00507B35" w:rsidRPr="00D56058" w:rsidRDefault="005A0DF2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пункт 34 дополнить абзацем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с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ледующе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го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«В случае приобретения распорядителем счета индивидуального жилого дома договор купли-продажи может предусматривать приобретение земельного участка, занятого приобретаемым индивидуальным жилым домом и необходимого для его использования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абзаце втором пункта 35 слово «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серия</w:t>
            </w:r>
            <w:proofErr w:type="gramStart"/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,»</w:t>
            </w:r>
            <w:proofErr w:type="gramEnd"/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исключить; 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пункте 41 цифры «14» заменить цифрой «7»;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пункте 42 цифру «5» заменить цифрой «3»;</w:t>
            </w:r>
          </w:p>
          <w:p w:rsidR="00507B35" w:rsidRPr="00D56058" w:rsidRDefault="00D5605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в приложении № 1 </w:t>
            </w:r>
            <w:r w:rsidR="00447FF6" w:rsidRPr="00D560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 </w:t>
            </w:r>
            <w:r w:rsidR="00507B35" w:rsidRPr="00D560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слова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«участницей подпрограммы «Обеспечение жильем молодых  семей» государственной программы «Развитие образования и молодежной политики» в рамках мероприятия по обеспечению жильем молодых семей ведомственной целевой программы «Оказание</w:t>
            </w:r>
            <w:proofErr w:type="gramEnd"/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государственной поддержки гражданам в обеспечении жильем и оплате жилищно-коммунальных услуг» государственной </w:t>
            </w:r>
            <w:hyperlink r:id="rId41" w:history="1">
              <w:r w:rsidR="00507B35"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(далее – Подпрограмма), в соответствии</w:t>
            </w:r>
            <w:r w:rsidR="00EA7267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с условиями подпрограммы» </w:t>
            </w:r>
            <w:r w:rsidR="00507B35" w:rsidRPr="00D5605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словами «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участницей направления (подпрограммы) 2 «Обеспечение жильем молодых семей Рязанской области» государственной программы «</w:t>
            </w:r>
            <w:r w:rsidR="00507B35" w:rsidRPr="00D560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молодежной политики» в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рамках мероприятия по обеспечению жильем молодых семей федерального проекта «Содействие</w:t>
            </w:r>
            <w:proofErr w:type="gramEnd"/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субъектам Российской Федерации</w:t>
            </w:r>
            <w:r w:rsidR="00EA7267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      </w:r>
            <w:hyperlink r:id="rId42" w:history="1">
              <w:r w:rsidR="00507B35"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(далее – Подпрограмма), в соответствии</w:t>
            </w:r>
            <w:r w:rsidR="00EA7267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с условиями Подпрограммы»;</w:t>
            </w:r>
          </w:p>
          <w:p w:rsidR="001905B8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85AA2" w:rsidRPr="00D56058">
              <w:rPr>
                <w:rFonts w:ascii="Times New Roman" w:hAnsi="Times New Roman"/>
                <w:sz w:val="28"/>
                <w:szCs w:val="28"/>
              </w:rPr>
              <w:t>наименовании приложения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№ 2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</w:t>
            </w:r>
            <w:r w:rsidR="001905B8" w:rsidRPr="00D56058">
              <w:rPr>
                <w:rFonts w:ascii="Times New Roman" w:hAnsi="Times New Roman"/>
                <w:sz w:val="28"/>
                <w:szCs w:val="28"/>
              </w:rPr>
              <w:t xml:space="preserve"> после слов «Обеспечение жильем молодых семей» дополнить словами «Рязанской области»;</w:t>
            </w:r>
          </w:p>
          <w:p w:rsidR="00507B35" w:rsidRPr="00D56058" w:rsidRDefault="00D5605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>я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№ 3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 слова «подпрограмм</w:t>
            </w:r>
            <w:r w:rsidR="00166F65" w:rsidRPr="00D56058">
              <w:rPr>
                <w:rFonts w:ascii="Times New Roman" w:hAnsi="Times New Roman"/>
                <w:sz w:val="28"/>
                <w:szCs w:val="28"/>
              </w:rPr>
              <w:t>а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семей» государственной программы «Развитие образования и молодежной политики» в рамках мероприятия по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жильем молодых семей ведомственной целевой программы «Оказание</w:t>
            </w:r>
            <w:proofErr w:type="gramEnd"/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07B35" w:rsidRPr="00D56058">
              <w:rPr>
                <w:rFonts w:ascii="Times New Roman" w:hAnsi="Times New Roman"/>
                <w:sz w:val="28"/>
                <w:szCs w:val="28"/>
              </w:rPr>
      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      </w:r>
            <w:r w:rsidR="005643F4" w:rsidRPr="00D56058">
              <w:rPr>
                <w:rFonts w:ascii="Times New Roman" w:hAnsi="Times New Roman"/>
                <w:sz w:val="28"/>
                <w:szCs w:val="28"/>
              </w:rPr>
              <w:t xml:space="preserve">и граждан Российской Федерации» </w:t>
            </w:r>
            <w:r w:rsidR="00166F65" w:rsidRPr="00D56058"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заменить словами «направлени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>е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(подпрограмм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>а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) 2 «Обеспечение жильем молодых семей Рязанской области» государственной программы «Реализация молодежной политики» в рамках мероприятия по обеспечению жильем молодых семей федерального проекта «Содействие субъектам Российской Федерации</w:t>
            </w:r>
            <w:r w:rsidR="00EA7267"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реализации</w:t>
            </w:r>
            <w:proofErr w:type="gramEnd"/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приложении № 4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в наименовании слова «участников подпрограммы «Обеспечение жильем молодых семей» заменить словами «участников направления (подпрограммы) 2 «Обеспечение жильем молодых семей Рязанской области»;</w:t>
            </w:r>
          </w:p>
          <w:p w:rsidR="00B319C9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слова «Председатель комитета по делам молодежи Рязанской области» заменить словами «Губернатор Рязанской области»; 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="002B5A94" w:rsidRPr="00D56058">
              <w:rPr>
                <w:rFonts w:ascii="Times New Roman" w:hAnsi="Times New Roman"/>
                <w:sz w:val="28"/>
                <w:szCs w:val="28"/>
              </w:rPr>
              <w:t xml:space="preserve">в графе 2 головки таблицы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2B5A94" w:rsidRPr="00D56058">
              <w:rPr>
                <w:rFonts w:ascii="Times New Roman" w:hAnsi="Times New Roman"/>
                <w:sz w:val="28"/>
                <w:szCs w:val="28"/>
              </w:rPr>
              <w:t>я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№ 5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 слова «1 сентября» заменить словами «1 июня»;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507B35" w:rsidRPr="00D56058" w:rsidRDefault="00994FA8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изложить в следующей редакции:</w:t>
            </w:r>
          </w:p>
          <w:p w:rsidR="00507B35" w:rsidRPr="00D56058" w:rsidRDefault="00507B35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«Порядок предоставления дополнительной социальной выплаты </w:t>
            </w:r>
            <w:r w:rsidRPr="00D560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молодым семьям – участникам </w:t>
            </w: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направления (</w:t>
            </w:r>
            <w:hyperlink r:id="rId43" w:history="1">
              <w:r w:rsidRPr="00D56058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«Обеспечение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 по рождению (усыновлению) одного ребенка</w:t>
            </w:r>
            <w:r w:rsidR="003D10D8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07B35" w:rsidRPr="00D56058" w:rsidRDefault="00994FA8" w:rsidP="00D5605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«1. </w:t>
            </w:r>
            <w:r w:rsidRPr="00D56058">
              <w:rPr>
                <w:rFonts w:ascii="Times New Roman" w:hAnsi="Times New Roman"/>
                <w:spacing w:val="-4"/>
                <w:sz w:val="28"/>
                <w:szCs w:val="28"/>
              </w:rPr>
              <w:t>Настоящий Порядок устанавливает предоставление дополнительной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социальной выплаты молодым семьям – участникам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 (</w:t>
            </w:r>
            <w:hyperlink r:id="rId44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</w:t>
            </w:r>
            <w:r w:rsidRPr="00D5605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молодежной политики» по рождению (усыновлению) одного ребенка</w:t>
            </w:r>
            <w:r w:rsidR="00B319C9" w:rsidRPr="00D560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дополнительная социальная выплата)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D560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507B35" w:rsidRPr="00D56058">
              <w:rPr>
                <w:rFonts w:ascii="Times New Roman" w:hAnsi="Times New Roman"/>
                <w:color w:val="000000"/>
                <w:sz w:val="28"/>
                <w:szCs w:val="28"/>
              </w:rPr>
              <w:t>пункта 2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/>
                <w:sz w:val="28"/>
                <w:szCs w:val="28"/>
              </w:rPr>
              <w:t>«2.</w:t>
            </w:r>
            <w:r w:rsidR="00D5605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Дополнительная социальная выплата в размере 5 процентов расчетной (средней) стоимости жилья, исчисленной в соответствии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hyperlink r:id="rId45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3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предоставляется для погашения части расходов, связанных с приобретением жилого помещения или созданием объекта индивидуального жилищного строительства, молодой семье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участнику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направления 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hyperlink r:id="rId46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2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«Реализация молодежной политики» (далее соответственно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 Подпрограммы, жилой дом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рождению (усыновлению) одного ребенка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период с даты утверждения акта о распределении субсидий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федерального бюджета бюджетам субъектов Российской Федерации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реализацию мероприятия по обеспечению жильем молодых семей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федерального проекта «Содействие субъектам Российской Федерации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>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государственной </w:t>
            </w:r>
            <w:hyperlink r:id="rId47" w:history="1">
              <w:r w:rsidRPr="00D5605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Российской Федерации «Обеспечение доступным и комфортным жильем и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коммунальными услугами граждан Российской Федерации»</w:t>
            </w:r>
            <w:r w:rsidR="007B20AC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утвержденной постановлением Правительства Российской Федерации от 30</w:t>
            </w:r>
            <w:r w:rsidR="007663FB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.12.2017</w:t>
            </w:r>
            <w:r w:rsidR="007B20AC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году по дату исполнения банком распоряжения распорядителя счета (члена молодой семьи – участника Подпрограммы) о перечислении зачисленных на его банковский счет средств социальной выплаты в счет оплаты приобретаемого жилого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помещения, оплаты договора строительного подряда на строительство жилого дома, оплаты последнего платежа в счет уплаты паевого взноса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полном размере, в случае если молодая семья или один из супругов </w:t>
            </w:r>
            <w:r w:rsidR="00B319C9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молодой семье является членом жилищного, жилищно-строительного, жилищного накопительного кооператива (далее – кооператив), после 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уплаты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которого 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жилое помещение переходит в собственность этой молодой семьи, оплаты первоначального взноса при получении жилищного кредита, в </w:t>
            </w:r>
            <w:proofErr w:type="gramStart"/>
            <w:r w:rsidRPr="00D56058">
              <w:rPr>
                <w:rFonts w:ascii="Times New Roman" w:hAnsi="Times New Roman"/>
                <w:sz w:val="28"/>
                <w:szCs w:val="28"/>
              </w:rPr>
              <w:t xml:space="preserve">том числе ипотечного, или займа на приобретение жилого помещения или строительство жилого дома, оплаты договора с уполномоченной организацией, погашения основной суммы долга и уплаты процентов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по жилищным кредитам, в том числе ипотечным, или жилищным займам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на приобретение жилого помещения или строительство жилого дома,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>за исключением иных процентов, штрафов, комиссий и пеней за просрочку исполнения обязательств по этим кредитам или займам.»;</w:t>
            </w:r>
            <w:proofErr w:type="gramEnd"/>
          </w:p>
          <w:p w:rsidR="00507B35" w:rsidRPr="00D56058" w:rsidRDefault="00827EDB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663FB" w:rsidRPr="00D56058">
              <w:rPr>
                <w:rFonts w:ascii="Times New Roman" w:hAnsi="Times New Roman"/>
                <w:sz w:val="28"/>
                <w:szCs w:val="28"/>
              </w:rPr>
              <w:t xml:space="preserve">абзаце </w:t>
            </w:r>
            <w:r w:rsidR="00BC6A1E" w:rsidRPr="00D56058">
              <w:rPr>
                <w:rFonts w:ascii="Times New Roman" w:hAnsi="Times New Roman"/>
                <w:sz w:val="28"/>
                <w:szCs w:val="28"/>
              </w:rPr>
              <w:t>четвер</w:t>
            </w:r>
            <w:r w:rsidR="007663FB" w:rsidRPr="00D56058">
              <w:rPr>
                <w:rFonts w:ascii="Times New Roman" w:hAnsi="Times New Roman"/>
                <w:sz w:val="28"/>
                <w:szCs w:val="28"/>
              </w:rPr>
              <w:t xml:space="preserve">том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663FB" w:rsidRPr="00D56058">
              <w:rPr>
                <w:rFonts w:ascii="Times New Roman" w:hAnsi="Times New Roman"/>
                <w:sz w:val="28"/>
                <w:szCs w:val="28"/>
              </w:rPr>
              <w:t>а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 3 слова «приказа об утверждении списка претендентов комитетом по делам молодежи Рязанской области (далее – Комитет)» заменить словами «распоряжения Правительства Рязанской области об утверждении списка претендентов»;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подпункт «д» пункта 7 изложить в следующей редакции: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«</w:t>
            </w:r>
            <w:r w:rsidR="007663FB" w:rsidRPr="00D56058">
              <w:rPr>
                <w:rFonts w:ascii="Times New Roman" w:hAnsi="Times New Roman"/>
                <w:sz w:val="28"/>
                <w:szCs w:val="28"/>
              </w:rPr>
              <w:t>д</w:t>
            </w:r>
            <w:r w:rsidR="00D56058">
              <w:rPr>
                <w:rFonts w:ascii="Times New Roman" w:hAnsi="Times New Roman"/>
                <w:sz w:val="28"/>
                <w:szCs w:val="28"/>
              </w:rPr>
              <w:t>) 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выписк</w:t>
            </w:r>
            <w:r w:rsidR="00182005" w:rsidRPr="00D56058">
              <w:rPr>
                <w:rFonts w:ascii="Times New Roman" w:hAnsi="Times New Roman"/>
                <w:sz w:val="28"/>
                <w:szCs w:val="28"/>
              </w:rPr>
              <w:t>у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 (выписки) из Единого государственного реестра недвижимости о правах на приобретенное жилое помещение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="007663FB" w:rsidRPr="00D56058">
              <w:rPr>
                <w:rFonts w:ascii="Times New Roman" w:hAnsi="Times New Roman"/>
                <w:sz w:val="28"/>
                <w:szCs w:val="28"/>
              </w:rPr>
              <w:t>(</w:t>
            </w:r>
            <w:r w:rsidRPr="00D56058">
              <w:rPr>
                <w:rFonts w:ascii="Times New Roman" w:hAnsi="Times New Roman"/>
                <w:sz w:val="28"/>
                <w:szCs w:val="28"/>
              </w:rPr>
              <w:t>построенный жилой дом</w:t>
            </w: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proofErr w:type="gramStart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пункте 11: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в абзаце первом слово «Комитет» заменить словами «комитет </w:t>
            </w:r>
            <w:r w:rsidR="00B319C9" w:rsidRPr="00D56058">
              <w:rPr>
                <w:rFonts w:ascii="Times New Roman" w:hAnsi="Times New Roman"/>
                <w:sz w:val="28"/>
                <w:szCs w:val="28"/>
              </w:rPr>
              <w:br/>
            </w:r>
            <w:r w:rsidRPr="00D56058">
              <w:rPr>
                <w:rFonts w:ascii="Times New Roman" w:hAnsi="Times New Roman"/>
                <w:sz w:val="28"/>
                <w:szCs w:val="28"/>
              </w:rPr>
              <w:t xml:space="preserve">по делам молодежи Рязанской области (далее – Комитет)»; </w:t>
            </w:r>
          </w:p>
          <w:p w:rsidR="00507B35" w:rsidRPr="00D56058" w:rsidRDefault="00507B35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в подпункте «е» слова «приказа об утверждении списка претендентов Комитетом» заменить словами «распоряжения Правительства Рязанской области об утверждении списка претендентов»;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>-</w:t>
            </w:r>
            <w:r w:rsidR="00D56058">
              <w:rPr>
                <w:rFonts w:ascii="Times New Roman" w:hAnsi="Times New Roman"/>
                <w:sz w:val="28"/>
                <w:szCs w:val="28"/>
              </w:rPr>
              <w:t> 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>в пункте 13 слова «постановлением Правительства Рязанской области» заменить словами «нормативным правовым актом Рязанской области»;</w:t>
            </w:r>
          </w:p>
          <w:p w:rsidR="00507B35" w:rsidRPr="00D56058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B35" w:rsidRPr="00D56058">
              <w:rPr>
                <w:rFonts w:ascii="Times New Roman" w:hAnsi="Times New Roman"/>
                <w:sz w:val="28"/>
                <w:szCs w:val="28"/>
              </w:rPr>
              <w:t xml:space="preserve">пункт 17 </w:t>
            </w:r>
            <w:r w:rsidR="0069147A" w:rsidRPr="00D56058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507B35" w:rsidRDefault="00994FA8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9147A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пункты 18, 19 считать </w:t>
            </w:r>
            <w:r w:rsidR="00615A1C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соответственно </w:t>
            </w:r>
            <w:r w:rsidR="0069147A" w:rsidRPr="00D560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пунктами 17, 18.</w:t>
            </w:r>
          </w:p>
          <w:p w:rsidR="00F23FA9" w:rsidRDefault="00F23FA9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23FA9" w:rsidRDefault="00F23FA9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23FA9" w:rsidRPr="00D56058" w:rsidRDefault="00F23FA9" w:rsidP="00D560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6058" w:rsidRPr="00D56058" w:rsidRDefault="00D56058">
      <w:pPr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33"/>
        <w:gridCol w:w="4330"/>
      </w:tblGrid>
      <w:tr w:rsidR="009F139B" w:rsidRPr="009F139B" w:rsidTr="00F23FA9">
        <w:tc>
          <w:tcPr>
            <w:tcW w:w="5133" w:type="dxa"/>
            <w:shd w:val="clear" w:color="auto" w:fill="auto"/>
          </w:tcPr>
          <w:p w:rsidR="009F139B" w:rsidRPr="009F139B" w:rsidRDefault="009F139B" w:rsidP="009F139B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9F139B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 – первый заместитель Председателя </w:t>
            </w:r>
          </w:p>
          <w:p w:rsidR="009F139B" w:rsidRPr="009F139B" w:rsidRDefault="009F139B" w:rsidP="009F139B">
            <w:pPr>
              <w:rPr>
                <w:rFonts w:ascii="Courier New" w:hAnsi="Courier New" w:cs="Courier New"/>
              </w:rPr>
            </w:pPr>
            <w:r w:rsidRPr="009F139B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4330" w:type="dxa"/>
            <w:shd w:val="clear" w:color="auto" w:fill="auto"/>
          </w:tcPr>
          <w:p w:rsidR="009F139B" w:rsidRPr="009F139B" w:rsidRDefault="009F139B" w:rsidP="009F139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39B" w:rsidRPr="009F139B" w:rsidRDefault="009F139B" w:rsidP="009F139B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39B" w:rsidRPr="009F139B" w:rsidRDefault="009F139B" w:rsidP="009F139B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13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9F13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9032FE" w:rsidRPr="00D56058" w:rsidRDefault="006E65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9032FE" w:rsidRPr="00D56058" w:rsidSect="002E2737">
      <w:headerReference w:type="default" r:id="rId4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7D" w:rsidRDefault="006E557D">
      <w:r>
        <w:separator/>
      </w:r>
    </w:p>
  </w:endnote>
  <w:endnote w:type="continuationSeparator" w:id="0">
    <w:p w:rsidR="006E557D" w:rsidRDefault="006E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6E557D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6E557D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6E557D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6E557D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6E557D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7D" w:rsidRDefault="006E557D">
      <w:r>
        <w:separator/>
      </w:r>
    </w:p>
  </w:footnote>
  <w:footnote w:type="continuationSeparator" w:id="0">
    <w:p w:rsidR="006E557D" w:rsidRDefault="006E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ED4326" w:rsidP="002F1E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64293" w:rsidRDefault="006E55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6E557D" w:rsidP="00E37801">
    <w:pPr>
      <w:pStyle w:val="a3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64293" w:rsidRPr="00481B88" w:rsidRDefault="00ED4326" w:rsidP="00BB3C35">
    <w:pPr>
      <w:pStyle w:val="a3"/>
      <w:framePr w:w="2401" w:wrap="around" w:vAnchor="text" w:hAnchor="page" w:x="6486" w:y="-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0E1894">
      <w:rPr>
        <w:rStyle w:val="a7"/>
        <w:rFonts w:ascii="Times New Roman" w:hAnsi="Times New Roman"/>
        <w:noProof/>
        <w:sz w:val="28"/>
        <w:szCs w:val="28"/>
      </w:rPr>
      <w:t>10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64293" w:rsidRPr="00E37801" w:rsidRDefault="006E557D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 w:cryptProviderType="rsaFull" w:cryptAlgorithmClass="hash" w:cryptAlgorithmType="typeAny" w:cryptAlgorithmSid="4" w:cryptSpinCount="100000" w:hash="I1i9EFurVdxdr7gN5Z9l+w+/Yjk=" w:salt="Ne94iVPsq7VakPSzLCTZo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35"/>
    <w:rsid w:val="00015E34"/>
    <w:rsid w:val="000902AD"/>
    <w:rsid w:val="000E1894"/>
    <w:rsid w:val="00135BF7"/>
    <w:rsid w:val="00166F65"/>
    <w:rsid w:val="00182005"/>
    <w:rsid w:val="001905B8"/>
    <w:rsid w:val="001A1297"/>
    <w:rsid w:val="001E12B9"/>
    <w:rsid w:val="0023511D"/>
    <w:rsid w:val="002B5A94"/>
    <w:rsid w:val="003C3A1C"/>
    <w:rsid w:val="003D10D8"/>
    <w:rsid w:val="00430343"/>
    <w:rsid w:val="00447FF6"/>
    <w:rsid w:val="004726CC"/>
    <w:rsid w:val="00487556"/>
    <w:rsid w:val="004A5F83"/>
    <w:rsid w:val="00507B35"/>
    <w:rsid w:val="005211FC"/>
    <w:rsid w:val="005643F4"/>
    <w:rsid w:val="005A0DF2"/>
    <w:rsid w:val="005E2FB5"/>
    <w:rsid w:val="00615A1C"/>
    <w:rsid w:val="00654C86"/>
    <w:rsid w:val="0069147A"/>
    <w:rsid w:val="006B05C7"/>
    <w:rsid w:val="006E557D"/>
    <w:rsid w:val="006E6523"/>
    <w:rsid w:val="007213F3"/>
    <w:rsid w:val="007510F7"/>
    <w:rsid w:val="007663FB"/>
    <w:rsid w:val="007B20AC"/>
    <w:rsid w:val="00827EDB"/>
    <w:rsid w:val="009032FE"/>
    <w:rsid w:val="00994FA8"/>
    <w:rsid w:val="009F139B"/>
    <w:rsid w:val="009F4007"/>
    <w:rsid w:val="00A80D4B"/>
    <w:rsid w:val="00B11815"/>
    <w:rsid w:val="00B319C9"/>
    <w:rsid w:val="00B85AA2"/>
    <w:rsid w:val="00B910DC"/>
    <w:rsid w:val="00BC6A1E"/>
    <w:rsid w:val="00C0414F"/>
    <w:rsid w:val="00CA4254"/>
    <w:rsid w:val="00CC3B71"/>
    <w:rsid w:val="00D56058"/>
    <w:rsid w:val="00D65F47"/>
    <w:rsid w:val="00E108DA"/>
    <w:rsid w:val="00EA7267"/>
    <w:rsid w:val="00ED4326"/>
    <w:rsid w:val="00F23FA9"/>
    <w:rsid w:val="00F502AB"/>
    <w:rsid w:val="00F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3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B3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B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rsid w:val="00507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7B35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07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7B35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507B35"/>
  </w:style>
  <w:style w:type="paragraph" w:styleId="a8">
    <w:name w:val="Balloon Text"/>
    <w:basedOn w:val="a"/>
    <w:link w:val="a9"/>
    <w:uiPriority w:val="99"/>
    <w:semiHidden/>
    <w:unhideWhenUsed/>
    <w:rsid w:val="00EA72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2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3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B3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B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rsid w:val="00507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7B35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07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7B35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507B35"/>
  </w:style>
  <w:style w:type="paragraph" w:styleId="a8">
    <w:name w:val="Balloon Text"/>
    <w:basedOn w:val="a"/>
    <w:link w:val="a9"/>
    <w:uiPriority w:val="99"/>
    <w:semiHidden/>
    <w:unhideWhenUsed/>
    <w:rsid w:val="00EA72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81514FC963793E0F99E58FE629C596B8FC6740C61A93F4084FF3DC03A68609C46911882BB77AA767204F979E9A816237347562E38430D932CD6784E6jFG" TargetMode="External"/><Relationship Id="rId18" Type="http://schemas.openxmlformats.org/officeDocument/2006/relationships/hyperlink" Target="https://login.consultant.ru/link/?req=doc&amp;base=RLAW073&amp;n=418311&amp;dst=153502" TargetMode="External"/><Relationship Id="rId26" Type="http://schemas.openxmlformats.org/officeDocument/2006/relationships/hyperlink" Target="https://login.consultant.ru/link/?req=doc&amp;base=RLAW073&amp;n=146420&amp;dst=100010" TargetMode="External"/><Relationship Id="rId39" Type="http://schemas.openxmlformats.org/officeDocument/2006/relationships/hyperlink" Target="consultantplus://offline/ref=28E982A502082E84C02422E8AA65F2F23B91EC002FC2E4620C785B950955F3555C20A58D965B7E8FFDB4719BF16B705C48E90F7B6A06099D64D370FAMCRFO" TargetMode="External"/><Relationship Id="rId21" Type="http://schemas.openxmlformats.org/officeDocument/2006/relationships/hyperlink" Target="https://login.consultant.ru/link/?req=doc&amp;base=RLAW073&amp;n=418311&amp;dst=153502" TargetMode="External"/><Relationship Id="rId34" Type="http://schemas.openxmlformats.org/officeDocument/2006/relationships/hyperlink" Target="consultantplus://offline/ref=39F6C5527AACD451689103BE4A722B25346146F39A9ADACDC9D23998712B3A087FDB84078F20CA71FDD23A2F419122AD4457335C358489C80B9D0938n8bAM" TargetMode="External"/><Relationship Id="rId42" Type="http://schemas.openxmlformats.org/officeDocument/2006/relationships/hyperlink" Target="consultantplus://offline/ref=2F80C1F81A64797E34ACD5035BA1A01A757FF7AA0105C51F053AA46563C0E9CE0E6738578F182ADDA825CD3407C04BD5BA1E4564D4A76B33h0YCP" TargetMode="External"/><Relationship Id="rId47" Type="http://schemas.openxmlformats.org/officeDocument/2006/relationships/hyperlink" Target="https://login.consultant.ru/link/?req=doc&amp;base=LAW&amp;n=462154&amp;dst=100019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A9F0B18E081B5551597321BD7036D7A916661631BE087F939347F742831586736E5076C29B3FCA2E7E7BC6DC620A1E35g0tDG" TargetMode="External"/><Relationship Id="rId29" Type="http://schemas.openxmlformats.org/officeDocument/2006/relationships/hyperlink" Target="https://login.consultant.ru/link/?req=doc&amp;base=RLAW073&amp;n=418311&amp;dst=153502" TargetMode="External"/><Relationship Id="rId11" Type="http://schemas.openxmlformats.org/officeDocument/2006/relationships/hyperlink" Target="consultantplus://offline/ref=70C4DADF29FBCEB4496BBC943330AA212C4495D86F25CC4C024CE108BA43F2684A7FE259943D29717BC75FFAs7D0N" TargetMode="External"/><Relationship Id="rId24" Type="http://schemas.openxmlformats.org/officeDocument/2006/relationships/hyperlink" Target="https://login.consultant.ru/link/?req=doc&amp;base=RLAW073&amp;n=418311&amp;dst=153502" TargetMode="External"/><Relationship Id="rId32" Type="http://schemas.openxmlformats.org/officeDocument/2006/relationships/hyperlink" Target="consultantplus://offline/ref=39F6C5527AACD451689103BE4A722B25346146F39D92DAC8C8D43998712B3A087FDB84078F20CA71F8D13D27419122AD4457335C358489C80B9D0938n8bAM" TargetMode="External"/><Relationship Id="rId37" Type="http://schemas.openxmlformats.org/officeDocument/2006/relationships/hyperlink" Target="https://login.consultant.ru/link/?req=doc&amp;base=RLAW073&amp;n=389357&amp;dst=100131" TargetMode="External"/><Relationship Id="rId40" Type="http://schemas.openxmlformats.org/officeDocument/2006/relationships/hyperlink" Target="consultantplus://offline/ref=28E982A502082E84C02422E8AA65F2F23B91EC002FC2E4620C785B950955F3555C20A58D965B7E8FFDB4719BF16B705C48E90F7B6A06099D64D370FAMCRFO" TargetMode="External"/><Relationship Id="rId45" Type="http://schemas.openxmlformats.org/officeDocument/2006/relationships/hyperlink" Target="https://login.consultant.ru/link/?req=doc&amp;base=RLAW073&amp;n=389357&amp;dst=100358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2F1E2A7386FDD1FD4BD15E43EEB4181392C294878CF2A65FE715BE31F3AB95D2BDF0F9DA0709A7547D817FBAB5F7A1E5F474258229B0EF531918DBBBD3O" TargetMode="External"/><Relationship Id="rId23" Type="http://schemas.openxmlformats.org/officeDocument/2006/relationships/hyperlink" Target="https://login.consultant.ru/link/?req=doc&amp;base=RLAW073&amp;n=418311&amp;dst=153502" TargetMode="External"/><Relationship Id="rId28" Type="http://schemas.openxmlformats.org/officeDocument/2006/relationships/hyperlink" Target="https://login.consultant.ru/link/?req=doc&amp;base=RLAW073&amp;n=418311&amp;dst=153502" TargetMode="External"/><Relationship Id="rId36" Type="http://schemas.openxmlformats.org/officeDocument/2006/relationships/hyperlink" Target="consultantplus://offline/ref=AD8924B25A64AD2D3730FDE64626CB9385EAC90AFFC94CC10AF26CC1E4C35478C5B12BBC898BD378B5EF573AFE9A305D0D841ECC8736BDC0E2B2EF64S4r3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FF47CF6C838050630749DE44DF3C45584E396A2B1F1B19585392A7BF7733F78EF72528D4D0925816BCA0368l0K2F" TargetMode="External"/><Relationship Id="rId19" Type="http://schemas.openxmlformats.org/officeDocument/2006/relationships/hyperlink" Target="consultantplus://offline/ref=E07DBAF48B9FFF2B0EB3AC23671D03271C07890C26C14EA4AF2D2C3EA3D641B17FC1E1E1E69732365C4657EAj0M3N" TargetMode="External"/><Relationship Id="rId31" Type="http://schemas.openxmlformats.org/officeDocument/2006/relationships/hyperlink" Target="consultantplus://offline/ref=6D3F39DB275CD04F35A19BCFB3D562C0ADA5E85E25140661C40FB7C6349820435D0CF00914AFEFC945531F26F461ED0035D46BBAC0bC42I" TargetMode="External"/><Relationship Id="rId44" Type="http://schemas.openxmlformats.org/officeDocument/2006/relationships/hyperlink" Target="https://login.consultant.ru/link/?req=doc&amp;base=RLAW073&amp;n=418311&amp;dst=15350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62F1E2A7386FDD1FD4BD15E43EEB4181392C294878CF3A958E315BE31F3AB95D2BDF0F9DA0709A7547D817CBCB5F7A1E5F474258229B0EF531918DBBBD3O" TargetMode="External"/><Relationship Id="rId22" Type="http://schemas.openxmlformats.org/officeDocument/2006/relationships/hyperlink" Target="https://login.consultant.ru/link/?req=doc&amp;base=RLAW073&amp;n=418311&amp;dst=153502" TargetMode="External"/><Relationship Id="rId27" Type="http://schemas.openxmlformats.org/officeDocument/2006/relationships/hyperlink" Target="https://login.consultant.ru/link/?req=doc&amp;base=RLAW073&amp;n=418024&amp;dst=101066" TargetMode="External"/><Relationship Id="rId30" Type="http://schemas.openxmlformats.org/officeDocument/2006/relationships/hyperlink" Target="consultantplus://offline/ref=D933201AEDCA6CF0049AD6EF769074BE6043ACE3FCD2065488A559EEC7C48E726E1160195A3525B4719B269F98E8F6970FBD535858B364C5wAs7I" TargetMode="External"/><Relationship Id="rId35" Type="http://schemas.openxmlformats.org/officeDocument/2006/relationships/hyperlink" Target="consultantplus://offline/ref=AD8924B25A64AD2D3730FDE64626CB9385EAC90AFFC94CC10AF26CC1E4C35478C5B12BBC898BD378B5EF573AFE9A305D0D841ECC8736BDC0E2B2EF64S4r3M" TargetMode="External"/><Relationship Id="rId43" Type="http://schemas.openxmlformats.org/officeDocument/2006/relationships/hyperlink" Target="https://login.consultant.ru/link/?req=doc&amp;base=RLAW073&amp;n=418311&amp;dst=153502" TargetMode="External"/><Relationship Id="rId48" Type="http://schemas.openxmlformats.org/officeDocument/2006/relationships/header" Target="header2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A481316F2265C277972F7D988B2756254B11740C212B6815758ACFA68F460246E26B940E69BBB9661BCF2D9NBG4O" TargetMode="External"/><Relationship Id="rId17" Type="http://schemas.openxmlformats.org/officeDocument/2006/relationships/hyperlink" Target="https://login.consultant.ru/link/?req=doc&amp;base=RLAW073&amp;n=389357&amp;dst=100021" TargetMode="External"/><Relationship Id="rId25" Type="http://schemas.openxmlformats.org/officeDocument/2006/relationships/hyperlink" Target="https://login.consultant.ru/link/?req=doc&amp;base=RLAW073&amp;n=74203&amp;dst=100020" TargetMode="External"/><Relationship Id="rId33" Type="http://schemas.openxmlformats.org/officeDocument/2006/relationships/hyperlink" Target="consultantplus://offline/ref=39F6C5527AACD451689103BE4A722B25346146F39A9ADACDC9D23998712B3A087FDB84078F20CA71FDD23A2F419122AD4457335C358489C80B9D0938n8bAM" TargetMode="External"/><Relationship Id="rId38" Type="http://schemas.openxmlformats.org/officeDocument/2006/relationships/hyperlink" Target="consultantplus://offline/ref=28E982A502082E84C02422E8AA65F2F23B91EC002FC2E4620C785B950955F3555C20A58D965B7E8FFDB4719BF16B705C48E90F7B6A06099D64D370FAMCRFO" TargetMode="External"/><Relationship Id="rId46" Type="http://schemas.openxmlformats.org/officeDocument/2006/relationships/hyperlink" Target="https://login.consultant.ru/link/?req=doc&amp;base=RLAW073&amp;n=418311&amp;dst=153502" TargetMode="External"/><Relationship Id="rId20" Type="http://schemas.openxmlformats.org/officeDocument/2006/relationships/hyperlink" Target="https://login.consultant.ru/link/?req=doc&amp;base=RLAW073&amp;n=418311&amp;dst=153502" TargetMode="External"/><Relationship Id="rId41" Type="http://schemas.openxmlformats.org/officeDocument/2006/relationships/hyperlink" Target="consultantplus://offline/ref=2F80C1F81A64797E34ACD5035BA1A01A757FF7AA0105C51F053AA46563C0E9CE0E6738578F182ADDA825CD3407C04BD5BA1E4564D4A76B33h0YC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Дягилева М.А.</cp:lastModifiedBy>
  <cp:revision>10</cp:revision>
  <cp:lastPrinted>2024-01-25T09:37:00Z</cp:lastPrinted>
  <dcterms:created xsi:type="dcterms:W3CDTF">2024-01-28T19:15:00Z</dcterms:created>
  <dcterms:modified xsi:type="dcterms:W3CDTF">2024-01-30T14:15:00Z</dcterms:modified>
</cp:coreProperties>
</file>