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7BA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 января 2024 г. № 29-р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7BA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C6E33" w:rsidRPr="003C6E33">
        <w:tc>
          <w:tcPr>
            <w:tcW w:w="5000" w:type="pct"/>
            <w:tcMar>
              <w:top w:w="0" w:type="dxa"/>
              <w:bottom w:w="0" w:type="dxa"/>
            </w:tcMar>
          </w:tcPr>
          <w:p w:rsidR="003C6E33" w:rsidRPr="003C6E33" w:rsidRDefault="003C6E33" w:rsidP="003C6E33">
            <w:pPr>
              <w:ind w:firstLine="709"/>
              <w:jc w:val="both"/>
              <w:rPr>
                <w:rFonts w:ascii="Times New Roman" w:eastAsiaTheme="minorHAnsi" w:hAnsi="Times New Roman"/>
                <w:spacing w:val="-4"/>
                <w:sz w:val="28"/>
                <w:szCs w:val="28"/>
                <w:shd w:val="clear" w:color="auto" w:fill="FFFFFF"/>
                <w:lang w:eastAsia="en-US"/>
              </w:rPr>
            </w:pPr>
            <w:bookmarkStart w:id="0" w:name="_GoBack"/>
            <w:bookmarkEnd w:id="0"/>
            <w:r w:rsidRPr="003C6E33">
              <w:rPr>
                <w:rFonts w:ascii="Times New Roman" w:eastAsiaTheme="minorHAnsi" w:hAnsi="Times New Roman"/>
                <w:spacing w:val="-4"/>
                <w:sz w:val="28"/>
                <w:szCs w:val="28"/>
                <w:shd w:val="clear" w:color="auto" w:fill="FFFFFF"/>
                <w:lang w:eastAsia="en-US"/>
              </w:rPr>
              <w:lastRenderedPageBreak/>
              <w:t>Внести в приложение № 1 к распоряжению Правительства</w:t>
            </w:r>
            <w:r w:rsidRPr="003C6E33">
              <w:rPr>
                <w:rFonts w:ascii="Times New Roman" w:eastAsiaTheme="minorHAnsi" w:hAnsi="Times New Roman"/>
                <w:spacing w:val="-4"/>
                <w:sz w:val="28"/>
                <w:szCs w:val="28"/>
                <w:shd w:val="clear" w:color="auto" w:fill="FFFFFF"/>
                <w:lang w:eastAsia="en-US"/>
              </w:rPr>
              <w:br/>
              <w:t>Рязанской области от 12 октября 2023 г. № 617-р следующие изменения</w:t>
            </w:r>
            <w:r w:rsidRPr="003C6E33">
              <w:rPr>
                <w:rFonts w:ascii="Times New Roman" w:eastAsiaTheme="minorHAnsi" w:hAnsi="Times New Roman"/>
                <w:spacing w:val="-4"/>
                <w:sz w:val="28"/>
                <w:szCs w:val="28"/>
                <w:lang w:eastAsia="en-US"/>
              </w:rPr>
              <w:t>:</w:t>
            </w:r>
          </w:p>
          <w:p w:rsidR="003C6E33" w:rsidRPr="003C6E33" w:rsidRDefault="003C6E33" w:rsidP="003C6E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pacing w:val="-4"/>
                <w:sz w:val="28"/>
                <w:szCs w:val="28"/>
                <w:shd w:val="clear" w:color="auto" w:fill="FFFFFF"/>
                <w:lang w:eastAsia="en-US"/>
              </w:rPr>
            </w:pPr>
            <w:r w:rsidRPr="003C6E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включить в </w:t>
            </w:r>
            <w:hyperlink r:id="rId12" w:history="1">
              <w:r w:rsidRPr="003C6E33">
                <w:rPr>
                  <w:rFonts w:ascii="Times New Roman" w:hAnsi="Times New Roman"/>
                  <w:spacing w:val="-4"/>
                  <w:sz w:val="28"/>
                  <w:szCs w:val="28"/>
                </w:rPr>
                <w:t>состав</w:t>
              </w:r>
            </w:hyperlink>
            <w:r w:rsidRPr="003C6E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Совета в сфере промышленности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C6E33">
              <w:rPr>
                <w:rFonts w:ascii="Times New Roman" w:hAnsi="Times New Roman"/>
                <w:spacing w:val="-4"/>
                <w:sz w:val="28"/>
                <w:szCs w:val="28"/>
              </w:rPr>
              <w:t>в Рязанской области следующих лиц:</w:t>
            </w:r>
          </w:p>
        </w:tc>
      </w:tr>
    </w:tbl>
    <w:p w:rsidR="003C6E33" w:rsidRPr="003C6E33" w:rsidRDefault="003C6E33" w:rsidP="003C6E3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0"/>
        <w:gridCol w:w="6000"/>
      </w:tblGrid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Болотова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Илью Сергеевича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генерального директора АКЦИОНЕРНОГО ОБЩЕСТВА «РУССКАЯ КОЖА»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Коломиец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Татьяну Владимировну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 xml:space="preserve">вице-президента – регионального директора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 xml:space="preserve">ДО «Рязанский» Ярославского филиала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>ПАО «Промсвязьбанк» 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>М</w:t>
            </w:r>
            <w:r w:rsidRPr="003C6E33">
              <w:rPr>
                <w:rFonts w:hint="eastAsia"/>
                <w:sz w:val="28"/>
                <w:szCs w:val="28"/>
              </w:rPr>
              <w:t>ачковск</w:t>
            </w:r>
            <w:r w:rsidRPr="003C6E33">
              <w:rPr>
                <w:sz w:val="28"/>
                <w:szCs w:val="28"/>
              </w:rPr>
              <w:t xml:space="preserve">ую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>Елену Владимировну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 xml:space="preserve">генерального директора </w:t>
            </w:r>
            <w:r w:rsidRPr="003C6E33">
              <w:rPr>
                <w:rFonts w:ascii="Times New Roman" w:hAnsi="Times New Roman" w:hint="eastAsia"/>
                <w:sz w:val="28"/>
                <w:szCs w:val="28"/>
              </w:rPr>
              <w:t>Общества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33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33">
              <w:rPr>
                <w:rFonts w:ascii="Times New Roman" w:hAnsi="Times New Roman" w:hint="eastAsia"/>
                <w:sz w:val="28"/>
                <w:szCs w:val="28"/>
              </w:rPr>
              <w:t>ограниченной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33">
              <w:rPr>
                <w:rFonts w:ascii="Times New Roman" w:hAnsi="Times New Roman" w:hint="eastAsia"/>
                <w:sz w:val="28"/>
                <w:szCs w:val="28"/>
              </w:rPr>
              <w:t>ответственностью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«Русвата»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 xml:space="preserve">Назарова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>Михаила Юрьевича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 xml:space="preserve">первого заместителя 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>генерального директора Закрытого акционерного общества «Многоотраслевая производственная компания «КРЗ» 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Никитичева </w:t>
            </w:r>
          </w:p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Ивана Владимировича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Председателя Ассоциации производителей детских автокресел и колясок «ПРИОРИТЕТ»</w:t>
            </w:r>
            <w:r w:rsidRPr="003C6E33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Пронина</w:t>
            </w:r>
            <w:r w:rsidRPr="003C6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Михаила Владимировича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уполномоченного по защите прав предпринимателей в Рязанской области </w:t>
            </w:r>
          </w:p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C6E33" w:rsidRPr="003C6E33" w:rsidTr="00335F9F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33" w:rsidRPr="003C6E33" w:rsidTr="003C6E33"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Харлину </w:t>
            </w:r>
          </w:p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Татьяну Владимировну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sz w:val="28"/>
                <w:szCs w:val="28"/>
              </w:rPr>
            </w:pPr>
            <w:r w:rsidRPr="003C6E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3C6E33" w:rsidRP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 xml:space="preserve">управляющую Дополнительным офисом АКБ «НОВИКОМБАНК» в г. Рязани </w:t>
            </w:r>
          </w:p>
          <w:p w:rsidR="003C6E33" w:rsidRDefault="003C6E33" w:rsidP="003C6E33">
            <w:pPr>
              <w:rPr>
                <w:rFonts w:ascii="Times New Roman" w:hAnsi="Times New Roman"/>
                <w:sz w:val="28"/>
                <w:szCs w:val="28"/>
              </w:rPr>
            </w:pPr>
            <w:r w:rsidRPr="003C6E3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3C6E33" w:rsidRPr="003C6E33" w:rsidRDefault="003C6E33" w:rsidP="003C6E3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C6E33" w:rsidRPr="003C6E33" w:rsidRDefault="003C6E33" w:rsidP="003C6E3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C39BA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EC39BA" w:rsidRDefault="00360AD7" w:rsidP="003C6E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0674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725BED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3" w:history="1">
              <w:r w:rsidRPr="00DC0218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DC0218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r w:rsidR="003B03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Куликова Алексея</w:t>
            </w:r>
            <w:r w:rsidRPr="00DC02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Викторович</w:t>
            </w:r>
            <w:r w:rsidR="003B03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DC0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>
              <w:rPr>
                <w:rFonts w:ascii="Times New Roman" w:hAnsi="Times New Roman"/>
                <w:sz w:val="28"/>
                <w:szCs w:val="28"/>
              </w:rPr>
              <w:t>изложить</w:t>
            </w:r>
            <w:r w:rsidR="00491EEF">
              <w:rPr>
                <w:rFonts w:ascii="Times New Roman" w:hAnsi="Times New Roman"/>
                <w:sz w:val="28"/>
                <w:szCs w:val="28"/>
              </w:rPr>
              <w:br/>
            </w:r>
            <w:r w:rsidRPr="00DC0218">
              <w:rPr>
                <w:rFonts w:ascii="Times New Roman" w:hAnsi="Times New Roman"/>
                <w:sz w:val="28"/>
                <w:szCs w:val="28"/>
              </w:rPr>
              <w:t>в следующей редакции: «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генеральный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директор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Общества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ограниченной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ответственностью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6147">
              <w:rPr>
                <w:rFonts w:ascii="Times New Roman" w:hAnsi="Times New Roman" w:hint="eastAsia"/>
                <w:sz w:val="28"/>
                <w:szCs w:val="28"/>
              </w:rPr>
              <w:t>«Фарм</w:t>
            </w:r>
            <w:r w:rsidR="00C16147">
              <w:rPr>
                <w:rFonts w:ascii="Times New Roman" w:hAnsi="Times New Roman"/>
                <w:sz w:val="28"/>
                <w:szCs w:val="28"/>
              </w:rPr>
              <w:t>э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ра»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EF" w:rsidRPr="00491EEF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="00491EEF" w:rsidRPr="00491EEF">
              <w:rPr>
                <w:rFonts w:ascii="Times New Roman" w:hAnsi="Times New Roman"/>
                <w:sz w:val="28"/>
                <w:szCs w:val="28"/>
              </w:rPr>
              <w:t>)</w:t>
            </w:r>
            <w:r w:rsidR="00491EEF">
              <w:rPr>
                <w:rFonts w:ascii="Times New Roman" w:hAnsi="Times New Roman"/>
                <w:sz w:val="28"/>
                <w:szCs w:val="28"/>
              </w:rPr>
              <w:t>»</w:t>
            </w:r>
            <w:r w:rsidRPr="00DC0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0FEA" w:rsidRDefault="00460FEA" w:rsidP="00F3747F">
      <w:pPr>
        <w:rPr>
          <w:sz w:val="28"/>
          <w:szCs w:val="28"/>
        </w:rPr>
      </w:pPr>
    </w:p>
    <w:p w:rsidR="00E63308" w:rsidRDefault="00E63308" w:rsidP="00F3747F">
      <w:pPr>
        <w:rPr>
          <w:sz w:val="28"/>
          <w:szCs w:val="28"/>
        </w:rPr>
      </w:pPr>
    </w:p>
    <w:p w:rsidR="00E63308" w:rsidRDefault="00E63308" w:rsidP="00F3747F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E63308" w:rsidRPr="00E63308" w:rsidTr="00E63308">
        <w:trPr>
          <w:trHeight w:val="309"/>
        </w:trPr>
        <w:tc>
          <w:tcPr>
            <w:tcW w:w="2766" w:type="pct"/>
          </w:tcPr>
          <w:p w:rsidR="00E63308" w:rsidRPr="00E63308" w:rsidRDefault="00E63308" w:rsidP="00E6330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330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E63308" w:rsidRPr="00E63308" w:rsidRDefault="00E63308" w:rsidP="00E6330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330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E63308" w:rsidRPr="00E63308" w:rsidRDefault="00E63308" w:rsidP="00E633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E63308" w:rsidRPr="00E63308" w:rsidRDefault="00E63308" w:rsidP="00E6330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3308" w:rsidRPr="00E63308" w:rsidRDefault="00E63308" w:rsidP="00E6330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3308">
              <w:rPr>
                <w:rFonts w:ascii="Times New Roman" w:hAnsi="Times New Roman"/>
                <w:sz w:val="28"/>
                <w:szCs w:val="28"/>
              </w:rPr>
              <w:t>А.Н. Рослякова</w:t>
            </w:r>
          </w:p>
        </w:tc>
      </w:tr>
    </w:tbl>
    <w:p w:rsidR="00E63308" w:rsidRPr="00F3747F" w:rsidRDefault="00E63308" w:rsidP="00F3747F">
      <w:pPr>
        <w:rPr>
          <w:sz w:val="28"/>
          <w:szCs w:val="28"/>
        </w:rPr>
      </w:pPr>
    </w:p>
    <w:sectPr w:rsidR="00E63308" w:rsidRPr="00F3747F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7B" w:rsidRDefault="00717E7B">
      <w:r>
        <w:separator/>
      </w:r>
    </w:p>
  </w:endnote>
  <w:endnote w:type="continuationSeparator" w:id="0">
    <w:p w:rsidR="00717E7B" w:rsidRDefault="007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A9" w:rsidRPr="009573D3" w:rsidRDefault="00E314A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314A9" w:rsidRPr="00C95AEE" w:rsidTr="00C95AEE">
      <w:tc>
        <w:tcPr>
          <w:tcW w:w="2538" w:type="dxa"/>
          <w:shd w:val="clear" w:color="auto" w:fill="auto"/>
        </w:tcPr>
        <w:p w:rsidR="00E314A9" w:rsidRPr="00C95AEE" w:rsidRDefault="00E314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314A9" w:rsidRPr="00C95AEE" w:rsidRDefault="00E314A9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314A9" w:rsidRPr="00C95AEE" w:rsidRDefault="00E314A9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314A9" w:rsidRPr="00C95AEE" w:rsidRDefault="00E314A9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314A9" w:rsidRDefault="00E314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7B" w:rsidRDefault="00717E7B">
      <w:r>
        <w:separator/>
      </w:r>
    </w:p>
  </w:footnote>
  <w:footnote w:type="continuationSeparator" w:id="0">
    <w:p w:rsidR="00717E7B" w:rsidRDefault="0071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A9" w:rsidRDefault="00E314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314A9" w:rsidRDefault="00E314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A9" w:rsidRPr="00481B88" w:rsidRDefault="00E314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314A9" w:rsidRPr="00481B88" w:rsidRDefault="00E314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62F7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314A9" w:rsidRPr="00E37801" w:rsidRDefault="00E314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oYq7toyXr31cfS3n5fsqGoZNJk=" w:salt="c0CUO2z8rqKP0j/ENBLV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62F77"/>
    <w:rsid w:val="00073A7A"/>
    <w:rsid w:val="00076D5E"/>
    <w:rsid w:val="00084DD3"/>
    <w:rsid w:val="000917C0"/>
    <w:rsid w:val="00092639"/>
    <w:rsid w:val="000A5A06"/>
    <w:rsid w:val="000B0736"/>
    <w:rsid w:val="000B2C15"/>
    <w:rsid w:val="000E1F32"/>
    <w:rsid w:val="00122CFD"/>
    <w:rsid w:val="001457D3"/>
    <w:rsid w:val="00151370"/>
    <w:rsid w:val="00162E72"/>
    <w:rsid w:val="001729FF"/>
    <w:rsid w:val="00175BE5"/>
    <w:rsid w:val="001850F4"/>
    <w:rsid w:val="001947BE"/>
    <w:rsid w:val="001A560F"/>
    <w:rsid w:val="001B0982"/>
    <w:rsid w:val="001B32BA"/>
    <w:rsid w:val="001D2F4A"/>
    <w:rsid w:val="001E0317"/>
    <w:rsid w:val="001E05A8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CC2"/>
    <w:rsid w:val="00242DDB"/>
    <w:rsid w:val="002479A2"/>
    <w:rsid w:val="0026087E"/>
    <w:rsid w:val="00261DE0"/>
    <w:rsid w:val="00265420"/>
    <w:rsid w:val="00274E14"/>
    <w:rsid w:val="00280A6D"/>
    <w:rsid w:val="0028300D"/>
    <w:rsid w:val="002953B6"/>
    <w:rsid w:val="002A2AF6"/>
    <w:rsid w:val="002B7A59"/>
    <w:rsid w:val="002C6B4B"/>
    <w:rsid w:val="002E51A7"/>
    <w:rsid w:val="002F1E81"/>
    <w:rsid w:val="00310D92"/>
    <w:rsid w:val="003160CB"/>
    <w:rsid w:val="003222A3"/>
    <w:rsid w:val="0035185A"/>
    <w:rsid w:val="003557E7"/>
    <w:rsid w:val="00360A40"/>
    <w:rsid w:val="00360AD7"/>
    <w:rsid w:val="003870C2"/>
    <w:rsid w:val="00387BA0"/>
    <w:rsid w:val="003B03A5"/>
    <w:rsid w:val="003C6E33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879D1"/>
    <w:rsid w:val="00491EEF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53E8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17E7B"/>
    <w:rsid w:val="0072328A"/>
    <w:rsid w:val="00725BED"/>
    <w:rsid w:val="007377B5"/>
    <w:rsid w:val="00746CC2"/>
    <w:rsid w:val="00752C0F"/>
    <w:rsid w:val="00760323"/>
    <w:rsid w:val="00765600"/>
    <w:rsid w:val="00791C9F"/>
    <w:rsid w:val="00792AAB"/>
    <w:rsid w:val="00793B47"/>
    <w:rsid w:val="007A1D0C"/>
    <w:rsid w:val="007A2A7B"/>
    <w:rsid w:val="007B4127"/>
    <w:rsid w:val="007D4925"/>
    <w:rsid w:val="007F0C8A"/>
    <w:rsid w:val="007F11AB"/>
    <w:rsid w:val="008143CB"/>
    <w:rsid w:val="00820721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6740"/>
    <w:rsid w:val="00926ECD"/>
    <w:rsid w:val="00932E3C"/>
    <w:rsid w:val="00946304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2711"/>
    <w:rsid w:val="00AB0A3C"/>
    <w:rsid w:val="00AC3953"/>
    <w:rsid w:val="00AC7150"/>
    <w:rsid w:val="00AD0612"/>
    <w:rsid w:val="00AE1DCA"/>
    <w:rsid w:val="00AF5F7C"/>
    <w:rsid w:val="00AF6D6E"/>
    <w:rsid w:val="00B01A74"/>
    <w:rsid w:val="00B02207"/>
    <w:rsid w:val="00B03403"/>
    <w:rsid w:val="00B10324"/>
    <w:rsid w:val="00B21AE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705"/>
    <w:rsid w:val="00BB2C98"/>
    <w:rsid w:val="00BD0B82"/>
    <w:rsid w:val="00BF4F5F"/>
    <w:rsid w:val="00C04EEB"/>
    <w:rsid w:val="00C075A4"/>
    <w:rsid w:val="00C10F12"/>
    <w:rsid w:val="00C11826"/>
    <w:rsid w:val="00C16147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218"/>
    <w:rsid w:val="00DC16FB"/>
    <w:rsid w:val="00DC4A65"/>
    <w:rsid w:val="00DC4F66"/>
    <w:rsid w:val="00DF1A70"/>
    <w:rsid w:val="00E10B44"/>
    <w:rsid w:val="00E11F02"/>
    <w:rsid w:val="00E2726B"/>
    <w:rsid w:val="00E314A9"/>
    <w:rsid w:val="00E37801"/>
    <w:rsid w:val="00E46EAA"/>
    <w:rsid w:val="00E5038C"/>
    <w:rsid w:val="00E50B69"/>
    <w:rsid w:val="00E51949"/>
    <w:rsid w:val="00E5298B"/>
    <w:rsid w:val="00E56EFB"/>
    <w:rsid w:val="00E63308"/>
    <w:rsid w:val="00E6458F"/>
    <w:rsid w:val="00E70A27"/>
    <w:rsid w:val="00E7242D"/>
    <w:rsid w:val="00E87E25"/>
    <w:rsid w:val="00E97C96"/>
    <w:rsid w:val="00EA04F1"/>
    <w:rsid w:val="00EA2FD3"/>
    <w:rsid w:val="00EB7CE9"/>
    <w:rsid w:val="00EC39BA"/>
    <w:rsid w:val="00EC433F"/>
    <w:rsid w:val="00ED1FDE"/>
    <w:rsid w:val="00F06EFB"/>
    <w:rsid w:val="00F07C6C"/>
    <w:rsid w:val="00F1529E"/>
    <w:rsid w:val="00F16F07"/>
    <w:rsid w:val="00F3747F"/>
    <w:rsid w:val="00F45B7C"/>
    <w:rsid w:val="00F45FCE"/>
    <w:rsid w:val="00F6671B"/>
    <w:rsid w:val="00F9334F"/>
    <w:rsid w:val="00F94C50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E6330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E6330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D460FCC0EB33AFBB67D2B896F2BEA72D0D5831D4EA88C79D7F8988F0B1A6E73AC65A16E49C7CBE79D3EA4BBD549EDF0B27DFC7852CF52C3330D4B5EO1n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7960F45AA3C82755876F0976622D7E9366137521961BBE68E398BD37CB1917D06D0E77867D547837C1668AF1687D0C9FEAE2FE4F27DC16C8BDF37B3B1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33</cp:revision>
  <cp:lastPrinted>2024-01-15T10:53:00Z</cp:lastPrinted>
  <dcterms:created xsi:type="dcterms:W3CDTF">2023-10-12T07:54:00Z</dcterms:created>
  <dcterms:modified xsi:type="dcterms:W3CDTF">2024-01-29T09:35:00Z</dcterms:modified>
</cp:coreProperties>
</file>