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C8" w:rsidRPr="00F03857" w:rsidRDefault="00F22976" w:rsidP="00610EC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 xml:space="preserve"> января 2024 г. № </w:t>
      </w:r>
      <w:r w:rsidR="00610EC8" w:rsidRPr="00F0385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B91CD9" wp14:editId="6D947769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5-пг</w:t>
      </w:r>
    </w:p>
    <w:p w:rsidR="00610EC8" w:rsidRPr="00F03857" w:rsidRDefault="00610EC8" w:rsidP="00610EC8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610EC8" w:rsidRPr="00F03857" w:rsidSect="00F22976">
          <w:headerReference w:type="even" r:id="rId8"/>
          <w:footerReference w:type="first" r:id="rId9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1"/>
      </w:tblGrid>
      <w:tr w:rsidR="00610EC8" w:rsidRPr="00ED4AD8" w:rsidTr="006B26ED">
        <w:tc>
          <w:tcPr>
            <w:tcW w:w="9571" w:type="dxa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10EC8" w:rsidRPr="00ED4AD8" w:rsidRDefault="00610EC8" w:rsidP="00ED4A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D4AD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  <w:r w:rsidR="00ED4AD8">
              <w:rPr>
                <w:rFonts w:ascii="Times New Roman" w:hAnsi="Times New Roman"/>
                <w:sz w:val="28"/>
                <w:szCs w:val="28"/>
              </w:rPr>
              <w:br/>
            </w:r>
            <w:r w:rsidRPr="00ED4AD8">
              <w:rPr>
                <w:rFonts w:ascii="Times New Roman" w:hAnsi="Times New Roman"/>
                <w:sz w:val="28"/>
                <w:szCs w:val="28"/>
              </w:rPr>
              <w:t>правовые акты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4AD8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610EC8" w:rsidRPr="00ED4AD8" w:rsidTr="006B26ED">
        <w:tc>
          <w:tcPr>
            <w:tcW w:w="9571" w:type="dxa"/>
          </w:tcPr>
          <w:p w:rsidR="00610EC8" w:rsidRPr="00ED4AD8" w:rsidRDefault="00610EC8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5D3EF2" w:rsidRPr="00ED4AD8" w:rsidRDefault="00610EC8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1. 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Внести в постановление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от 16 июня 2015 г. № 172-пг «Об учреждении именной стипендии Губернатора Рязанской области студентам очной формы обучения государственных образовательных организаций высшего образования, находящихся на территории Рязанской области» (в редакции постановлений Губернатора Рязанской области от 26.12.2017 № 147-пг, от 07.04.2022 № 29-пг, от 23.03.2023 № 25-пг) следующ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ие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я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A2FD4" w:rsidRPr="00ED4AD8" w:rsidRDefault="005D3EF2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 xml:space="preserve">1) пункт 4 </w:t>
            </w:r>
            <w:r w:rsidR="007A2FD4" w:rsidRPr="00ED4AD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D66BE" w:rsidRPr="00ED4AD8" w:rsidRDefault="007A2FD4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«4. 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Финансирование расходов по выплате именной стипендии Губернатора Рязанской области студентам очной формы обучения государственных образовательных организаций высшего образования, находящихся на территории Рязанской области, </w:t>
            </w:r>
            <w:r w:rsidR="00ED66B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осуществля</w:t>
            </w:r>
            <w:r w:rsidR="00AB79E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ть</w:t>
            </w:r>
            <w:r w:rsidR="00ED66B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 счет средств, предусмотренных в областном бюджете комитету по делам молодежи Рязанской области на реализацию государственной программы Рязанской области «Реализация молодежной политики», утвержденной постановлением Правительства Рязанской области</w:t>
            </w:r>
            <w:r w:rsidR="00404E6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ED66B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30.10.2023 № 406</w:t>
            </w:r>
            <w:r w:rsidR="00F104F0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ED66B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»;</w:t>
            </w:r>
            <w:proofErr w:type="gramEnd"/>
          </w:p>
          <w:p w:rsidR="007A2FD4" w:rsidRPr="00ED4AD8" w:rsidRDefault="00A95D65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2) </w:t>
            </w:r>
            <w:r w:rsidR="005765B1" w:rsidRPr="00ED4AD8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A95D65" w:rsidRPr="00ED4AD8" w:rsidRDefault="00DB029F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35F1" w:rsidRPr="00ED4AD8">
              <w:rPr>
                <w:rFonts w:ascii="Times New Roman" w:hAnsi="Times New Roman"/>
                <w:sz w:val="28"/>
                <w:szCs w:val="28"/>
              </w:rPr>
              <w:t>в</w:t>
            </w:r>
            <w:r w:rsidR="007A2FD4" w:rsidRPr="00ED4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C535F1" w:rsidRPr="00ED4AD8">
              <w:rPr>
                <w:rFonts w:ascii="Times New Roman" w:hAnsi="Times New Roman"/>
                <w:sz w:val="28"/>
                <w:szCs w:val="28"/>
              </w:rPr>
              <w:t>е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 xml:space="preserve"> 3:</w:t>
            </w:r>
          </w:p>
          <w:p w:rsidR="00C535F1" w:rsidRPr="00ED4AD8" w:rsidRDefault="00C535F1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подпункт «а» изложить в следующей редакции:</w:t>
            </w:r>
          </w:p>
          <w:p w:rsidR="00234DD2" w:rsidRPr="00ED4AD8" w:rsidRDefault="00A95D65" w:rsidP="00ED4AD8">
            <w:pPr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ED4AD8">
              <w:rPr>
                <w:rFonts w:ascii="Times New Roman" w:hAnsi="Times New Roman"/>
                <w:sz w:val="28"/>
                <w:szCs w:val="28"/>
              </w:rPr>
              <w:t>«</w:t>
            </w:r>
            <w:r w:rsidR="00D313D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а) получение кандидатом на назначение стипендии (далее </w:t>
            </w:r>
            <w:r w:rsidR="00BC0A01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–</w:t>
            </w:r>
            <w:r w:rsidR="00D313D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кандидат) по итогам промежуточной аттестации в течение двух семестров подряд, предшествующих назначению стипендии, оценок «отлично» и «хорошо», в том числе за выполнение курсовых работ, за прохождение </w:t>
            </w:r>
            <w:r w:rsidR="003172C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практической подготовки</w:t>
            </w:r>
            <w:r w:rsidR="00D313D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(оценк</w:t>
            </w:r>
            <w:r w:rsidR="00B56194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="00D313D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«зачтено» и случа</w:t>
            </w:r>
            <w:r w:rsidR="00B56194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="00D313D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когда прохождение </w:t>
            </w:r>
            <w:r w:rsidR="00070DE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практической подготовки </w:t>
            </w:r>
            <w:r w:rsidR="00D313D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не завершено к 15 июля </w:t>
            </w:r>
            <w:r w:rsidR="00CE6F1D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теку</w:t>
            </w:r>
            <w:r w:rsidR="00BC0A01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щего года</w:t>
            </w:r>
            <w:r w:rsidR="00B56194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не учитываются</w:t>
            </w:r>
            <w:r w:rsidR="00D313D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);</w:t>
            </w:r>
            <w:r w:rsidR="00666568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»;</w:t>
            </w:r>
            <w:proofErr w:type="gramEnd"/>
          </w:p>
          <w:p w:rsidR="006B46FC" w:rsidRPr="00ED4AD8" w:rsidRDefault="006B46FC" w:rsidP="00ED4AD8">
            <w:pPr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дополнить новым </w:t>
            </w:r>
            <w:r w:rsidR="00CA28B8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пунктом «б» следующего содержания:</w:t>
            </w:r>
          </w:p>
          <w:p w:rsidR="006652D8" w:rsidRPr="00ED4AD8" w:rsidRDefault="006652D8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«б) наличие не менее 75 процентов оценок «отлично» от общего количества полученных оценок по итогам промежуточной аттестации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в течение двух семестров подряд, предшествующих назначению стипендии, и отсутствие оценок «удовлетворительно» и «неудовлетворительно» за период обучения в образовательной организации</w:t>
            </w:r>
            <w:proofErr w:type="gramStart"/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;»</w:t>
            </w:r>
            <w:proofErr w:type="gramEnd"/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13D3" w:rsidRPr="00ED4AD8" w:rsidRDefault="00411F9E" w:rsidP="00ED4AD8">
            <w:pPr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6652D8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одпункты «б» и «в» считать </w:t>
            </w:r>
            <w:r w:rsidR="00A60DB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соответственно </w:t>
            </w:r>
            <w:r w:rsidR="006652D8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подпунктами </w:t>
            </w:r>
            <w:r w:rsidR="0031707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«в» и «г»</w:t>
            </w:r>
            <w:r w:rsidR="007A2FD4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535153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 </w:t>
            </w:r>
            <w:r w:rsidR="0053515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абзаце пятом пункта 11 слова «не менее</w:t>
            </w:r>
            <w:r w:rsidR="0081066F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» </w:t>
            </w:r>
            <w:r w:rsidR="00703E1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исключить</w:t>
            </w:r>
            <w:r w:rsidR="0053515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40522B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 </w:t>
            </w:r>
            <w:r w:rsidR="0040522B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пункт 15 дополнить абзац</w:t>
            </w:r>
            <w:r w:rsidR="00CB4A20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ем</w:t>
            </w:r>
            <w:r w:rsidR="0040522B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404CA2" w:rsidRPr="00ED4AD8" w:rsidRDefault="0040522B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</w:t>
            </w:r>
            <w:r w:rsidR="00553040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553040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</w:t>
            </w:r>
            <w:r w:rsidR="00553040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553040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формат пров</w:t>
            </w:r>
            <w:r w:rsidR="00553040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дения церемонии вручения свидет</w:t>
            </w:r>
            <w:r w:rsidR="001E0F9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ельства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требо</w:t>
            </w:r>
            <w:r w:rsidR="001E0F9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ания к о</w:t>
            </w:r>
            <w:r w:rsidR="001E0F9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</w:t>
            </w:r>
            <w:r w:rsidR="001E0F9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лению </w:t>
            </w:r>
            <w:r w:rsidR="001E0F9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свидетельства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устан</w:t>
            </w:r>
            <w:r w:rsidR="001E0F9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авливаются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исполни</w:t>
            </w:r>
            <w:r w:rsidR="001E0F9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ельным </w:t>
            </w:r>
            <w:r w:rsidR="001E0F9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органом</w:t>
            </w:r>
            <w:proofErr w:type="gramStart"/>
            <w:r w:rsidR="00886C28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404CA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="00886C28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:rsidR="004B1552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- </w:t>
            </w:r>
            <w:r w:rsidR="004B155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7A2FD4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ункт 16</w:t>
            </w:r>
            <w:r w:rsidR="004B155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изложить в следующей редакции:</w:t>
            </w:r>
          </w:p>
          <w:p w:rsidR="004B1552" w:rsidRPr="00ED4AD8" w:rsidRDefault="004B1552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«16. Стипендия выплачивается исполнительным органом на основании распоряжения Губернатора Рязанской области </w:t>
            </w:r>
            <w:r w:rsidR="002D1A9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не ранее вручения свидетельства </w:t>
            </w:r>
            <w:r w:rsidR="00E35E1C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 </w:t>
            </w:r>
            <w:r w:rsidR="00BD0077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позднее 30 декабря текущего года </w:t>
            </w:r>
            <w:r w:rsidR="003D07C1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перечислением на счет, указанный стипендиатом в письменном заявлении в свободной форме на имя руководителя исполнительного органа с указанием реквизитов счета</w:t>
            </w:r>
            <w:proofErr w:type="gramStart"/>
            <w:r w:rsidR="005F1F6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="00E35E1C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="00B7607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A95D65" w:rsidRPr="00ED4AD8" w:rsidRDefault="00610EC8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="005D3EF2" w:rsidRPr="00ED4AD8">
              <w:rPr>
                <w:rFonts w:ascii="Times New Roman" w:hAnsi="Times New Roman"/>
                <w:sz w:val="28"/>
                <w:szCs w:val="28"/>
              </w:rPr>
              <w:t>Внести в постановление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от 09 апреля 2015 г. №</w:t>
            </w:r>
            <w:r w:rsidR="00ED4AD8">
              <w:rPr>
                <w:rFonts w:ascii="Times New Roman" w:hAnsi="Times New Roman"/>
                <w:sz w:val="28"/>
                <w:szCs w:val="28"/>
              </w:rPr>
              <w:t>  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114-пг «Об учреждении именной стипендии Губернатора Рязанской области курсантам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ти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и правопорядка»</w:t>
            </w:r>
            <w:r w:rsidR="00ED4AD8">
              <w:rPr>
                <w:rFonts w:ascii="Times New Roman" w:hAnsi="Times New Roman"/>
                <w:sz w:val="28"/>
                <w:szCs w:val="28"/>
              </w:rPr>
              <w:br/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(в редакции постановлений Губернатора Рязанской области от 26.12.2017</w:t>
            </w:r>
            <w:r w:rsidR="00ED4AD8">
              <w:rPr>
                <w:rFonts w:ascii="Times New Roman" w:hAnsi="Times New Roman"/>
                <w:sz w:val="28"/>
                <w:szCs w:val="28"/>
              </w:rPr>
              <w:br/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№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 xml:space="preserve">147-пг, от 15.07.2020 № 90-пг, 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от 21.06.2022 № 54-пг,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от 23.03.2023</w:t>
            </w:r>
            <w:r w:rsidR="00ED4AD8">
              <w:rPr>
                <w:rFonts w:ascii="Times New Roman" w:hAnsi="Times New Roman"/>
                <w:sz w:val="28"/>
                <w:szCs w:val="28"/>
              </w:rPr>
              <w:br/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 xml:space="preserve">№ 25-пг) 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C8359E" w:rsidRPr="00ED4AD8" w:rsidRDefault="005D3EF2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1) </w:t>
            </w:r>
            <w:r w:rsidR="00C8359E" w:rsidRPr="00ED4AD8">
              <w:rPr>
                <w:rFonts w:ascii="Times New Roman" w:hAnsi="Times New Roman"/>
                <w:sz w:val="28"/>
                <w:szCs w:val="28"/>
              </w:rPr>
              <w:t>в пункте 1 цифры «5000» заменить цифрами «10000»;</w:t>
            </w:r>
          </w:p>
          <w:p w:rsidR="007A2FD4" w:rsidRPr="00ED4AD8" w:rsidRDefault="00C8359E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2) </w:t>
            </w:r>
            <w:r w:rsidR="007A2FD4" w:rsidRPr="00ED4AD8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5D3EF2" w:rsidRPr="00ED4AD8" w:rsidRDefault="007A2FD4" w:rsidP="00ED4AD8">
            <w:pPr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«4. 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Финансирование расходов по выплате именной стипендии Губернатора Рязанской области </w:t>
            </w:r>
            <w:r w:rsidR="007D6D9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курсантам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образовательных организаций</w:t>
            </w:r>
            <w:r w:rsidR="007D6D9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реализующих образовательные программы высшего образования в области обороны </w:t>
            </w:r>
            <w:r w:rsidR="00EA043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="007D6D9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безопасности государства, обеспечения законности и правопорядка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осуществля</w:t>
            </w:r>
            <w:r w:rsidR="00D80AB2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ть</w:t>
            </w:r>
            <w:r w:rsidR="00EE3CE0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за счет средств, предусмотренных в областном бюджете комитету по делам молодежи Рязанской области на реализацию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государственной </w:t>
            </w:r>
            <w:hyperlink r:id="rId10" w:history="1">
              <w:r w:rsidRPr="00ED4AD8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программы</w:t>
              </w:r>
            </w:hyperlink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Рязанской области «Реализация молодежной политики», утвержденной постановлением Правительства Рязанской области от 30.10.2023 № 406.»;</w:t>
            </w:r>
            <w:proofErr w:type="gramEnd"/>
          </w:p>
          <w:p w:rsidR="00603326" w:rsidRPr="00ED4AD8" w:rsidRDefault="00C8359E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3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) </w:t>
            </w:r>
            <w:r w:rsidR="00603326" w:rsidRPr="00ED4AD8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603326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- </w:t>
            </w:r>
            <w:r w:rsidR="00603326" w:rsidRPr="00ED4AD8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603326" w:rsidRPr="00ED4AD8" w:rsidRDefault="00603326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«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2. Кандидатами на назначение стипендии (далее – кандидат) являются курсанты при </w:t>
            </w:r>
            <w:r w:rsidR="00D81F84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одновременном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соблюдении ими следующих условий:</w:t>
            </w:r>
          </w:p>
          <w:p w:rsidR="00603326" w:rsidRDefault="00ED4AD8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а) </w:t>
            </w:r>
            <w:r w:rsidR="00603326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получение по итогам промежуточной аттестации в течение двух семестров подряд, предшествующих назначению стипендии, оценок «отлично» и «хорошо», в том числе за выполнение курсовых работ, </w:t>
            </w:r>
            <w:r w:rsidR="00603326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  <w:t xml:space="preserve">за прохождение </w:t>
            </w:r>
            <w:r w:rsidR="003172C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практической подготовки</w:t>
            </w:r>
            <w:r w:rsidR="00603326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56194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(оценка «зачтено» и случаи, когда прохождение </w:t>
            </w:r>
            <w:r w:rsidR="00FB44B6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практической подготовки</w:t>
            </w:r>
            <w:r w:rsidR="00B56194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не завершено к 1 ноября </w:t>
            </w:r>
            <w:r w:rsidR="00F14C8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теку</w:t>
            </w:r>
            <w:r w:rsidR="00B56194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щего года, не учитываются)</w:t>
            </w:r>
            <w:r w:rsidR="00603326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953E1A" w:rsidRPr="00ED4AD8" w:rsidRDefault="00953E1A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603326" w:rsidRPr="00ED4AD8" w:rsidRDefault="00603326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б)</w:t>
            </w:r>
            <w:r w:rsid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наличие не менее 75 процентов оценок «отлично» от общего количества полученных оценок по итогам промежуточной аттестации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  <w:t>в течение двух семестров подряд, предшествующих назначению стипендии, и отсутствие оценок «удовлетворительно»</w:t>
            </w:r>
            <w:r w:rsidR="002925D6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и «неудовлетворительно» за период обучения в образовательной организации;</w:t>
            </w:r>
          </w:p>
          <w:p w:rsidR="00603326" w:rsidRPr="00ED4AD8" w:rsidRDefault="00603326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</w:t>
            </w:r>
            <w:r w:rsidR="000A21CF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наличие поощрения за успехи в общественной деятельности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883683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 </w:t>
            </w:r>
            <w:r w:rsidR="0088368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пункт 13 дополнить абзац</w:t>
            </w:r>
            <w:r w:rsidR="00AC33A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ем</w:t>
            </w:r>
            <w:r w:rsidR="0088368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1A0F6F" w:rsidRPr="00ED4AD8" w:rsidRDefault="001A0F6F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«Дата, место, формат проведения це</w:t>
            </w:r>
            <w:r w:rsid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ремонии вручения свидетельства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требования к оформлению свидетельства устанавливаются исполнительным органом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F266E6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 </w:t>
            </w:r>
            <w:r w:rsidR="0088368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пункт 1</w:t>
            </w:r>
            <w:r w:rsidR="004C4478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  <w:r w:rsidR="0088368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4C4478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изложить в следующей редакции</w:t>
            </w:r>
            <w:r w:rsidR="0088368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</w:p>
          <w:p w:rsidR="00F34D20" w:rsidRPr="00ED4AD8" w:rsidRDefault="00F34D20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«14. 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Стипендия выплачивается исполнительным органом на основании распоряжения Губернатора Рязанской области не ранее вручения свидетельства и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позднее 30 декабря </w:t>
            </w:r>
            <w:r w:rsidR="00761610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года,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следующего за годом представления документов, указанных в пункте 4 настоящего положения, перечислением на счет, указанный стипендиатом в письменном заявлении в свободной форме на имя руководителя исполнительного органа с указанием реквизитов счета.»</w:t>
            </w:r>
            <w:r w:rsidR="00B76079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A95D65" w:rsidRPr="00ED4AD8" w:rsidRDefault="00610EC8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3. </w:t>
            </w:r>
            <w:proofErr w:type="gramStart"/>
            <w:r w:rsidR="005D3EF2" w:rsidRPr="00ED4AD8">
              <w:rPr>
                <w:rFonts w:ascii="Times New Roman" w:hAnsi="Times New Roman"/>
                <w:sz w:val="28"/>
                <w:szCs w:val="28"/>
              </w:rPr>
              <w:t>Внести в постановление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от 01 июля 2015</w:t>
            </w:r>
            <w:r w:rsidR="00ED4AD8">
              <w:rPr>
                <w:rFonts w:ascii="Times New Roman" w:hAnsi="Times New Roman"/>
                <w:sz w:val="28"/>
                <w:szCs w:val="28"/>
              </w:rPr>
              <w:t> 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г. № 188-пг «Об учреждении именных стипендий Губернатора Рязанской области обучающимся очной формы обучения государственных образовательных организаций, находящихся на территории Рязанской области» (в редакции постановлений Губернатора Рязанской области от 26.12.2017 № 147-пг, от 13.1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1.2019 № 111-пг, от 07.04.2022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 xml:space="preserve">№ 29-пг, от 23.03.2023 № 25-пг) 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A84719" w:rsidRPr="00ED4AD8" w:rsidRDefault="005D3EF2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1) </w:t>
            </w:r>
            <w:r w:rsidR="00A84719" w:rsidRPr="00ED4AD8">
              <w:rPr>
                <w:rFonts w:ascii="Times New Roman" w:hAnsi="Times New Roman"/>
                <w:sz w:val="28"/>
                <w:szCs w:val="28"/>
              </w:rPr>
              <w:t>в абзаце третьем пункта 1 цифры «3000» заменить цифрами «</w:t>
            </w:r>
            <w:r w:rsidR="00AA6EC6" w:rsidRPr="00ED4AD8">
              <w:rPr>
                <w:rFonts w:ascii="Times New Roman" w:hAnsi="Times New Roman"/>
                <w:sz w:val="28"/>
                <w:szCs w:val="28"/>
              </w:rPr>
              <w:t>80</w:t>
            </w:r>
            <w:r w:rsidR="00A84719" w:rsidRPr="00ED4AD8">
              <w:rPr>
                <w:rFonts w:ascii="Times New Roman" w:hAnsi="Times New Roman"/>
                <w:sz w:val="28"/>
                <w:szCs w:val="28"/>
              </w:rPr>
              <w:t>00»;</w:t>
            </w:r>
          </w:p>
          <w:p w:rsidR="007A2FD4" w:rsidRPr="00ED4AD8" w:rsidRDefault="00A8471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2) </w:t>
            </w:r>
            <w:r w:rsidR="007A2FD4" w:rsidRPr="00ED4AD8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A95D65" w:rsidRPr="00ED4AD8" w:rsidRDefault="007A2FD4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«4. 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Финансирование расходов по выплате именной стипендии Губернатора Рязанской области </w:t>
            </w:r>
            <w:r w:rsidR="00F8247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обучающимся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очной формы обучения государственных образовательных организаций, находящихся на территории Рязанской области, осуществля</w:t>
            </w:r>
            <w:r w:rsidR="006E692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ть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 счет средств, предусмотренных </w:t>
            </w:r>
            <w:r w:rsidR="0007578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областном бюджете комитету по делам молодежи Рязанской области </w:t>
            </w:r>
            <w:r w:rsidR="0007578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 реализацию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государственной </w:t>
            </w:r>
            <w:hyperlink r:id="rId11" w:history="1">
              <w:r w:rsidRPr="00ED4AD8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программы</w:t>
              </w:r>
            </w:hyperlink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Рязанской области «Реализация молодежной политики», утвержденной постановлением Правительства Рязанской области от 30.10.2023 № 406.»;</w:t>
            </w:r>
            <w:proofErr w:type="gramEnd"/>
          </w:p>
          <w:p w:rsidR="00A95D65" w:rsidRPr="00ED4AD8" w:rsidRDefault="00A8471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3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) </w:t>
            </w:r>
            <w:r w:rsidR="00F72F80" w:rsidRPr="00ED4A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F72F80" w:rsidRPr="00ED4AD8">
              <w:rPr>
                <w:rFonts w:ascii="Times New Roman" w:hAnsi="Times New Roman"/>
                <w:sz w:val="28"/>
                <w:szCs w:val="28"/>
              </w:rPr>
              <w:t>и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 xml:space="preserve"> № 1:</w:t>
            </w:r>
          </w:p>
          <w:p w:rsidR="00CE109C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- </w:t>
            </w:r>
            <w:r w:rsidR="00CE109C" w:rsidRPr="00ED4AD8">
              <w:rPr>
                <w:rFonts w:ascii="Times New Roman" w:hAnsi="Times New Roman"/>
                <w:sz w:val="28"/>
                <w:szCs w:val="28"/>
              </w:rPr>
              <w:t>в пункте 2 после слов «</w:t>
            </w:r>
            <w:proofErr w:type="gramStart"/>
            <w:r w:rsidR="00CE109C" w:rsidRPr="00ED4AD8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="00CE109C" w:rsidRPr="00ED4AD8">
              <w:rPr>
                <w:rFonts w:ascii="Times New Roman" w:hAnsi="Times New Roman"/>
                <w:sz w:val="28"/>
                <w:szCs w:val="28"/>
              </w:rPr>
              <w:t xml:space="preserve"> при» дополнить словам «одновременном»;</w:t>
            </w:r>
          </w:p>
          <w:p w:rsidR="00A95D65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- 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подпункт 2.1 изложить в следующей редакции:</w:t>
            </w:r>
          </w:p>
          <w:p w:rsidR="00D313D3" w:rsidRPr="00ED4AD8" w:rsidRDefault="00A95D65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«</w:t>
            </w:r>
            <w:r w:rsidR="00D313D3" w:rsidRPr="00ED4AD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2.1.</w:t>
            </w:r>
            <w:r w:rsidR="009D59B1" w:rsidRPr="00ED4AD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 </w:t>
            </w:r>
            <w:r w:rsidR="00D313D3" w:rsidRPr="00ED4AD8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Для обучающихся по программам подготовки специалистов </w:t>
            </w:r>
            <w:r w:rsidR="00D313D3" w:rsidRPr="00ED4AD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среднего звена:</w:t>
            </w:r>
          </w:p>
          <w:p w:rsidR="00D313D3" w:rsidRPr="00ED4AD8" w:rsidRDefault="00D313D3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- получение по итогам промежуточной аттестации в течение двух семестров подряд, предшествующих назначению стипендии, оценок «отлично» и «хорошо», в том числе за выполнение курсовых работ, </w:t>
            </w:r>
            <w:r w:rsidR="00BC0A0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за прохождение </w:t>
            </w:r>
            <w:r w:rsidR="00E34A39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практической подготовки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D07C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(оценка «зачтено» и случаи, когда </w:t>
            </w:r>
            <w:r w:rsidR="003D07C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прохождение </w:t>
            </w:r>
            <w:r w:rsidR="003172C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практической подготовки</w:t>
            </w:r>
            <w:r w:rsidR="003D07C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не завершено к 15 июля </w:t>
            </w:r>
            <w:r w:rsidR="00F14C8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теку</w:t>
            </w:r>
            <w:r w:rsidR="003D07C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щего года, не учитываются)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13D3" w:rsidRPr="00ED4AD8" w:rsidRDefault="00D313D3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- наличие не менее 75 процентов оценок «отлично» от общего количества полученных оценок по итогам промежуточной аттестации </w:t>
            </w:r>
            <w:r w:rsidR="00BC0A0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 течение двух семестров подряд, предшествующих назначению стипендии, и отсутствие оценок «удовлетворительно» и «неудовлетворительно» за период обучения в образовательной организации;</w:t>
            </w:r>
          </w:p>
          <w:p w:rsidR="00A95D65" w:rsidRPr="00ED4AD8" w:rsidRDefault="00BC0A01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 </w:t>
            </w:r>
            <w:r w:rsidR="00D313D3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поощрение кандидата за активное участие в общественной деятельности</w:t>
            </w:r>
            <w:proofErr w:type="gramStart"/>
            <w:r w:rsidR="00D313D3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.»;</w:t>
            </w:r>
            <w:proofErr w:type="gramEnd"/>
          </w:p>
          <w:p w:rsidR="00A95D65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- 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>подпункт 2.2 изложить в следующей редакции:</w:t>
            </w:r>
          </w:p>
          <w:p w:rsidR="00D313D3" w:rsidRPr="00ED4AD8" w:rsidRDefault="00A95D65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="00D313D3" w:rsidRPr="00ED4AD8">
              <w:rPr>
                <w:rFonts w:ascii="Times New Roman" w:eastAsiaTheme="minorHAnsi" w:hAnsi="Times New Roman"/>
                <w:color w:val="000000" w:themeColor="text1"/>
                <w:spacing w:val="-4"/>
                <w:sz w:val="28"/>
                <w:szCs w:val="28"/>
                <w:lang w:eastAsia="en-US"/>
              </w:rPr>
              <w:t>2.2. Для обучающихся по программам подготовки квалифицированных</w:t>
            </w:r>
            <w:r w:rsidR="00D313D3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рабочих (служащих):</w:t>
            </w:r>
          </w:p>
          <w:p w:rsidR="00D313D3" w:rsidRPr="00ED4AD8" w:rsidRDefault="00D313D3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- получение по итогам промежуточной аттестации в течение двух семестров подряд, предшествующих назначению стипендии, оценок «отлично» и «хорошо», в том числе за выполнение курсовых работ, </w:t>
            </w:r>
            <w:r w:rsidR="00BC0A0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за прохождение </w:t>
            </w:r>
            <w:r w:rsidR="003172C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практической подготовки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F1E14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(оценка «зачтено» и случаи, когда прохождение </w:t>
            </w:r>
            <w:r w:rsidR="00E34A39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практической подготовки</w:t>
            </w:r>
            <w:r w:rsidR="00BF1E14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не завершено к 15 июля </w:t>
            </w:r>
            <w:r w:rsidR="00F14C8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теку</w:t>
            </w:r>
            <w:r w:rsidR="00BF1E14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щего года, не учитываются)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313D3" w:rsidRPr="00ED4AD8" w:rsidRDefault="00D313D3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- наличие не менее 50 процентов оценок «отлично» от общего количества полученных оценок по итогам промежуточной аттестации </w:t>
            </w:r>
            <w:r w:rsidR="00BC0A0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в течение двух семестров подряд, предшествующих назначению стипендии, и отсутствие оценок «удовлетворительно» и «неудовлетворительно» за период обучения в образовательной организации;</w:t>
            </w:r>
          </w:p>
          <w:p w:rsidR="005D3EF2" w:rsidRPr="00ED4AD8" w:rsidRDefault="00BC0A01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 </w:t>
            </w:r>
            <w:r w:rsidR="00D313D3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поощрение </w:t>
            </w:r>
            <w:r w:rsidR="00D313D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кандидата за активное участие в общественной деятельности</w:t>
            </w:r>
            <w:proofErr w:type="gramStart"/>
            <w:r w:rsidR="00D313D3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</w:t>
            </w:r>
            <w:r w:rsidR="009F61FB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:rsidR="009F61FB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 </w:t>
            </w:r>
            <w:r w:rsidR="009F61FB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пункт 15 дополнить абзац</w:t>
            </w:r>
            <w:r w:rsidR="00563AA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ем</w:t>
            </w:r>
            <w:r w:rsidR="009F61FB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563AAA" w:rsidRPr="00ED4AD8" w:rsidRDefault="00563AAA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«Дата, место, формат проведения це</w:t>
            </w:r>
            <w:r w:rsid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ремонии вручения свидетельства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требования к оформлению свидетельства устанавливаются исполнительным органом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563AAA" w:rsidRPr="00ED4AD8" w:rsidRDefault="009C3F69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 </w:t>
            </w:r>
            <w:r w:rsidR="00563AA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пункт 1</w:t>
            </w:r>
            <w:r w:rsidR="00B56067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  <w:r w:rsidR="00563AA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изложить в следующей редакции:</w:t>
            </w:r>
          </w:p>
          <w:p w:rsidR="00563AAA" w:rsidRPr="00ED4AD8" w:rsidRDefault="00563AAA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«1</w:t>
            </w:r>
            <w:r w:rsidR="00B56067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 Стипендия выплачивается исполнительным органом на основании распоряжения Губернатора Рязанской области не ранее вручения свидетельства и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позднее 30 </w:t>
            </w:r>
            <w:r w:rsidR="008A133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декабря </w:t>
            </w:r>
            <w:r w:rsidR="00496645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текущего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года перечислением на счет, указанный стипендиатом в письменном заявлении в свободной форме на имя руководителя исполнительного органа с указанием реквизитов счета</w:t>
            </w:r>
            <w:proofErr w:type="gramStart"/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.»</w:t>
            </w:r>
            <w:r w:rsidR="00B76079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A95D65" w:rsidRPr="00ED4AD8" w:rsidRDefault="00610EC8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pacing w:val="-4"/>
                <w:sz w:val="28"/>
                <w:szCs w:val="28"/>
              </w:rPr>
              <w:t>4. </w:t>
            </w:r>
            <w:r w:rsidR="005D3EF2" w:rsidRPr="00ED4AD8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</w:t>
            </w:r>
            <w:r w:rsidR="00ED4AD8" w:rsidRPr="00ED4A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Губернатора Рязанской области </w:t>
            </w:r>
            <w:r w:rsidR="005D3EF2" w:rsidRPr="00ED4AD8">
              <w:rPr>
                <w:rFonts w:ascii="Times New Roman" w:hAnsi="Times New Roman"/>
                <w:spacing w:val="-4"/>
                <w:sz w:val="28"/>
                <w:szCs w:val="28"/>
              </w:rPr>
              <w:t>от 04 сентября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 xml:space="preserve"> 2014 г. № 92-пг «Об учреждении именной стипендии Губернатора Рязанской области курсантам и адъюнктам, обучающимся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в образовательных организациях высшего образования МЧС России»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Губернатора Рязанской области от 24.02.2015 № 58-пг, от </w:t>
            </w:r>
            <w:r w:rsidR="005D3EF2" w:rsidRPr="00ED4AD8">
              <w:rPr>
                <w:rFonts w:ascii="Times New Roman" w:hAnsi="Times New Roman"/>
                <w:spacing w:val="-4"/>
                <w:sz w:val="28"/>
                <w:szCs w:val="28"/>
              </w:rPr>
              <w:t>26.12.2017 № 147-пг, от 07.04.2022 № 29-пг, от 23.03.2023</w:t>
            </w:r>
            <w:r w:rsidR="00ED4AD8" w:rsidRPr="00ED4A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D3EF2" w:rsidRPr="00ED4A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 25-пг) </w:t>
            </w:r>
            <w:r w:rsidR="00A95D65" w:rsidRPr="00ED4AD8">
              <w:rPr>
                <w:rFonts w:ascii="Times New Roman" w:hAnsi="Times New Roman"/>
                <w:spacing w:val="-4"/>
                <w:sz w:val="28"/>
                <w:szCs w:val="28"/>
              </w:rPr>
              <w:t>следующие</w:t>
            </w:r>
            <w:r w:rsidR="00A95D65" w:rsidRPr="00ED4AD8">
              <w:rPr>
                <w:rFonts w:ascii="Times New Roman" w:hAnsi="Times New Roman"/>
                <w:sz w:val="28"/>
                <w:szCs w:val="28"/>
              </w:rPr>
              <w:t xml:space="preserve"> изменения:</w:t>
            </w:r>
          </w:p>
          <w:p w:rsidR="007A2FD4" w:rsidRPr="00ED4AD8" w:rsidRDefault="005D3EF2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1) </w:t>
            </w:r>
            <w:r w:rsidR="007A2FD4" w:rsidRPr="00ED4AD8">
              <w:rPr>
                <w:rFonts w:ascii="Times New Roman" w:hAnsi="Times New Roman"/>
                <w:sz w:val="28"/>
                <w:szCs w:val="28"/>
              </w:rPr>
              <w:t>пункт 4 изложить в следующей редакции:</w:t>
            </w:r>
          </w:p>
          <w:p w:rsidR="007A2FD4" w:rsidRPr="00ED4AD8" w:rsidRDefault="007A2FD4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«4. 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Финансирование расходов по выплате именной стипендии Губернатора Рязанской области </w:t>
            </w:r>
            <w:r w:rsidR="001B02E5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курсантам и адъюнктам, о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буч</w:t>
            </w:r>
            <w:r w:rsidR="001B02E5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ающимся в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образовательных организаци</w:t>
            </w:r>
            <w:r w:rsidR="001B02E5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ях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высшего образования</w:t>
            </w:r>
            <w:r w:rsidR="001B02E5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</w:t>
            </w:r>
            <w:r w:rsidR="009F577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ЧС</w:t>
            </w:r>
            <w:r w:rsidR="001B02E5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России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осуществля</w:t>
            </w:r>
            <w:r w:rsidR="00416127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ть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 счет средств, предусмотренных в областном бюджете комитету по делам молодежи Рязанской области на реализацию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государственной </w:t>
            </w:r>
            <w:hyperlink r:id="rId12" w:history="1">
              <w:r w:rsidRPr="00ED4AD8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программы</w:t>
              </w:r>
            </w:hyperlink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Рязанской области «Реализация молодежной политики», утвержденной постановлением Правительства Рязанской области от 30.10.2023 № 406.»;</w:t>
            </w:r>
            <w:proofErr w:type="gramEnd"/>
          </w:p>
          <w:p w:rsidR="00BF1E14" w:rsidRPr="00ED4AD8" w:rsidRDefault="004D453E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2) </w:t>
            </w:r>
            <w:r w:rsidR="00E03E90" w:rsidRPr="00ED4AD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F1E14" w:rsidRPr="00ED4AD8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E03E90" w:rsidRPr="00ED4AD8">
              <w:rPr>
                <w:rFonts w:ascii="Times New Roman" w:hAnsi="Times New Roman"/>
                <w:sz w:val="28"/>
                <w:szCs w:val="28"/>
              </w:rPr>
              <w:t>и</w:t>
            </w:r>
            <w:r w:rsidR="00BF1E14" w:rsidRPr="00ED4AD8">
              <w:rPr>
                <w:rFonts w:ascii="Times New Roman" w:hAnsi="Times New Roman"/>
                <w:sz w:val="28"/>
                <w:szCs w:val="28"/>
              </w:rPr>
              <w:t xml:space="preserve"> № 1:</w:t>
            </w:r>
          </w:p>
          <w:p w:rsidR="00432EA7" w:rsidRPr="00ED4AD8" w:rsidRDefault="00432EA7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- пункт 2 изложить в следующей редакции</w:t>
            </w:r>
            <w:r w:rsidR="00DB029F" w:rsidRPr="00ED4A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F1E14" w:rsidRPr="00ED4AD8" w:rsidRDefault="00BF1E14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«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2. Кандидатами на назначение стипендии (далее – кандидат) являются курсанты и адъюнкты при </w:t>
            </w:r>
            <w:r w:rsidR="00734A4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одновременном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соблюдении ими следующих условий:</w:t>
            </w:r>
          </w:p>
          <w:p w:rsidR="00BF1E14" w:rsidRPr="00ED4AD8" w:rsidRDefault="00BF1E14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а) получение по итогам промежуточной аттестации в течение двух семестров подряд, предшествующих назначению стипендии, оценок «отлично» и «хорошо», в том числе за выполнение курсовых работ,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 xml:space="preserve">за прохождение </w:t>
            </w:r>
            <w:r w:rsidR="00E34A39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практической подготовки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(за исключением оценок «зачтено» и случаев, когда прохождение </w:t>
            </w:r>
            <w:r w:rsidR="00C2541F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практической подготовки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не завершено к</w:t>
            </w:r>
            <w:r w:rsid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15 июля </w:t>
            </w:r>
            <w:r w:rsidR="00F14C81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теку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щего года);</w:t>
            </w:r>
          </w:p>
          <w:p w:rsidR="00BF1E14" w:rsidRPr="00ED4AD8" w:rsidRDefault="00BF1E14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б) наличие не менее 75 процентов оценок «отлично» от общего количества полученных оценок по итогам промежуточной аттестации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 xml:space="preserve">в течение двух семестров подряд, предшествующих назначению стипендии, </w:t>
            </w:r>
            <w:r w:rsidR="00A94B3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отсутствие оценок «удовлетворительно»</w:t>
            </w:r>
            <w:r w:rsidR="00A94B3E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«неудовлетворительно» за период обучения в образовательной организации;</w:t>
            </w:r>
          </w:p>
          <w:p w:rsidR="00BF1E14" w:rsidRPr="00ED4AD8" w:rsidRDefault="00E917EB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 </w:t>
            </w:r>
            <w:r w:rsidR="00BF1E14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наличие поощрения за успехи в общественной деятельности;</w:t>
            </w:r>
          </w:p>
          <w:p w:rsidR="00BF1E14" w:rsidRPr="00ED4AD8" w:rsidRDefault="00E917EB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г) </w:t>
            </w:r>
            <w:r w:rsidR="00BF1E14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регистрация по месту жительства на территории Рязанской области до обучения </w:t>
            </w:r>
            <w:r w:rsidR="00DB029F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образовательной организации</w:t>
            </w:r>
            <w:proofErr w:type="gramStart"/>
            <w:r w:rsidR="00DB029F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0E5DEC" w:rsidRPr="00ED4AD8" w:rsidRDefault="00432EA7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 </w:t>
            </w:r>
            <w:r w:rsidR="000E5DEC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пункт 14 дополнить абзац</w:t>
            </w:r>
            <w:r w:rsidR="004A4EFF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ем</w:t>
            </w:r>
            <w:r w:rsidR="000E5DEC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4A4EFF" w:rsidRPr="00ED4AD8" w:rsidRDefault="004A4EFF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«Дата, место, формат проведения це</w:t>
            </w:r>
            <w:r w:rsid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ремонии вручения свидетельства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требования к оформлению свидетельства устанавливаются исполнительным органом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0E5DEC" w:rsidRPr="00ED4AD8" w:rsidRDefault="00432EA7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 </w:t>
            </w:r>
            <w:r w:rsidR="000E5DEC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пункт 15 изложить в следующей редакции:</w:t>
            </w:r>
          </w:p>
          <w:p w:rsidR="000E5DEC" w:rsidRPr="00ED4AD8" w:rsidRDefault="000E5DEC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«1</w:t>
            </w:r>
            <w:r w:rsidR="00BF1E14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. Стипендия выплачивается исполнительным органом на основании распоряжения Губернатора Рязанской области </w:t>
            </w:r>
            <w:r w:rsidR="00CC2620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не ранее вручения свидетельства и </w:t>
            </w:r>
            <w:r w:rsidR="00CC2620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позднее 30 декабря </w:t>
            </w:r>
            <w:r w:rsidR="00BF1E14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текущего года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перечислением на счет, указанный стипендиатом в письменном заявлении в свободной форме на имя руководителя исполнительного органа с указанием реквизитов счета</w:t>
            </w:r>
            <w:proofErr w:type="gramStart"/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.».</w:t>
            </w:r>
            <w:proofErr w:type="gramEnd"/>
          </w:p>
          <w:p w:rsidR="005D3EF2" w:rsidRPr="00ED4AD8" w:rsidRDefault="00610EC8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pacing w:val="-4"/>
                <w:sz w:val="28"/>
                <w:szCs w:val="28"/>
              </w:rPr>
              <w:t>5. </w:t>
            </w:r>
            <w:proofErr w:type="gramStart"/>
            <w:r w:rsidR="005D3EF2" w:rsidRPr="00ED4AD8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постановление</w:t>
            </w:r>
            <w:r w:rsidR="00ED4AD8" w:rsidRPr="00ED4A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Губернатора Рязанской области </w:t>
            </w:r>
            <w:r w:rsidR="005D3EF2" w:rsidRPr="00ED4AD8">
              <w:rPr>
                <w:rFonts w:ascii="Times New Roman" w:hAnsi="Times New Roman"/>
                <w:spacing w:val="-4"/>
                <w:sz w:val="28"/>
                <w:szCs w:val="28"/>
              </w:rPr>
              <w:t>от 04 декабря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 xml:space="preserve"> 2015 г. № 282-пг «Об учреждении премии Губернатора Рязанской области «Молодой ученый года» (в редакции постановлений Губернатора Рязанской </w:t>
            </w:r>
            <w:r w:rsidR="005D3EF2" w:rsidRPr="00ED4AD8">
              <w:rPr>
                <w:rFonts w:ascii="Times New Roman" w:hAnsi="Times New Roman"/>
                <w:spacing w:val="-4"/>
                <w:sz w:val="28"/>
                <w:szCs w:val="28"/>
              </w:rPr>
              <w:t>области от 26.12.2017 № 147-пг, от 06.02.2019</w:t>
            </w:r>
            <w:r w:rsidR="00ED4AD8" w:rsidRPr="00ED4A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D3EF2" w:rsidRPr="00ED4AD8">
              <w:rPr>
                <w:rFonts w:ascii="Times New Roman" w:hAnsi="Times New Roman"/>
                <w:spacing w:val="-4"/>
                <w:sz w:val="28"/>
                <w:szCs w:val="28"/>
              </w:rPr>
              <w:t>№ 21-пг, от 13.11.2019 № 111-пг,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 xml:space="preserve"> от 16.11.2020 № 142-пг, от 17.12.2021</w:t>
            </w:r>
            <w:r w:rsidR="00ED4A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№ 101-пг, от 30.11.2022 № 149-пг, от 23.03.2023 № 25-пг) следующ</w:t>
            </w:r>
            <w:r w:rsidR="00BC0A01" w:rsidRPr="00ED4AD8">
              <w:rPr>
                <w:rFonts w:ascii="Times New Roman" w:hAnsi="Times New Roman"/>
                <w:sz w:val="28"/>
                <w:szCs w:val="28"/>
              </w:rPr>
              <w:t>и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е изменени</w:t>
            </w:r>
            <w:r w:rsidR="00BC0A01" w:rsidRPr="00ED4AD8">
              <w:rPr>
                <w:rFonts w:ascii="Times New Roman" w:hAnsi="Times New Roman"/>
                <w:sz w:val="28"/>
                <w:szCs w:val="28"/>
              </w:rPr>
              <w:t>я</w:t>
            </w:r>
            <w:r w:rsidR="005D3EF2" w:rsidRPr="00ED4AD8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76639F" w:rsidRPr="00ED4AD8" w:rsidRDefault="005D3EF2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1) </w:t>
            </w:r>
            <w:r w:rsidR="0076639F" w:rsidRPr="00ED4AD8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893FCA" w:rsidRPr="00ED4AD8" w:rsidRDefault="00893FCA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абзац первый</w:t>
            </w:r>
            <w:r w:rsidR="005B1E78" w:rsidRPr="00ED4AD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ED4AD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893FCA" w:rsidRPr="00ED4AD8" w:rsidRDefault="00ED4AD8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«1. </w:t>
            </w:r>
            <w:proofErr w:type="gramStart"/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Учредить 18 премий</w:t>
            </w:r>
            <w:r w:rsidR="00DD1EAC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Губернатора Рязанской области «</w:t>
            </w:r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Молодой ученый года</w:t>
            </w:r>
            <w:r w:rsidR="00DD1EAC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ежегодно, начиная с 2015 года, молодым специалистам</w:t>
            </w:r>
            <w:r w:rsidR="003B7D5D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3B7D5D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</w:r>
            <w:r w:rsidR="003B7D5D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и молодым ученым</w:t>
            </w:r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указанным </w:t>
            </w:r>
            <w:r w:rsidR="00F33065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соответственно </w:t>
            </w:r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</w:t>
            </w:r>
            <w:r w:rsidR="00260D3B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пункте 6 статьи 2 </w:t>
            </w:r>
            <w:r w:rsidR="00EF4A2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Федерального закона от 30</w:t>
            </w:r>
            <w:r w:rsidR="003960D6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декабря </w:t>
            </w:r>
            <w:r w:rsidR="00EF4A2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2020</w:t>
            </w:r>
            <w:r w:rsidR="003960D6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г.</w:t>
            </w:r>
            <w:r w:rsidR="00EF4A2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№ 489-ФЗ</w:t>
            </w:r>
            <w:r w:rsidR="00260D3B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EF4A2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«О молодежной политике в Российской Федерации»</w:t>
            </w:r>
            <w:r w:rsidR="006C479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и </w:t>
            </w:r>
            <w:r w:rsidR="00965EAC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части 2</w:t>
            </w:r>
            <w:hyperlink r:id="rId13" w:history="1">
              <w:r w:rsidR="00965EAC" w:rsidRPr="00ED4AD8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 xml:space="preserve"> </w:t>
              </w:r>
              <w:r w:rsidR="00893FCA" w:rsidRPr="00ED4AD8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статьи 3</w:t>
              </w:r>
            </w:hyperlink>
            <w:r w:rsidR="00893FC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Закона Рязанской области</w:t>
            </w:r>
            <w:r w:rsidR="00014DAE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93FC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от 12 сентября 2013 года </w:t>
            </w:r>
            <w:r w:rsidR="00CF7C5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  <w:r w:rsidR="00893FC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51-ОЗ </w:t>
            </w:r>
            <w:r w:rsidR="00CF7C5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893FC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О регул</w:t>
            </w:r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ировании отдельных отношений</w:t>
            </w:r>
            <w:r w:rsidR="006C4799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сфере</w:t>
            </w:r>
            <w:proofErr w:type="gramEnd"/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молодежной политики в Р</w:t>
            </w:r>
            <w:r w:rsidR="00CF7C5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язанской области»</w:t>
            </w:r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в том числе</w:t>
            </w:r>
            <w:proofErr w:type="gramStart"/>
            <w:r w:rsidR="00893F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  <w:r w:rsidR="00426A6D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proofErr w:type="gramEnd"/>
            <w:r w:rsidR="00426A6D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76639F" w:rsidRPr="00ED4AD8" w:rsidRDefault="0076639F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в абзаце втором цифры «14000» заменить цифрами «</w:t>
            </w:r>
            <w:r w:rsidR="00AA6EC6" w:rsidRPr="00ED4AD8">
              <w:rPr>
                <w:rFonts w:ascii="Times New Roman" w:hAnsi="Times New Roman"/>
                <w:sz w:val="28"/>
                <w:szCs w:val="28"/>
              </w:rPr>
              <w:t>19</w:t>
            </w:r>
            <w:r w:rsidRPr="00ED4AD8">
              <w:rPr>
                <w:rFonts w:ascii="Times New Roman" w:hAnsi="Times New Roman"/>
                <w:sz w:val="28"/>
                <w:szCs w:val="28"/>
              </w:rPr>
              <w:t>000»;</w:t>
            </w:r>
          </w:p>
          <w:p w:rsidR="0076639F" w:rsidRPr="00ED4AD8" w:rsidRDefault="0076639F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в абзаце третьем цифры «8000» заменить цифрами «1</w:t>
            </w:r>
            <w:r w:rsidR="00AA6EC6" w:rsidRPr="00ED4AD8">
              <w:rPr>
                <w:rFonts w:ascii="Times New Roman" w:hAnsi="Times New Roman"/>
                <w:sz w:val="28"/>
                <w:szCs w:val="28"/>
              </w:rPr>
              <w:t>4</w:t>
            </w:r>
            <w:r w:rsidRPr="00ED4AD8">
              <w:rPr>
                <w:rFonts w:ascii="Times New Roman" w:hAnsi="Times New Roman"/>
                <w:sz w:val="28"/>
                <w:szCs w:val="28"/>
              </w:rPr>
              <w:t>000»;</w:t>
            </w:r>
          </w:p>
          <w:p w:rsidR="0076639F" w:rsidRPr="00ED4AD8" w:rsidRDefault="0076639F" w:rsidP="00ED4A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7B5BF6" w:rsidRPr="00ED4AD8">
              <w:rPr>
                <w:rFonts w:ascii="Times New Roman" w:hAnsi="Times New Roman"/>
                <w:sz w:val="28"/>
                <w:szCs w:val="28"/>
              </w:rPr>
              <w:t>четвертом</w:t>
            </w:r>
            <w:r w:rsidRPr="00ED4AD8">
              <w:rPr>
                <w:rFonts w:ascii="Times New Roman" w:hAnsi="Times New Roman"/>
                <w:sz w:val="28"/>
                <w:szCs w:val="28"/>
              </w:rPr>
              <w:t xml:space="preserve"> цифры «5000» заменить цифрами «</w:t>
            </w:r>
            <w:r w:rsidR="00AA6EC6" w:rsidRPr="00ED4AD8">
              <w:rPr>
                <w:rFonts w:ascii="Times New Roman" w:hAnsi="Times New Roman"/>
                <w:sz w:val="28"/>
                <w:szCs w:val="28"/>
              </w:rPr>
              <w:t>8</w:t>
            </w:r>
            <w:r w:rsidRPr="00ED4AD8">
              <w:rPr>
                <w:rFonts w:ascii="Times New Roman" w:hAnsi="Times New Roman"/>
                <w:sz w:val="28"/>
                <w:szCs w:val="28"/>
              </w:rPr>
              <w:t>000»;</w:t>
            </w:r>
          </w:p>
          <w:p w:rsidR="005C6B38" w:rsidRPr="00ED4AD8" w:rsidRDefault="0076639F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2) </w:t>
            </w:r>
            <w:r w:rsidR="005C6B38" w:rsidRPr="00ED4AD8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5C6B38" w:rsidRPr="00ED4AD8" w:rsidRDefault="005C6B38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hAnsi="Times New Roman"/>
                <w:sz w:val="28"/>
                <w:szCs w:val="28"/>
              </w:rPr>
              <w:t>«3. 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Финансирование расходов по выплате </w:t>
            </w:r>
            <w:r w:rsidR="0017423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премии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Губернатора Рязанской области </w:t>
            </w:r>
            <w:r w:rsidR="00174231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«М</w:t>
            </w:r>
            <w:r w:rsidR="00174231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олодой ученый года»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осуществля</w:t>
            </w:r>
            <w:r w:rsidR="00E3762F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ть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 счет средств, предусмотренных в областном бюджете комитету по делам молодежи Рязанской области на реализацию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государственной </w:t>
            </w:r>
            <w:hyperlink r:id="rId14" w:history="1">
              <w:r w:rsidRPr="00ED4AD8">
                <w:rPr>
                  <w:rFonts w:ascii="Times New Roman" w:eastAsiaTheme="minorHAnsi" w:hAnsi="Times New Roman"/>
                  <w:color w:val="000000" w:themeColor="text1"/>
                  <w:sz w:val="28"/>
                  <w:szCs w:val="28"/>
                  <w:lang w:eastAsia="en-US"/>
                </w:rPr>
                <w:t>программы</w:t>
              </w:r>
            </w:hyperlink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Рязанской области «Реализация молодежной политики», утвержденной постановлением Правительства Рязанской области от 30.10.2023 № 406.»</w:t>
            </w:r>
            <w:r w:rsidR="00DB029F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773F9F" w:rsidRPr="00ED4AD8" w:rsidRDefault="00773F9F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3) в приложении:</w:t>
            </w:r>
          </w:p>
          <w:p w:rsidR="00ED2EC5" w:rsidRPr="00ED4AD8" w:rsidRDefault="00180E07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 </w:t>
            </w:r>
            <w:r w:rsidR="00773F9F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пункт 14 </w:t>
            </w:r>
            <w:r w:rsidR="00ED2EC5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дополнить абзацем следующего содержания:</w:t>
            </w:r>
          </w:p>
          <w:p w:rsidR="004A231D" w:rsidRPr="00ED4AD8" w:rsidRDefault="004A231D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«Дата, место, формат проведения це</w:t>
            </w:r>
            <w:r w:rsid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ремонии вручения свидетельства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требования к оформлению свидетельства устанавливаются исполнительным органом</w:t>
            </w:r>
            <w:proofErr w:type="gramStart"/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BC2A4D" w:rsidRPr="00ED4AD8" w:rsidRDefault="00180E07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 </w:t>
            </w:r>
            <w:r w:rsidR="00BC2A4D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дополнить </w:t>
            </w:r>
            <w:r w:rsidR="003B0EA4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новым </w:t>
            </w:r>
            <w:r w:rsidR="00BC2A4D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пунктом 15 следующего содержания:</w:t>
            </w:r>
          </w:p>
          <w:p w:rsidR="00BC2A4D" w:rsidRPr="00ED4AD8" w:rsidRDefault="00BC2A4D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«15. Премия выплачивается исполнительным органом на основании распоряжения Губернатора Рязанской области </w:t>
            </w:r>
            <w:r w:rsidR="0002761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ранее 8 февраля и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позднее 30 декабря </w:t>
            </w:r>
            <w:r w:rsidR="0002761A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текущего 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года перечислением на счет, указанный </w:t>
            </w:r>
            <w:r w:rsidR="00146DE9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Л</w:t>
            </w:r>
            <w:r w:rsidR="00FD29F8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ауреатом</w:t>
            </w: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в письменном заявлении в свободной форме на имя руководителя исполнительного органа с указанием реквизитов счета</w:t>
            </w:r>
            <w:proofErr w:type="gramStart"/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.»</w:t>
            </w:r>
            <w:r w:rsidR="005B5A42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;</w:t>
            </w:r>
            <w:proofErr w:type="gramEnd"/>
          </w:p>
          <w:p w:rsidR="00283F60" w:rsidRPr="00ED4AD8" w:rsidRDefault="00180E07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- </w:t>
            </w:r>
            <w:r w:rsidR="005B5A42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пункт 15 считать пунктом 16</w:t>
            </w:r>
            <w:r w:rsidR="00283F60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10EC8" w:rsidRPr="00ED4AD8" w:rsidRDefault="00086D5A" w:rsidP="00ED4AD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D24E4F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A222FD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D24E4F" w:rsidRPr="00ED4AD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Настоящее постановление вступает в силу </w:t>
            </w:r>
            <w:r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 дня его подписания</w:t>
            </w:r>
            <w:r w:rsidR="001B28CA" w:rsidRPr="00ED4AD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610EC8" w:rsidRPr="00ED4AD8" w:rsidRDefault="00610EC8" w:rsidP="00610EC8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CB77F4" w:rsidRDefault="00CB77F4">
      <w:pPr>
        <w:rPr>
          <w:rFonts w:ascii="Times New Roman" w:hAnsi="Times New Roman"/>
          <w:sz w:val="28"/>
          <w:szCs w:val="28"/>
        </w:rPr>
      </w:pPr>
    </w:p>
    <w:p w:rsidR="00953E1A" w:rsidRDefault="00953E1A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953E1A" w:rsidRPr="00953E1A" w:rsidTr="00953E1A">
        <w:tc>
          <w:tcPr>
            <w:tcW w:w="2500" w:type="pct"/>
            <w:shd w:val="clear" w:color="auto" w:fill="auto"/>
          </w:tcPr>
          <w:p w:rsidR="00953E1A" w:rsidRPr="00953E1A" w:rsidRDefault="00953E1A" w:rsidP="00953E1A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953E1A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  <w:r w:rsidRPr="00953E1A">
              <w:rPr>
                <w:rFonts w:ascii="Times New Roman" w:eastAsia="Calibri" w:hAnsi="Times New Roman"/>
                <w:sz w:val="28"/>
                <w:szCs w:val="24"/>
              </w:rPr>
              <w:t xml:space="preserve">– первый заместитель Председателя  Правительства  Рязанской области 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953E1A" w:rsidRPr="00953E1A" w:rsidRDefault="00953E1A" w:rsidP="00953E1A">
            <w:pPr>
              <w:jc w:val="right"/>
              <w:rPr>
                <w:rFonts w:ascii="Times New Roman" w:eastAsia="Calibri" w:hAnsi="Times New Roman"/>
                <w:bCs/>
                <w:sz w:val="28"/>
                <w:szCs w:val="24"/>
              </w:rPr>
            </w:pPr>
          </w:p>
          <w:p w:rsidR="00953E1A" w:rsidRPr="00953E1A" w:rsidRDefault="00953E1A" w:rsidP="00953E1A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953E1A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953E1A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953E1A" w:rsidRPr="00ED4AD8" w:rsidRDefault="00953E1A">
      <w:pPr>
        <w:rPr>
          <w:rFonts w:ascii="Times New Roman" w:hAnsi="Times New Roman"/>
          <w:sz w:val="28"/>
          <w:szCs w:val="28"/>
        </w:rPr>
      </w:pPr>
    </w:p>
    <w:sectPr w:rsidR="00953E1A" w:rsidRPr="00ED4AD8" w:rsidSect="0075099D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A0" w:rsidRDefault="004118A0">
      <w:r>
        <w:separator/>
      </w:r>
    </w:p>
  </w:endnote>
  <w:endnote w:type="continuationSeparator" w:id="0">
    <w:p w:rsidR="004118A0" w:rsidRDefault="0041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4118A0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4118A0" w:rsidP="001C1D68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4118A0" w:rsidP="001C1D68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4118A0" w:rsidP="001C1D68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4118A0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A0" w:rsidRDefault="004118A0">
      <w:r>
        <w:separator/>
      </w:r>
    </w:p>
  </w:footnote>
  <w:footnote w:type="continuationSeparator" w:id="0">
    <w:p w:rsidR="004118A0" w:rsidRDefault="00411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8359E" w:rsidP="002F1E8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4118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4118A0" w:rsidP="00E37801">
    <w:pPr>
      <w:pStyle w:val="a3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C8359E" w:rsidP="00A237FA">
    <w:pPr>
      <w:pStyle w:val="a3"/>
      <w:framePr w:w="2506" w:wrap="around" w:vAnchor="text" w:hAnchor="page" w:x="6486" w:y="-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E921F6">
      <w:rPr>
        <w:rStyle w:val="a7"/>
        <w:rFonts w:ascii="Times New Roman" w:hAnsi="Times New Roman"/>
        <w:noProof/>
        <w:sz w:val="28"/>
        <w:szCs w:val="28"/>
      </w:rPr>
      <w:t>6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4118A0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forms" w:enforcement="1" w:cryptProviderType="rsaFull" w:cryptAlgorithmClass="hash" w:cryptAlgorithmType="typeAny" w:cryptAlgorithmSid="4" w:cryptSpinCount="100000" w:hash="3wSGcBoWK72SDj6OPGDl1cb1Eyg=" w:salt="gi0sS/+jxi63ooUNQtL0C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C8"/>
    <w:rsid w:val="0000140E"/>
    <w:rsid w:val="0000630B"/>
    <w:rsid w:val="00014DAE"/>
    <w:rsid w:val="0001512C"/>
    <w:rsid w:val="0002761A"/>
    <w:rsid w:val="00036181"/>
    <w:rsid w:val="0004760C"/>
    <w:rsid w:val="00052086"/>
    <w:rsid w:val="0005430D"/>
    <w:rsid w:val="0005454C"/>
    <w:rsid w:val="0005707E"/>
    <w:rsid w:val="0006588D"/>
    <w:rsid w:val="00070DEE"/>
    <w:rsid w:val="000732EB"/>
    <w:rsid w:val="0007578E"/>
    <w:rsid w:val="00086D5A"/>
    <w:rsid w:val="00086FEB"/>
    <w:rsid w:val="00091DF2"/>
    <w:rsid w:val="00092A9F"/>
    <w:rsid w:val="000A21CF"/>
    <w:rsid w:val="000A5A88"/>
    <w:rsid w:val="000A755B"/>
    <w:rsid w:val="000B4C0C"/>
    <w:rsid w:val="000C31B0"/>
    <w:rsid w:val="000D0986"/>
    <w:rsid w:val="000E5DEC"/>
    <w:rsid w:val="000E6FF7"/>
    <w:rsid w:val="0011073E"/>
    <w:rsid w:val="00142666"/>
    <w:rsid w:val="00146DE9"/>
    <w:rsid w:val="00147EA1"/>
    <w:rsid w:val="0016101D"/>
    <w:rsid w:val="00174231"/>
    <w:rsid w:val="00180E07"/>
    <w:rsid w:val="001816BD"/>
    <w:rsid w:val="00191486"/>
    <w:rsid w:val="001A0F6F"/>
    <w:rsid w:val="001A272D"/>
    <w:rsid w:val="001A5509"/>
    <w:rsid w:val="001B02E5"/>
    <w:rsid w:val="001B28CA"/>
    <w:rsid w:val="001B47CF"/>
    <w:rsid w:val="001C1DB9"/>
    <w:rsid w:val="001D52CA"/>
    <w:rsid w:val="001D54CE"/>
    <w:rsid w:val="001D6513"/>
    <w:rsid w:val="001E0F9A"/>
    <w:rsid w:val="001E783F"/>
    <w:rsid w:val="002060F7"/>
    <w:rsid w:val="002073E8"/>
    <w:rsid w:val="00234DD2"/>
    <w:rsid w:val="002370E3"/>
    <w:rsid w:val="0024385D"/>
    <w:rsid w:val="0025103A"/>
    <w:rsid w:val="00252C86"/>
    <w:rsid w:val="00254AB2"/>
    <w:rsid w:val="00260140"/>
    <w:rsid w:val="00260D3B"/>
    <w:rsid w:val="002614D2"/>
    <w:rsid w:val="002665B7"/>
    <w:rsid w:val="00282283"/>
    <w:rsid w:val="00283F60"/>
    <w:rsid w:val="002843BD"/>
    <w:rsid w:val="00285527"/>
    <w:rsid w:val="0028741A"/>
    <w:rsid w:val="002925D6"/>
    <w:rsid w:val="00292A7D"/>
    <w:rsid w:val="00294220"/>
    <w:rsid w:val="00295D8A"/>
    <w:rsid w:val="002A2A26"/>
    <w:rsid w:val="002A4981"/>
    <w:rsid w:val="002D1A99"/>
    <w:rsid w:val="002D65D7"/>
    <w:rsid w:val="002D7A19"/>
    <w:rsid w:val="002F0595"/>
    <w:rsid w:val="002F1251"/>
    <w:rsid w:val="002F4B76"/>
    <w:rsid w:val="002F7C1F"/>
    <w:rsid w:val="00300740"/>
    <w:rsid w:val="0030697B"/>
    <w:rsid w:val="00310BB1"/>
    <w:rsid w:val="00313C81"/>
    <w:rsid w:val="0031707A"/>
    <w:rsid w:val="003172CA"/>
    <w:rsid w:val="003505A8"/>
    <w:rsid w:val="00354361"/>
    <w:rsid w:val="00354B67"/>
    <w:rsid w:val="003642B9"/>
    <w:rsid w:val="00377C63"/>
    <w:rsid w:val="00381DDD"/>
    <w:rsid w:val="00387873"/>
    <w:rsid w:val="003960D6"/>
    <w:rsid w:val="003B0EA4"/>
    <w:rsid w:val="003B4E10"/>
    <w:rsid w:val="003B7D5D"/>
    <w:rsid w:val="003C1282"/>
    <w:rsid w:val="003C1B65"/>
    <w:rsid w:val="003C668D"/>
    <w:rsid w:val="003D07C1"/>
    <w:rsid w:val="003D34D9"/>
    <w:rsid w:val="003D698E"/>
    <w:rsid w:val="003F606C"/>
    <w:rsid w:val="004004E3"/>
    <w:rsid w:val="00404CA2"/>
    <w:rsid w:val="00404E6A"/>
    <w:rsid w:val="0040522B"/>
    <w:rsid w:val="004118A0"/>
    <w:rsid w:val="00411F9E"/>
    <w:rsid w:val="00416127"/>
    <w:rsid w:val="00416F20"/>
    <w:rsid w:val="00417443"/>
    <w:rsid w:val="00426A6D"/>
    <w:rsid w:val="00431346"/>
    <w:rsid w:val="00432EA7"/>
    <w:rsid w:val="00436415"/>
    <w:rsid w:val="00437F05"/>
    <w:rsid w:val="00444148"/>
    <w:rsid w:val="0045598D"/>
    <w:rsid w:val="00471DBD"/>
    <w:rsid w:val="00474B0D"/>
    <w:rsid w:val="00477675"/>
    <w:rsid w:val="004850AB"/>
    <w:rsid w:val="00490AAD"/>
    <w:rsid w:val="004927BD"/>
    <w:rsid w:val="004950B4"/>
    <w:rsid w:val="00496645"/>
    <w:rsid w:val="004970AC"/>
    <w:rsid w:val="004A231D"/>
    <w:rsid w:val="004A48E6"/>
    <w:rsid w:val="004A4EFF"/>
    <w:rsid w:val="004A68D5"/>
    <w:rsid w:val="004B1552"/>
    <w:rsid w:val="004B1AAB"/>
    <w:rsid w:val="004B3442"/>
    <w:rsid w:val="004B4D11"/>
    <w:rsid w:val="004B67BA"/>
    <w:rsid w:val="004B6904"/>
    <w:rsid w:val="004C4478"/>
    <w:rsid w:val="004C7E6B"/>
    <w:rsid w:val="004D3E55"/>
    <w:rsid w:val="004D453E"/>
    <w:rsid w:val="004E0D6F"/>
    <w:rsid w:val="004E3BC8"/>
    <w:rsid w:val="00507528"/>
    <w:rsid w:val="0051182D"/>
    <w:rsid w:val="005170C5"/>
    <w:rsid w:val="00535153"/>
    <w:rsid w:val="00536804"/>
    <w:rsid w:val="00540F17"/>
    <w:rsid w:val="0054431A"/>
    <w:rsid w:val="00553040"/>
    <w:rsid w:val="0055427A"/>
    <w:rsid w:val="0056004B"/>
    <w:rsid w:val="00560166"/>
    <w:rsid w:val="00563AAA"/>
    <w:rsid w:val="00573CDD"/>
    <w:rsid w:val="005765B1"/>
    <w:rsid w:val="005800E6"/>
    <w:rsid w:val="00581687"/>
    <w:rsid w:val="005824F9"/>
    <w:rsid w:val="0058308E"/>
    <w:rsid w:val="00591F40"/>
    <w:rsid w:val="00593C69"/>
    <w:rsid w:val="005B038C"/>
    <w:rsid w:val="005B1E78"/>
    <w:rsid w:val="005B2446"/>
    <w:rsid w:val="005B5A42"/>
    <w:rsid w:val="005C445A"/>
    <w:rsid w:val="005C48CC"/>
    <w:rsid w:val="005C6B38"/>
    <w:rsid w:val="005C7EFC"/>
    <w:rsid w:val="005D38C8"/>
    <w:rsid w:val="005D3EF2"/>
    <w:rsid w:val="005D525F"/>
    <w:rsid w:val="005F1F6E"/>
    <w:rsid w:val="005F2129"/>
    <w:rsid w:val="006012E9"/>
    <w:rsid w:val="00603326"/>
    <w:rsid w:val="00607634"/>
    <w:rsid w:val="00610EC4"/>
    <w:rsid w:val="00610EC8"/>
    <w:rsid w:val="00614DBA"/>
    <w:rsid w:val="00626575"/>
    <w:rsid w:val="00633D06"/>
    <w:rsid w:val="00641178"/>
    <w:rsid w:val="00644EC7"/>
    <w:rsid w:val="00647129"/>
    <w:rsid w:val="00653774"/>
    <w:rsid w:val="006618B3"/>
    <w:rsid w:val="006652D8"/>
    <w:rsid w:val="00666568"/>
    <w:rsid w:val="00671A09"/>
    <w:rsid w:val="00680F45"/>
    <w:rsid w:val="006832DD"/>
    <w:rsid w:val="00685D0E"/>
    <w:rsid w:val="006A66FE"/>
    <w:rsid w:val="006B154A"/>
    <w:rsid w:val="006B46FC"/>
    <w:rsid w:val="006C4692"/>
    <w:rsid w:val="006C4799"/>
    <w:rsid w:val="006C6298"/>
    <w:rsid w:val="006C6D04"/>
    <w:rsid w:val="006D02CE"/>
    <w:rsid w:val="006D2E30"/>
    <w:rsid w:val="006D5086"/>
    <w:rsid w:val="006E1E07"/>
    <w:rsid w:val="006E3201"/>
    <w:rsid w:val="006E692E"/>
    <w:rsid w:val="006E7755"/>
    <w:rsid w:val="006F5DC7"/>
    <w:rsid w:val="00703E1A"/>
    <w:rsid w:val="00734A4A"/>
    <w:rsid w:val="007416BA"/>
    <w:rsid w:val="00747556"/>
    <w:rsid w:val="00754200"/>
    <w:rsid w:val="00761610"/>
    <w:rsid w:val="0076402F"/>
    <w:rsid w:val="00764E09"/>
    <w:rsid w:val="0076639F"/>
    <w:rsid w:val="00773F9F"/>
    <w:rsid w:val="00786253"/>
    <w:rsid w:val="0078751E"/>
    <w:rsid w:val="0079142C"/>
    <w:rsid w:val="00796DA9"/>
    <w:rsid w:val="007974DC"/>
    <w:rsid w:val="007A2FD4"/>
    <w:rsid w:val="007B228D"/>
    <w:rsid w:val="007B3B8E"/>
    <w:rsid w:val="007B5BF6"/>
    <w:rsid w:val="007C09B6"/>
    <w:rsid w:val="007D32E1"/>
    <w:rsid w:val="007D460F"/>
    <w:rsid w:val="007D6D99"/>
    <w:rsid w:val="007D7691"/>
    <w:rsid w:val="007E172F"/>
    <w:rsid w:val="007E18CB"/>
    <w:rsid w:val="007E3D65"/>
    <w:rsid w:val="007F1E41"/>
    <w:rsid w:val="007F57A1"/>
    <w:rsid w:val="00800F30"/>
    <w:rsid w:val="00802B95"/>
    <w:rsid w:val="00803281"/>
    <w:rsid w:val="0081066F"/>
    <w:rsid w:val="00821409"/>
    <w:rsid w:val="00827810"/>
    <w:rsid w:val="00830603"/>
    <w:rsid w:val="00833C14"/>
    <w:rsid w:val="008377AB"/>
    <w:rsid w:val="00857747"/>
    <w:rsid w:val="00863701"/>
    <w:rsid w:val="00883683"/>
    <w:rsid w:val="00886C28"/>
    <w:rsid w:val="00893FCA"/>
    <w:rsid w:val="008A1331"/>
    <w:rsid w:val="008A2FB6"/>
    <w:rsid w:val="008B6555"/>
    <w:rsid w:val="008C1BA2"/>
    <w:rsid w:val="008D163F"/>
    <w:rsid w:val="008D2215"/>
    <w:rsid w:val="008E24E8"/>
    <w:rsid w:val="00914509"/>
    <w:rsid w:val="0092269F"/>
    <w:rsid w:val="00924647"/>
    <w:rsid w:val="009334D9"/>
    <w:rsid w:val="00935358"/>
    <w:rsid w:val="009405C5"/>
    <w:rsid w:val="00940D0D"/>
    <w:rsid w:val="00953E1A"/>
    <w:rsid w:val="00965EAC"/>
    <w:rsid w:val="00973F80"/>
    <w:rsid w:val="00986844"/>
    <w:rsid w:val="009A24A6"/>
    <w:rsid w:val="009A27EA"/>
    <w:rsid w:val="009A726B"/>
    <w:rsid w:val="009A7AD4"/>
    <w:rsid w:val="009C3F69"/>
    <w:rsid w:val="009D5320"/>
    <w:rsid w:val="009D59B1"/>
    <w:rsid w:val="009F0353"/>
    <w:rsid w:val="009F577E"/>
    <w:rsid w:val="009F593C"/>
    <w:rsid w:val="009F61FB"/>
    <w:rsid w:val="00A0055E"/>
    <w:rsid w:val="00A04B74"/>
    <w:rsid w:val="00A06DA4"/>
    <w:rsid w:val="00A1294F"/>
    <w:rsid w:val="00A20323"/>
    <w:rsid w:val="00A222FD"/>
    <w:rsid w:val="00A26B7C"/>
    <w:rsid w:val="00A3216A"/>
    <w:rsid w:val="00A34266"/>
    <w:rsid w:val="00A346F7"/>
    <w:rsid w:val="00A50213"/>
    <w:rsid w:val="00A60522"/>
    <w:rsid w:val="00A60DB3"/>
    <w:rsid w:val="00A638F1"/>
    <w:rsid w:val="00A646D6"/>
    <w:rsid w:val="00A80B03"/>
    <w:rsid w:val="00A8397C"/>
    <w:rsid w:val="00A84719"/>
    <w:rsid w:val="00A862EB"/>
    <w:rsid w:val="00A86C83"/>
    <w:rsid w:val="00A90A38"/>
    <w:rsid w:val="00A94B3E"/>
    <w:rsid w:val="00A95D65"/>
    <w:rsid w:val="00AA38D2"/>
    <w:rsid w:val="00AA4E54"/>
    <w:rsid w:val="00AA6EC6"/>
    <w:rsid w:val="00AB79E2"/>
    <w:rsid w:val="00AC33A9"/>
    <w:rsid w:val="00AC6FB6"/>
    <w:rsid w:val="00AC7056"/>
    <w:rsid w:val="00AD0DC6"/>
    <w:rsid w:val="00AD45E7"/>
    <w:rsid w:val="00AE2CF3"/>
    <w:rsid w:val="00AE4E22"/>
    <w:rsid w:val="00AF5FF1"/>
    <w:rsid w:val="00B26E17"/>
    <w:rsid w:val="00B3357A"/>
    <w:rsid w:val="00B501D8"/>
    <w:rsid w:val="00B56067"/>
    <w:rsid w:val="00B56194"/>
    <w:rsid w:val="00B605A9"/>
    <w:rsid w:val="00B76079"/>
    <w:rsid w:val="00B76E00"/>
    <w:rsid w:val="00B80C72"/>
    <w:rsid w:val="00B8647D"/>
    <w:rsid w:val="00B87CAA"/>
    <w:rsid w:val="00B917BE"/>
    <w:rsid w:val="00B9349D"/>
    <w:rsid w:val="00BA0A03"/>
    <w:rsid w:val="00BA5DCC"/>
    <w:rsid w:val="00BB6D62"/>
    <w:rsid w:val="00BC0716"/>
    <w:rsid w:val="00BC0A01"/>
    <w:rsid w:val="00BC10D2"/>
    <w:rsid w:val="00BC1988"/>
    <w:rsid w:val="00BC2A4D"/>
    <w:rsid w:val="00BC4220"/>
    <w:rsid w:val="00BD0077"/>
    <w:rsid w:val="00BD2118"/>
    <w:rsid w:val="00BD338A"/>
    <w:rsid w:val="00BD6C4D"/>
    <w:rsid w:val="00BE5E85"/>
    <w:rsid w:val="00BE7097"/>
    <w:rsid w:val="00BE70A9"/>
    <w:rsid w:val="00BF1E14"/>
    <w:rsid w:val="00BF362F"/>
    <w:rsid w:val="00C15D22"/>
    <w:rsid w:val="00C213B7"/>
    <w:rsid w:val="00C2495F"/>
    <w:rsid w:val="00C2541F"/>
    <w:rsid w:val="00C27042"/>
    <w:rsid w:val="00C41BE5"/>
    <w:rsid w:val="00C44493"/>
    <w:rsid w:val="00C52D99"/>
    <w:rsid w:val="00C535F1"/>
    <w:rsid w:val="00C55096"/>
    <w:rsid w:val="00C66AB5"/>
    <w:rsid w:val="00C70DF1"/>
    <w:rsid w:val="00C76F4E"/>
    <w:rsid w:val="00C8359E"/>
    <w:rsid w:val="00C84CC3"/>
    <w:rsid w:val="00C868B0"/>
    <w:rsid w:val="00CA28B8"/>
    <w:rsid w:val="00CA7158"/>
    <w:rsid w:val="00CB12D4"/>
    <w:rsid w:val="00CB4A20"/>
    <w:rsid w:val="00CB77F4"/>
    <w:rsid w:val="00CC0267"/>
    <w:rsid w:val="00CC2620"/>
    <w:rsid w:val="00CD189A"/>
    <w:rsid w:val="00CE109C"/>
    <w:rsid w:val="00CE430B"/>
    <w:rsid w:val="00CE6F1D"/>
    <w:rsid w:val="00CF10F4"/>
    <w:rsid w:val="00CF6158"/>
    <w:rsid w:val="00CF7C5A"/>
    <w:rsid w:val="00D035A4"/>
    <w:rsid w:val="00D064E0"/>
    <w:rsid w:val="00D11C99"/>
    <w:rsid w:val="00D17814"/>
    <w:rsid w:val="00D24E4F"/>
    <w:rsid w:val="00D26DA1"/>
    <w:rsid w:val="00D313D3"/>
    <w:rsid w:val="00D32B17"/>
    <w:rsid w:val="00D364CF"/>
    <w:rsid w:val="00D50898"/>
    <w:rsid w:val="00D52AF3"/>
    <w:rsid w:val="00D52F83"/>
    <w:rsid w:val="00D615E3"/>
    <w:rsid w:val="00D71014"/>
    <w:rsid w:val="00D7191E"/>
    <w:rsid w:val="00D80472"/>
    <w:rsid w:val="00D80AB2"/>
    <w:rsid w:val="00D81F84"/>
    <w:rsid w:val="00D823ED"/>
    <w:rsid w:val="00D8686F"/>
    <w:rsid w:val="00DA5E01"/>
    <w:rsid w:val="00DB029F"/>
    <w:rsid w:val="00DB6C7D"/>
    <w:rsid w:val="00DC0CBE"/>
    <w:rsid w:val="00DC693A"/>
    <w:rsid w:val="00DD1EAC"/>
    <w:rsid w:val="00DD6AB0"/>
    <w:rsid w:val="00DE2261"/>
    <w:rsid w:val="00DE427B"/>
    <w:rsid w:val="00DE712B"/>
    <w:rsid w:val="00DF25C4"/>
    <w:rsid w:val="00E03E90"/>
    <w:rsid w:val="00E13B7E"/>
    <w:rsid w:val="00E149E5"/>
    <w:rsid w:val="00E2031A"/>
    <w:rsid w:val="00E20A7A"/>
    <w:rsid w:val="00E34A39"/>
    <w:rsid w:val="00E35A8A"/>
    <w:rsid w:val="00E35E1C"/>
    <w:rsid w:val="00E36022"/>
    <w:rsid w:val="00E3762F"/>
    <w:rsid w:val="00E51267"/>
    <w:rsid w:val="00E52374"/>
    <w:rsid w:val="00E5427D"/>
    <w:rsid w:val="00E64463"/>
    <w:rsid w:val="00E7212F"/>
    <w:rsid w:val="00E74BC9"/>
    <w:rsid w:val="00E76A02"/>
    <w:rsid w:val="00E917EB"/>
    <w:rsid w:val="00E921F6"/>
    <w:rsid w:val="00E93BF6"/>
    <w:rsid w:val="00E970FB"/>
    <w:rsid w:val="00EA0439"/>
    <w:rsid w:val="00EA4804"/>
    <w:rsid w:val="00EB73BC"/>
    <w:rsid w:val="00ED2EC5"/>
    <w:rsid w:val="00ED4AD8"/>
    <w:rsid w:val="00ED66BE"/>
    <w:rsid w:val="00EE3CE0"/>
    <w:rsid w:val="00EF050F"/>
    <w:rsid w:val="00EF2218"/>
    <w:rsid w:val="00EF2840"/>
    <w:rsid w:val="00EF4A2A"/>
    <w:rsid w:val="00EF55DF"/>
    <w:rsid w:val="00F03857"/>
    <w:rsid w:val="00F06ECD"/>
    <w:rsid w:val="00F104F0"/>
    <w:rsid w:val="00F116AB"/>
    <w:rsid w:val="00F14C81"/>
    <w:rsid w:val="00F22976"/>
    <w:rsid w:val="00F266E6"/>
    <w:rsid w:val="00F30F09"/>
    <w:rsid w:val="00F33065"/>
    <w:rsid w:val="00F34D20"/>
    <w:rsid w:val="00F35C24"/>
    <w:rsid w:val="00F375C3"/>
    <w:rsid w:val="00F4057B"/>
    <w:rsid w:val="00F45103"/>
    <w:rsid w:val="00F54A7A"/>
    <w:rsid w:val="00F66BE4"/>
    <w:rsid w:val="00F72F80"/>
    <w:rsid w:val="00F744DA"/>
    <w:rsid w:val="00F82479"/>
    <w:rsid w:val="00F835CE"/>
    <w:rsid w:val="00F9357B"/>
    <w:rsid w:val="00F93613"/>
    <w:rsid w:val="00F9582B"/>
    <w:rsid w:val="00F9633F"/>
    <w:rsid w:val="00FA06F7"/>
    <w:rsid w:val="00FA1C5F"/>
    <w:rsid w:val="00FA5596"/>
    <w:rsid w:val="00FB44B6"/>
    <w:rsid w:val="00FC004B"/>
    <w:rsid w:val="00FC2616"/>
    <w:rsid w:val="00FC2B67"/>
    <w:rsid w:val="00FD061D"/>
    <w:rsid w:val="00FD093A"/>
    <w:rsid w:val="00FD2342"/>
    <w:rsid w:val="00FD29F8"/>
    <w:rsid w:val="00FD650E"/>
    <w:rsid w:val="00FE09BE"/>
    <w:rsid w:val="00FE5E77"/>
    <w:rsid w:val="00FE6FC0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0E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0EC8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10E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0EC8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610EC8"/>
  </w:style>
  <w:style w:type="paragraph" w:styleId="a8">
    <w:name w:val="Balloon Text"/>
    <w:basedOn w:val="a"/>
    <w:link w:val="a9"/>
    <w:uiPriority w:val="99"/>
    <w:semiHidden/>
    <w:unhideWhenUsed/>
    <w:rsid w:val="00C835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35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"/>
    <w:basedOn w:val="a"/>
    <w:autoRedefine/>
    <w:rsid w:val="00953E1A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0E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0EC8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10E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0EC8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610EC8"/>
  </w:style>
  <w:style w:type="paragraph" w:styleId="a8">
    <w:name w:val="Balloon Text"/>
    <w:basedOn w:val="a"/>
    <w:link w:val="a9"/>
    <w:uiPriority w:val="99"/>
    <w:semiHidden/>
    <w:unhideWhenUsed/>
    <w:rsid w:val="00C835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35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"/>
    <w:basedOn w:val="a"/>
    <w:autoRedefine/>
    <w:rsid w:val="00953E1A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3&amp;n=418754&amp;dst=100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073&amp;n=418311&amp;dst=11456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18311&amp;dst=11456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3&amp;n=418311&amp;dst=11456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LAW073&amp;n=418311&amp;dst=114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Дягилева М.А.</cp:lastModifiedBy>
  <cp:revision>52</cp:revision>
  <cp:lastPrinted>2024-01-25T06:50:00Z</cp:lastPrinted>
  <dcterms:created xsi:type="dcterms:W3CDTF">2024-01-24T10:12:00Z</dcterms:created>
  <dcterms:modified xsi:type="dcterms:W3CDTF">2024-01-31T08:24:00Z</dcterms:modified>
</cp:coreProperties>
</file>