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4B5365" w:rsidP="00FC2950">
      <w:pPr>
        <w:rPr>
          <w:rFonts w:ascii="Times New Roman" w:hAnsi="Times New Roman" w:cs="Times New Roman"/>
          <w:sz w:val="28"/>
          <w:szCs w:val="28"/>
        </w:rPr>
      </w:pPr>
    </w:p>
    <w:p w:rsidR="00250689" w:rsidRDefault="00250689" w:rsidP="00FC2950">
      <w:pPr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4B5365" w:rsidRDefault="00C23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____01.02.2024_____ № ___3-П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:rsidR="004B5365" w:rsidRDefault="004B536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3A" w:rsidRDefault="00A4528F" w:rsidP="00DB303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B303A"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 w:rsidR="00DB303A"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«Об </w:t>
      </w:r>
      <w:r w:rsidR="00DB303A">
        <w:rPr>
          <w:rFonts w:ascii="Times New Roman" w:hAnsi="Times New Roman" w:cs="Times New Roman"/>
          <w:sz w:val="28"/>
          <w:szCs w:val="28"/>
        </w:rPr>
        <w:br/>
        <w:t xml:space="preserve">утверждении результатов определения государственной кадастровой оценки одновременно в отношении всех учтенных в Едином государственном </w:t>
      </w:r>
      <w:r w:rsidR="00DB303A">
        <w:rPr>
          <w:rFonts w:ascii="Times New Roman" w:hAnsi="Times New Roman" w:cs="Times New Roman"/>
          <w:sz w:val="28"/>
          <w:szCs w:val="28"/>
        </w:rPr>
        <w:br/>
        <w:t xml:space="preserve">реестре недвижимости зданий, помещений, сооружений, объектов </w:t>
      </w:r>
      <w:r w:rsidR="00DB303A">
        <w:rPr>
          <w:rFonts w:ascii="Times New Roman" w:hAnsi="Times New Roman" w:cs="Times New Roman"/>
          <w:sz w:val="28"/>
          <w:szCs w:val="28"/>
        </w:rPr>
        <w:br/>
        <w:t xml:space="preserve">незавершенного строительства, </w:t>
      </w:r>
      <w:proofErr w:type="spellStart"/>
      <w:r w:rsidR="00DB303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DB303A">
        <w:rPr>
          <w:rFonts w:ascii="Times New Roman" w:hAnsi="Times New Roman" w:cs="Times New Roman"/>
          <w:sz w:val="28"/>
          <w:szCs w:val="28"/>
        </w:rPr>
        <w:t xml:space="preserve">-мест на территории Рязанской </w:t>
      </w:r>
      <w:r w:rsidR="00DB303A">
        <w:rPr>
          <w:rFonts w:ascii="Times New Roman" w:hAnsi="Times New Roman" w:cs="Times New Roman"/>
          <w:sz w:val="28"/>
          <w:szCs w:val="28"/>
        </w:rPr>
        <w:br/>
        <w:t xml:space="preserve">области» (в редакции постановления министерства имущественных и </w:t>
      </w:r>
      <w:r w:rsidR="00DB303A">
        <w:rPr>
          <w:rFonts w:ascii="Times New Roman" w:hAnsi="Times New Roman" w:cs="Times New Roman"/>
          <w:sz w:val="28"/>
          <w:szCs w:val="28"/>
        </w:rPr>
        <w:br/>
        <w:t>земельных отношений Рязанской области  от 09.01.2024 № 1-П)</w:t>
      </w:r>
      <w:proofErr w:type="gramEnd"/>
    </w:p>
    <w:p w:rsidR="00DB303A" w:rsidRDefault="00DB303A" w:rsidP="00DB3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03A" w:rsidRPr="00DB303A" w:rsidRDefault="00C23EC0" w:rsidP="00DB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B303A" w:rsidRPr="00DB303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DB303A" w:rsidRDefault="00C23EC0" w:rsidP="00DB303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DB303A" w:rsidRPr="00DB303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02.10.2023</w:t>
        </w:r>
        <w:r w:rsidR="00DB303A" w:rsidRPr="00DB303A">
          <w:rPr>
            <w:rFonts w:ascii="Times New Roman" w:hAnsi="Times New Roman" w:cs="Times New Roman"/>
            <w:sz w:val="28"/>
            <w:szCs w:val="28"/>
          </w:rPr>
          <w:br/>
        </w:r>
        <w:r w:rsidR="00DB303A" w:rsidRPr="00DB303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="00DB303A" w:rsidRPr="00DB303A">
          <w:rPr>
            <w:rFonts w:ascii="Times New Roman" w:hAnsi="Times New Roman" w:cs="Times New Roman"/>
            <w:sz w:val="28"/>
            <w:szCs w:val="28"/>
          </w:rPr>
          <w:br/>
        </w:r>
        <w:r w:rsidR="00DB303A" w:rsidRPr="00DB303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  </w:r>
        <w:proofErr w:type="spellStart"/>
        <w:r w:rsidR="00DB303A" w:rsidRPr="00DB303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машино</w:t>
        </w:r>
        <w:proofErr w:type="spellEnd"/>
        <w:r w:rsidR="00DB303A" w:rsidRPr="00DB303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-мест на территории </w:t>
        </w:r>
        <w:r w:rsidR="00DB303A" w:rsidRPr="00DB303A">
          <w:rPr>
            <w:rFonts w:ascii="Times New Roman" w:hAnsi="Times New Roman" w:cs="Times New Roman"/>
            <w:sz w:val="28"/>
            <w:szCs w:val="28"/>
          </w:rPr>
          <w:br/>
        </w:r>
        <w:r w:rsidR="00A4528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Рязанской области»  изменения, изложив строки</w:t>
        </w:r>
        <w:r w:rsidR="00DB303A" w:rsidRPr="00DB303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</w:t>
        </w:r>
        <w:r w:rsidR="00A4528F" w:rsidRPr="00A4528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«229045» </w:t>
        </w:r>
        <w:r w:rsidR="00A4528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r w:rsidR="00DB303A" w:rsidRPr="00DB303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«534744» </w:t>
        </w:r>
        <w:r w:rsidR="00A4528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DB303A" w:rsidRPr="00DB303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 следующей редакции:</w:t>
        </w:r>
      </w:hyperlink>
      <w:proofErr w:type="gramEnd"/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471"/>
        <w:gridCol w:w="3858"/>
        <w:gridCol w:w="4136"/>
      </w:tblGrid>
      <w:tr w:rsidR="00A4528F" w:rsidTr="00A4528F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28F" w:rsidRPr="00A4528F" w:rsidRDefault="00A4528F" w:rsidP="00A45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«229045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528F" w:rsidRPr="00A4528F" w:rsidRDefault="00A4528F" w:rsidP="00A4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8F">
              <w:rPr>
                <w:rFonts w:ascii="Times New Roman" w:hAnsi="Times New Roman" w:cs="Times New Roman"/>
                <w:sz w:val="28"/>
                <w:szCs w:val="28"/>
              </w:rPr>
              <w:t>62:14:0010154:134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528F" w:rsidRPr="00A4528F" w:rsidRDefault="00A4528F" w:rsidP="00A4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5 275 332,20</w:t>
            </w:r>
          </w:p>
        </w:tc>
      </w:tr>
      <w:tr w:rsidR="00DB303A" w:rsidTr="00A4528F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03A" w:rsidRPr="00A4528F" w:rsidRDefault="00DB303A" w:rsidP="00A45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534744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03A" w:rsidRPr="00A4528F" w:rsidRDefault="00DB303A" w:rsidP="00A45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62:27:0011409:80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03A" w:rsidRPr="00A4528F" w:rsidRDefault="00DB303A" w:rsidP="00A45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917 845,57»</w:t>
            </w:r>
          </w:p>
        </w:tc>
      </w:tr>
    </w:tbl>
    <w:p w:rsidR="00DB303A" w:rsidRDefault="00DB303A" w:rsidP="00DB303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524" w:rsidRDefault="0064052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505" w:rsidRDefault="0048550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Pr="00E63698" w:rsidRDefault="00C23EC0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>
        <w:r w:rsidR="00250689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              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 w:rsidR="00250689">
          <w:rPr>
            <w:rFonts w:ascii="Times New Roman" w:hAnsi="Times New Roman" w:cs="Times New Roman"/>
            <w:sz w:val="28"/>
            <w:szCs w:val="28"/>
          </w:rPr>
          <w:t>Майоров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95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1B0B8C"/>
    <w:rsid w:val="00250689"/>
    <w:rsid w:val="00257445"/>
    <w:rsid w:val="00352ADB"/>
    <w:rsid w:val="003A33E5"/>
    <w:rsid w:val="003B0373"/>
    <w:rsid w:val="00485505"/>
    <w:rsid w:val="004B5365"/>
    <w:rsid w:val="005A5EE2"/>
    <w:rsid w:val="00630D60"/>
    <w:rsid w:val="00640524"/>
    <w:rsid w:val="00744D27"/>
    <w:rsid w:val="007A6AD4"/>
    <w:rsid w:val="008125AE"/>
    <w:rsid w:val="008370BD"/>
    <w:rsid w:val="00850746"/>
    <w:rsid w:val="008E3877"/>
    <w:rsid w:val="009364A7"/>
    <w:rsid w:val="009566F8"/>
    <w:rsid w:val="009B450B"/>
    <w:rsid w:val="009E304F"/>
    <w:rsid w:val="00A4528F"/>
    <w:rsid w:val="00AE0A66"/>
    <w:rsid w:val="00C23EC0"/>
    <w:rsid w:val="00C60871"/>
    <w:rsid w:val="00C87452"/>
    <w:rsid w:val="00D82D2D"/>
    <w:rsid w:val="00DA46AB"/>
    <w:rsid w:val="00DB303A"/>
    <w:rsid w:val="00E63698"/>
    <w:rsid w:val="00E93A9D"/>
    <w:rsid w:val="00ED5EBF"/>
    <w:rsid w:val="00ED7AFD"/>
    <w:rsid w:val="00F42B81"/>
    <w:rsid w:val="00F467D2"/>
    <w:rsid w:val="00F50A82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9550-A1C2-4334-951D-0E7D3080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U252</cp:lastModifiedBy>
  <cp:revision>74</cp:revision>
  <cp:lastPrinted>2024-01-31T06:54:00Z</cp:lastPrinted>
  <dcterms:created xsi:type="dcterms:W3CDTF">2021-11-23T15:47:00Z</dcterms:created>
  <dcterms:modified xsi:type="dcterms:W3CDTF">2024-02-02T13:11:00Z</dcterms:modified>
  <dc:language>ru-RU</dc:language>
</cp:coreProperties>
</file>