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FBA">
        <w:rPr>
          <w:rFonts w:ascii="Times New Roman" w:hAnsi="Times New Roman"/>
          <w:bCs/>
          <w:sz w:val="28"/>
          <w:szCs w:val="28"/>
        </w:rPr>
        <w:t>от 21 февраля 2024 г. № 37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B4FB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56300" w:rsidRDefault="00956300" w:rsidP="0095630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</w:t>
            </w:r>
          </w:p>
          <w:p w:rsidR="00956300" w:rsidRDefault="00956300" w:rsidP="0095630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B6D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13 апреля 2021 г. № 78 </w:t>
            </w:r>
          </w:p>
          <w:p w:rsidR="00956300" w:rsidRDefault="00956300" w:rsidP="0095630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предоставлении субсидии автономной некоммерческой </w:t>
            </w:r>
          </w:p>
          <w:p w:rsidR="00956300" w:rsidRDefault="00956300" w:rsidP="0095630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«</w:t>
            </w:r>
            <w:r w:rsidRPr="006E7257">
              <w:rPr>
                <w:rFonts w:ascii="Times New Roman" w:hAnsi="Times New Roman"/>
                <w:sz w:val="28"/>
                <w:szCs w:val="28"/>
              </w:rPr>
              <w:t xml:space="preserve">Агентство развития бизнеса Рязанской </w:t>
            </w:r>
          </w:p>
          <w:p w:rsidR="00956300" w:rsidRDefault="00956300" w:rsidP="0095630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257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E72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организацию и проведение мероприятий»</w:t>
            </w:r>
          </w:p>
          <w:p w:rsidR="00956300" w:rsidRDefault="00956300" w:rsidP="0095630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0C46">
              <w:rPr>
                <w:rFonts w:ascii="Times New Roman" w:hAnsi="Times New Roman"/>
                <w:sz w:val="28"/>
                <w:szCs w:val="28"/>
              </w:rPr>
              <w:t>(в ред</w:t>
            </w: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  <w:r w:rsidRPr="00770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0C46">
              <w:rPr>
                <w:rFonts w:ascii="Times New Roman" w:hAnsi="Times New Roman"/>
                <w:sz w:val="28"/>
                <w:szCs w:val="28"/>
              </w:rPr>
              <w:t xml:space="preserve">остановлений Правительства Рязанской </w:t>
            </w:r>
            <w:proofErr w:type="gramEnd"/>
          </w:p>
          <w:p w:rsidR="00956300" w:rsidRDefault="00956300" w:rsidP="0095630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C46">
              <w:rPr>
                <w:rFonts w:ascii="Times New Roman" w:hAnsi="Times New Roman"/>
                <w:sz w:val="28"/>
                <w:szCs w:val="28"/>
              </w:rPr>
              <w:t xml:space="preserve">области от 29.03.2022 </w:t>
            </w:r>
            <w:hyperlink r:id="rId12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70C46">
                <w:rPr>
                  <w:rFonts w:ascii="Times New Roman" w:hAnsi="Times New Roman"/>
                  <w:sz w:val="28"/>
                  <w:szCs w:val="28"/>
                </w:rPr>
                <w:t xml:space="preserve"> 113</w:t>
              </w:r>
            </w:hyperlink>
            <w:r w:rsidRPr="00770C46">
              <w:rPr>
                <w:rFonts w:ascii="Times New Roman" w:hAnsi="Times New Roman"/>
                <w:sz w:val="28"/>
                <w:szCs w:val="28"/>
              </w:rPr>
              <w:t xml:space="preserve">, от 15.02.2023 </w:t>
            </w:r>
            <w:hyperlink r:id="rId13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70C46">
                <w:rPr>
                  <w:rFonts w:ascii="Times New Roman" w:hAnsi="Times New Roman"/>
                  <w:sz w:val="28"/>
                  <w:szCs w:val="28"/>
                </w:rPr>
                <w:t xml:space="preserve"> 61</w:t>
              </w:r>
            </w:hyperlink>
            <w:r w:rsidRPr="00770C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956300" w:rsidP="0095630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C46">
              <w:rPr>
                <w:rFonts w:ascii="Times New Roman" w:hAnsi="Times New Roman"/>
                <w:sz w:val="28"/>
                <w:szCs w:val="28"/>
              </w:rPr>
              <w:t xml:space="preserve">от 08.06.2023 </w:t>
            </w:r>
            <w:hyperlink r:id="rId14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70C46">
                <w:rPr>
                  <w:rFonts w:ascii="Times New Roman" w:hAnsi="Times New Roman"/>
                  <w:sz w:val="28"/>
                  <w:szCs w:val="28"/>
                </w:rPr>
                <w:t xml:space="preserve"> 226</w:t>
              </w:r>
            </w:hyperlink>
            <w:r w:rsidRPr="00770C46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956300" w:rsidRPr="00D13643" w:rsidTr="002B3460">
        <w:trPr>
          <w:jc w:val="right"/>
        </w:trPr>
        <w:tc>
          <w:tcPr>
            <w:tcW w:w="5000" w:type="pct"/>
            <w:gridSpan w:val="3"/>
          </w:tcPr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1. 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br/>
              <w:t>от 13 апреля 2021 г. № 78 «О предоставлении субсидии автономной некоммерческой организации «Агентство развития бизнеса Рязанской области» на организацию и проведение мероприятий» следующие изменения: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>1) в преамбуле слово «подпрограммы» заменить словами «направлени</w:t>
            </w:r>
            <w:r w:rsidR="00D62201"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 xml:space="preserve"> (подпрограммы)»;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) в приложении:</w:t>
            </w:r>
          </w:p>
          <w:p w:rsidR="00956300" w:rsidRPr="00813A75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>-  пункт 1 изложить в следующей редакции: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 xml:space="preserve">«1. </w:t>
            </w:r>
            <w:proofErr w:type="gramStart"/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>Настоящий Порядок разработан в соответствии со статьей 78.1 Бюджетного кодекса Российской Федерации, Федеральным законом от 12.01.1996 № 7-ФЗ «О некоммерческих организациях», 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</w:t>
            </w:r>
            <w:proofErr w:type="gramEnd"/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gramStart"/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 xml:space="preserve">также физическим лицам – производителям товаров, работ, услуг и проведение отборов получателей 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 в целях реализации  направления (подпрограммы) 2  «Развитие малого и среднего </w:t>
            </w:r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предпринимательства» государственной программы Рязанской области «Экономическое развитие», утвержденной Постановлением Правительства Рязанской области от 29.10.2014 № 306 (далее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 xml:space="preserve"> Подпрограмма</w:t>
            </w:r>
            <w:proofErr w:type="gramEnd"/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>), распоряжением Правительства Рязанской области от 12.12.2023 № 747-р.»;</w:t>
            </w:r>
          </w:p>
          <w:p w:rsidR="00956300" w:rsidRPr="00813A75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>- пункт 2 дополнить словами «в рамках реализации Подпрограммы</w:t>
            </w:r>
            <w:proofErr w:type="gramStart"/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13A75">
              <w:rPr>
                <w:rFonts w:ascii="Times New Roman" w:eastAsiaTheme="minorEastAsia" w:hAnsi="Times New Roman"/>
                <w:sz w:val="28"/>
                <w:szCs w:val="28"/>
              </w:rPr>
              <w:t>- в пункте 3: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«3. Министерство экономического развития Рязанской области (далее – Министерство) является 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</w:t>
            </w:r>
            <w:proofErr w:type="gramStart"/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956300" w:rsidRPr="00E9424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третий</w:t>
            </w: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17823">
              <w:rPr>
                <w:rFonts w:ascii="Times New Roman" w:eastAsiaTheme="minorEastAsia" w:hAnsi="Times New Roman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817823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956300" w:rsidRPr="00E9424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>- в пункте 5:</w:t>
            </w:r>
          </w:p>
          <w:p w:rsidR="00956300" w:rsidRPr="00E9424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>подпункт 1 дополнить текстом следующего содержания: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- не находится в составляемых в рамках реализации полномочий, предусмотренных </w:t>
            </w:r>
            <w:hyperlink r:id="rId15" w:history="1">
              <w:r w:rsidRPr="0087747F">
                <w:rPr>
                  <w:rFonts w:ascii="Times New Roman" w:eastAsiaTheme="minorEastAsia" w:hAnsi="Times New Roman"/>
                  <w:sz w:val="28"/>
                  <w:szCs w:val="28"/>
                </w:rPr>
                <w:t>главой VII</w:t>
              </w:r>
            </w:hyperlink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- не является иностранным агентом в соответствии с Федеральным </w:t>
            </w:r>
            <w:hyperlink r:id="rId16" w:history="1">
              <w:r w:rsidRPr="0087747F">
                <w:rPr>
                  <w:rFonts w:ascii="Times New Roman" w:eastAsiaTheme="minorEastAsia" w:hAnsi="Times New Roman"/>
                  <w:sz w:val="28"/>
                  <w:szCs w:val="28"/>
                </w:rPr>
                <w:t>законом</w:t>
              </w:r>
            </w:hyperlink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 от 14.07.2022 № 255-ФЗ «О контроле за деятельностью лиц, находящихся под иностранным влиянием»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; 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абзац третий подпункта 3 признать утратившим силу;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в подпункте 5: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86CF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в абзаце первом цифры «7», «16» </w:t>
            </w:r>
            <w:r w:rsidRPr="00D62201">
              <w:rPr>
                <w:rFonts w:ascii="Times New Roman" w:eastAsiaTheme="minorEastAsia" w:hAnsi="Times New Roman"/>
                <w:color w:val="000000" w:themeColor="text1"/>
                <w:spacing w:val="-4"/>
                <w:sz w:val="28"/>
                <w:szCs w:val="28"/>
              </w:rPr>
              <w:t xml:space="preserve">заменить </w:t>
            </w:r>
            <w:r w:rsidR="00786CFF" w:rsidRPr="00D62201">
              <w:rPr>
                <w:rFonts w:ascii="Times New Roman" w:eastAsiaTheme="minorEastAsia" w:hAnsi="Times New Roman"/>
                <w:color w:val="000000" w:themeColor="text1"/>
                <w:spacing w:val="-4"/>
                <w:sz w:val="28"/>
                <w:szCs w:val="28"/>
              </w:rPr>
              <w:t xml:space="preserve">соответственно </w:t>
            </w:r>
            <w:r w:rsidRPr="00786CF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цифрами «5», </w:t>
            </w: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>»;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в абзаце втором слова «(показателя, необходимого для достижения результата предоставления субсидии)» заменить словами «результата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 характеристика результата)»;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дополнить подпунктом 7 следующего содержания:</w:t>
            </w:r>
          </w:p>
          <w:p w:rsidR="00956300" w:rsidRDefault="00786CFF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«7) </w:t>
            </w:r>
            <w:r w:rsidR="00956300" w:rsidRPr="00666FAD">
              <w:rPr>
                <w:rFonts w:ascii="Times New Roman" w:eastAsiaTheme="minorEastAsia" w:hAnsi="Times New Roman"/>
                <w:sz w:val="28"/>
                <w:szCs w:val="28"/>
              </w:rPr>
              <w:t xml:space="preserve">достижение значения результата предоставления субсидии и характеристики результата, </w:t>
            </w:r>
            <w:proofErr w:type="gramStart"/>
            <w:r w:rsidR="00956300" w:rsidRPr="00666FAD">
              <w:rPr>
                <w:rFonts w:ascii="Times New Roman" w:eastAsiaTheme="minorEastAsia" w:hAnsi="Times New Roman"/>
                <w:sz w:val="28"/>
                <w:szCs w:val="28"/>
              </w:rPr>
              <w:t>установленных</w:t>
            </w:r>
            <w:proofErr w:type="gramEnd"/>
            <w:r w:rsidR="00956300" w:rsidRPr="00666FAD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Соглашении, согласно пункту 6 настоящего Порядка.»;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- пункт 6 изложить в следующей редакции: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«6. Результат предоставления субсидии – организованы и проведены областные, межрегиональные, всероссийские конкурсы профессионального мастерства, образовательные мероприятия, конференции, форумы и другие мероприятия.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Характеристикой результата является количество организованных и проведенных областных, межрегиональных, всероссийских конкурсов профессионального мастерства, образовательных мероприятий, конференций, форумов  и других  мероприятий.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Точная дата завершения и конечные</w:t>
            </w: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 xml:space="preserve"> значения результата предоставления субсидии и характеристики результата указываются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>в Соглашении</w:t>
            </w:r>
            <w:proofErr w:type="gramStart"/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в </w:t>
            </w: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>пункт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е 7: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абзац первый заменить текстом следующего содержания:</w:t>
            </w:r>
          </w:p>
          <w:p w:rsidR="00956300" w:rsidRPr="002751EF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FAD">
              <w:rPr>
                <w:rFonts w:ascii="Times New Roman" w:hAnsi="Times New Roman" w:cs="Times New Roman"/>
                <w:sz w:val="28"/>
                <w:szCs w:val="28"/>
              </w:rPr>
              <w:t>«7.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36B0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субсидии Агентство развития бизнеса не позднее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B036B0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текущего финансового года представляет в Министерство 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>Заявку</w:t>
            </w:r>
            <w:r w:rsidRPr="001F54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>которая содержит следующие документы:</w:t>
            </w:r>
          </w:p>
          <w:p w:rsidR="00956300" w:rsidRPr="002751EF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>по форме согласно приложению № 2 к настоящему Порядку;</w:t>
            </w:r>
          </w:p>
          <w:p w:rsidR="00956300" w:rsidRPr="002751EF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7" w:history="1">
              <w:r w:rsidRPr="002751EF">
                <w:rPr>
                  <w:rFonts w:ascii="Times New Roman" w:hAnsi="Times New Roman" w:cs="Times New Roman"/>
                  <w:sz w:val="28"/>
                  <w:szCs w:val="28"/>
                </w:rPr>
                <w:t>расчет</w:t>
              </w:r>
            </w:hyperlink>
            <w:r w:rsidRPr="002751EF">
              <w:rPr>
                <w:rFonts w:ascii="Times New Roman" w:hAnsi="Times New Roman" w:cs="Times New Roman"/>
                <w:sz w:val="28"/>
                <w:szCs w:val="28"/>
              </w:rPr>
              <w:t xml:space="preserve"> размера субсидии по форме 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>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к настоящему Порядку;</w:t>
            </w:r>
          </w:p>
          <w:p w:rsidR="00956300" w:rsidRPr="002751EF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выписк</w:t>
            </w:r>
            <w:r w:rsidRPr="00666F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 xml:space="preserve"> из ЕГРЮЛ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дату, 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>не превышающ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 xml:space="preserve"> 30 календарных дней до даты подачи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>аявки (представляется по инициативе Агентств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51E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бизнеса)</w:t>
            </w:r>
            <w:proofErr w:type="gramStart"/>
            <w:r w:rsidRPr="002751EF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6300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956300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третий изложить в следующей редакции: </w:t>
            </w:r>
          </w:p>
          <w:p w:rsidR="00956300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66FAD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666FAD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666FAD">
              <w:rPr>
                <w:rFonts w:ascii="Times New Roman" w:hAnsi="Times New Roman"/>
                <w:sz w:val="28"/>
                <w:szCs w:val="28"/>
              </w:rPr>
              <w:t xml:space="preserve"> если Агентство развития бизнеса не представило по собственной инициативе</w:t>
            </w:r>
            <w:r w:rsidRPr="00666FAD">
              <w:t xml:space="preserve"> </w:t>
            </w:r>
            <w:r w:rsidRPr="00666FAD">
              <w:rPr>
                <w:rFonts w:ascii="Times New Roman" w:hAnsi="Times New Roman"/>
                <w:sz w:val="28"/>
                <w:szCs w:val="28"/>
              </w:rPr>
              <w:t xml:space="preserve">выписку из ЕГРЮЛ, </w:t>
            </w:r>
            <w:r w:rsidRPr="00666FAD">
              <w:rPr>
                <w:rFonts w:ascii="Times New Roman" w:hAnsi="Times New Roman" w:cs="Times New Roman"/>
                <w:sz w:val="28"/>
                <w:szCs w:val="28"/>
              </w:rPr>
              <w:t>Министерство запрашивает выписку из ЕГРЮЛ либо содержащиеся в ней</w:t>
            </w:r>
            <w:r w:rsidRPr="00B036B0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на дату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Заявки</w:t>
            </w:r>
            <w:r w:rsidRPr="00666F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6300" w:rsidRPr="00EC3E59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четвертом </w:t>
            </w:r>
            <w:r w:rsidRPr="00666FAD">
              <w:rPr>
                <w:rFonts w:ascii="Times New Roman" w:hAnsi="Times New Roman"/>
                <w:sz w:val="28"/>
                <w:szCs w:val="28"/>
              </w:rPr>
              <w:t xml:space="preserve">слова «27 июля 2010 года» заменить </w:t>
            </w:r>
            <w:r w:rsidR="00D62201">
              <w:rPr>
                <w:rFonts w:ascii="Times New Roman" w:hAnsi="Times New Roman"/>
                <w:sz w:val="28"/>
                <w:szCs w:val="28"/>
              </w:rPr>
              <w:t>цифрами</w:t>
            </w:r>
            <w:r w:rsidRPr="00666FAD">
              <w:rPr>
                <w:rFonts w:ascii="Times New Roman" w:hAnsi="Times New Roman"/>
                <w:sz w:val="28"/>
                <w:szCs w:val="28"/>
              </w:rPr>
              <w:t xml:space="preserve"> «27.07.2010»;</w:t>
            </w:r>
          </w:p>
          <w:p w:rsidR="00956300" w:rsidRPr="00666FAD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 xml:space="preserve">- в абзаце третьем пункта 8 после слова «даты» дополнить словами «и времени»; </w:t>
            </w:r>
          </w:p>
          <w:p w:rsidR="00956300" w:rsidRPr="00666FAD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>- в пункте 9:</w:t>
            </w:r>
          </w:p>
          <w:p w:rsidR="00956300" w:rsidRPr="00666FAD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>в абзаце первом слово «Заявления» заменить словом «Заявки»;</w:t>
            </w:r>
          </w:p>
          <w:p w:rsidR="00956300" w:rsidRPr="00666FAD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 xml:space="preserve">в подпункте 1 слова «27 июля 2010 года» заменить </w:t>
            </w:r>
            <w:r w:rsidR="00D62201">
              <w:rPr>
                <w:rFonts w:ascii="Times New Roman" w:hAnsi="Times New Roman"/>
                <w:sz w:val="28"/>
                <w:szCs w:val="28"/>
              </w:rPr>
              <w:t>цифрами</w:t>
            </w:r>
            <w:r w:rsidRPr="00666FAD">
              <w:rPr>
                <w:rFonts w:ascii="Times New Roman" w:hAnsi="Times New Roman"/>
                <w:sz w:val="28"/>
                <w:szCs w:val="28"/>
              </w:rPr>
              <w:t xml:space="preserve"> «27.07.2010»;</w:t>
            </w:r>
          </w:p>
          <w:p w:rsidR="00956300" w:rsidRPr="00666FAD" w:rsidRDefault="00956300" w:rsidP="0095630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>подпункт 3 изложить в следующей редакции: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 xml:space="preserve">«3) осуществляет проверку соблюдения Агентством развития бизнеса условий, предусмотренных </w:t>
            </w:r>
            <w:hyperlink w:anchor="P56">
              <w:r w:rsidRPr="00666FAD">
                <w:rPr>
                  <w:rFonts w:ascii="Times New Roman" w:hAnsi="Times New Roman"/>
                  <w:sz w:val="28"/>
                  <w:szCs w:val="28"/>
                </w:rPr>
                <w:t>пунктом 5</w:t>
              </w:r>
            </w:hyperlink>
            <w:r w:rsidRPr="00666FAD">
              <w:rPr>
                <w:rFonts w:ascii="Times New Roman" w:hAnsi="Times New Roman"/>
                <w:sz w:val="28"/>
                <w:szCs w:val="28"/>
              </w:rPr>
              <w:t xml:space="preserve"> настоящего Порядка (за исключением условий, предусмотренных </w:t>
            </w:r>
            <w:hyperlink w:anchor="P75">
              <w:r w:rsidRPr="00666FAD">
                <w:rPr>
                  <w:rFonts w:ascii="Times New Roman" w:hAnsi="Times New Roman"/>
                  <w:sz w:val="28"/>
                  <w:szCs w:val="28"/>
                </w:rPr>
                <w:t>подпунктами 5</w:t>
              </w:r>
            </w:hyperlink>
            <w:r w:rsidRPr="00666F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w:anchor="P81">
              <w:r w:rsidRPr="00666FAD">
                <w:rPr>
                  <w:rFonts w:ascii="Times New Roman" w:hAnsi="Times New Roman"/>
                  <w:sz w:val="28"/>
                  <w:szCs w:val="28"/>
                </w:rPr>
                <w:t>6, 7 пункта 5</w:t>
              </w:r>
            </w:hyperlink>
            <w:r w:rsidRPr="00666FAD">
              <w:rPr>
                <w:rFonts w:ascii="Times New Roman" w:hAnsi="Times New Roman"/>
                <w:sz w:val="28"/>
                <w:szCs w:val="28"/>
              </w:rPr>
              <w:t xml:space="preserve"> настоящего </w:t>
            </w:r>
            <w:r w:rsidRPr="00666FAD">
              <w:rPr>
                <w:rFonts w:ascii="Times New Roman" w:hAnsi="Times New Roman"/>
                <w:sz w:val="28"/>
                <w:szCs w:val="28"/>
              </w:rPr>
              <w:lastRenderedPageBreak/>
              <w:t>Порядка), и порядка предоставления субсидии. Проверка в соответствии с настоящим Порядком заключается в рассмотрении документов и информации, представленных Агентством развития бизнеса, анализе содержащейся в них информации на предмет соблюдения Агентством развития бизнеса условий и порядка предоставления субсидии</w:t>
            </w:r>
            <w:proofErr w:type="gramStart"/>
            <w:r w:rsidRPr="00666FA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666F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>абзацы 3, 4 подпункта 4 изложить в следующей редакции:</w:t>
            </w:r>
          </w:p>
          <w:p w:rsidR="00956300" w:rsidRPr="00666FAD" w:rsidRDefault="00956300" w:rsidP="0095630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Pr="00666FAD">
              <w:rPr>
                <w:rFonts w:ascii="Times New Roman" w:hAnsi="Times New Roman"/>
                <w:sz w:val="28"/>
                <w:szCs w:val="28"/>
              </w:rPr>
              <w:t xml:space="preserve">несоблюдение Агентством развития бизнеса условий, предусмотренных </w:t>
            </w:r>
            <w:hyperlink w:anchor="P56">
              <w:r w:rsidRPr="00666FAD">
                <w:rPr>
                  <w:rFonts w:ascii="Times New Roman" w:hAnsi="Times New Roman"/>
                  <w:sz w:val="28"/>
                  <w:szCs w:val="28"/>
                </w:rPr>
                <w:t>пунктом 5</w:t>
              </w:r>
            </w:hyperlink>
            <w:r w:rsidRPr="00666FAD">
              <w:rPr>
                <w:rFonts w:ascii="Times New Roman" w:hAnsi="Times New Roman"/>
                <w:sz w:val="28"/>
                <w:szCs w:val="28"/>
              </w:rPr>
              <w:t xml:space="preserve"> настоящего Порядка (за исключением условий, предусмотренных </w:t>
            </w:r>
            <w:hyperlink w:anchor="P75">
              <w:r w:rsidRPr="00666FAD">
                <w:rPr>
                  <w:rFonts w:ascii="Times New Roman" w:hAnsi="Times New Roman"/>
                  <w:sz w:val="28"/>
                  <w:szCs w:val="28"/>
                </w:rPr>
                <w:t>подпунктами 5</w:t>
              </w:r>
            </w:hyperlink>
            <w:r w:rsidRPr="00666F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w:anchor="P81">
              <w:r w:rsidRPr="00666FAD">
                <w:rPr>
                  <w:rFonts w:ascii="Times New Roman" w:hAnsi="Times New Roman"/>
                  <w:sz w:val="28"/>
                  <w:szCs w:val="28"/>
                </w:rPr>
                <w:t>6, 7 пункта 5</w:t>
              </w:r>
            </w:hyperlink>
            <w:r w:rsidRPr="00666FAD">
              <w:rPr>
                <w:rFonts w:ascii="Times New Roman" w:hAnsi="Times New Roman"/>
                <w:sz w:val="28"/>
                <w:szCs w:val="28"/>
              </w:rPr>
              <w:t xml:space="preserve"> настоящего Порядка);</w:t>
            </w:r>
          </w:p>
          <w:p w:rsidR="00956300" w:rsidRPr="00666FAD" w:rsidRDefault="00D62201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56300" w:rsidRPr="00666FAD">
              <w:rPr>
                <w:rFonts w:ascii="Times New Roman" w:hAnsi="Times New Roman"/>
                <w:sz w:val="28"/>
                <w:szCs w:val="28"/>
              </w:rPr>
              <w:t xml:space="preserve">несоответствие представленных Агентством развития бизнеса </w:t>
            </w:r>
            <w:r w:rsidR="00956300" w:rsidRPr="009563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документов условиям предоставления субсидий, предусмотренным </w:t>
            </w:r>
            <w:hyperlink w:anchor="P56">
              <w:r w:rsidR="00956300" w:rsidRPr="00956300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пунктом 5</w:t>
              </w:r>
            </w:hyperlink>
            <w:r w:rsidR="00956300" w:rsidRPr="00666FAD">
              <w:rPr>
                <w:rFonts w:ascii="Times New Roman" w:hAnsi="Times New Roman"/>
                <w:sz w:val="28"/>
                <w:szCs w:val="28"/>
              </w:rPr>
              <w:t xml:space="preserve"> настоящего Порядка (за исключением условий, предусмотренных </w:t>
            </w:r>
            <w:hyperlink w:anchor="P75">
              <w:r w:rsidR="00956300" w:rsidRPr="00666FAD">
                <w:rPr>
                  <w:rFonts w:ascii="Times New Roman" w:hAnsi="Times New Roman"/>
                  <w:sz w:val="28"/>
                  <w:szCs w:val="28"/>
                </w:rPr>
                <w:t>подпунктами 5</w:t>
              </w:r>
            </w:hyperlink>
            <w:r w:rsidR="00956300" w:rsidRPr="00666F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w:anchor="P81">
              <w:r w:rsidR="00956300" w:rsidRPr="00666FAD">
                <w:rPr>
                  <w:rFonts w:ascii="Times New Roman" w:hAnsi="Times New Roman"/>
                  <w:sz w:val="28"/>
                  <w:szCs w:val="28"/>
                </w:rPr>
                <w:t>6, 7 пункта 5</w:t>
              </w:r>
            </w:hyperlink>
            <w:r w:rsidR="00956300" w:rsidRPr="00666FAD">
              <w:rPr>
                <w:rFonts w:ascii="Times New Roman" w:hAnsi="Times New Roman"/>
                <w:sz w:val="28"/>
                <w:szCs w:val="28"/>
              </w:rPr>
              <w:t xml:space="preserve"> настоящего Порядка)</w:t>
            </w:r>
            <w:proofErr w:type="gramStart"/>
            <w:r w:rsidR="00956300" w:rsidRPr="00666FA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956300" w:rsidRPr="00666FAD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- в пункте</w:t>
            </w:r>
            <w:r w:rsidR="00240515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 xml:space="preserve">11: 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в абзаце первом слова «заключения дополнительного Соглашения об увеличении размера субсидии</w:t>
            </w:r>
            <w:proofErr w:type="gramStart"/>
            <w:r w:rsidRPr="00666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,»</w:t>
            </w:r>
            <w:proofErr w:type="gramEnd"/>
            <w:r w:rsidRPr="00666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исключить;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дополнить текстом следующего содержания:</w:t>
            </w:r>
          </w:p>
          <w:p w:rsidR="00956300" w:rsidRPr="00E9424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 xml:space="preserve">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счет, открытый Агентством развития бизнеса в учреждениях Центрального банка Российской Федерации или кредитных организациях, указанный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E9424D">
              <w:rPr>
                <w:rFonts w:ascii="Times New Roman" w:eastAsiaTheme="minorEastAsia" w:hAnsi="Times New Roman"/>
                <w:sz w:val="28"/>
                <w:szCs w:val="28"/>
              </w:rPr>
              <w:t>в Соглашении, не позднее 10 рабочего дня со дня заключения дополнит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ельного соглашения к Соглашению, </w:t>
            </w: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но не позднее последнего рабочего дня, текущего финансового года.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При реорганизации Агентства развития бизнеса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При реорганизации Агентства развития бизнеса в форме разделения, выделения, а также при ликвидации Агентства развития бизнеса Соглашение расторгается с формированием уведомления о расторжении Соглашения 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br/>
              <w:t xml:space="preserve">в одностороннем порядке и акта об исполнении обязательств 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br/>
              <w:t>по Соглашению с отражением информации о неисполненных Агентством развития бизнеса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</w:t>
            </w:r>
            <w:proofErr w:type="gram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 Федерации.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</w:t>
            </w:r>
            <w:proofErr w:type="gramStart"/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- пункт 15 изложить в следующей редакции: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56300" w:rsidRP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5630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«15. Агентство развития бизнеса представляет в Министерство ежеквартально до 5 числа месяца, следующего за отчетным кварталом                   (по итогам отчетного года – до 13 января года, следующего за отчетным годом):</w:t>
            </w:r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>- отчет о достижении значения результата предоставления субсидии                      и характеристики результата по форме, установленной Соглашением;</w:t>
            </w:r>
          </w:p>
          <w:p w:rsidR="00956300" w:rsidRPr="00666FAD" w:rsidRDefault="00786CFF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56300" w:rsidRPr="00666FAD">
              <w:rPr>
                <w:rFonts w:ascii="Times New Roman" w:hAnsi="Times New Roman"/>
                <w:sz w:val="28"/>
                <w:szCs w:val="28"/>
              </w:rPr>
              <w:t xml:space="preserve">отчет об осуществлении расходов, источником финансового обеспечения которых является субсидия, по форме, установленной Соглашением, на цели, указанные в </w:t>
            </w:r>
            <w:hyperlink w:anchor="P44">
              <w:r w:rsidR="00956300" w:rsidRPr="00666FAD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="00956300" w:rsidRPr="00666FAD">
              <w:rPr>
                <w:rFonts w:ascii="Times New Roman" w:hAnsi="Times New Roman"/>
                <w:sz w:val="28"/>
                <w:szCs w:val="28"/>
              </w:rPr>
              <w:t xml:space="preserve"> настоящего Порядка,                                      в соответствии с </w:t>
            </w:r>
            <w:hyperlink w:anchor="P195">
              <w:r w:rsidR="00956300" w:rsidRPr="00666FAD">
                <w:rPr>
                  <w:rFonts w:ascii="Times New Roman" w:hAnsi="Times New Roman"/>
                  <w:sz w:val="28"/>
                  <w:szCs w:val="28"/>
                </w:rPr>
                <w:t>направлениями</w:t>
              </w:r>
            </w:hyperlink>
            <w:r w:rsidR="00956300" w:rsidRPr="00666FAD">
              <w:rPr>
                <w:rFonts w:ascii="Times New Roman" w:hAnsi="Times New Roman"/>
                <w:sz w:val="28"/>
                <w:szCs w:val="28"/>
              </w:rPr>
              <w:t xml:space="preserve"> расходов согласно приложению № 1                              к настоящему Порядку 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соответствующих направлений расходов.</w:t>
            </w:r>
            <w:proofErr w:type="gramEnd"/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6FAD">
              <w:rPr>
                <w:rFonts w:ascii="Times New Roman" w:hAnsi="Times New Roman"/>
                <w:sz w:val="28"/>
                <w:szCs w:val="28"/>
              </w:rPr>
              <w:t>Агентство развития бизнеса предоставляет отчет о реализации плана мероприятий по достижению значений результатов предоставления субсидии (контрольных точек) по форме и в сроки, установленные в Соглашении, с учетом положений</w:t>
            </w:r>
            <w:r w:rsidR="00D62201">
              <w:rPr>
                <w:rFonts w:ascii="Times New Roman" w:hAnsi="Times New Roman"/>
                <w:sz w:val="28"/>
                <w:szCs w:val="28"/>
              </w:rPr>
              <w:t>,</w:t>
            </w:r>
            <w:r w:rsidRPr="00666FAD">
              <w:rPr>
                <w:rFonts w:ascii="Times New Roman" w:hAnsi="Times New Roman"/>
                <w:sz w:val="28"/>
                <w:szCs w:val="28"/>
              </w:rPr>
              <w:t xml:space="preserve">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услуг, утвержденным Приказом Минфина России от 29.09.2021 № 138н.</w:t>
            </w:r>
            <w:proofErr w:type="gramEnd"/>
          </w:p>
          <w:p w:rsidR="00956300" w:rsidRPr="00666FAD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>Указанные отчеты и документы представляются в Министерство руководителем Агентства развития бизнеса лично или через представителя                на бумажном носителе.</w:t>
            </w:r>
            <w:r w:rsidRPr="00666FA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Pr="00666FAD">
              <w:rPr>
                <w:rFonts w:ascii="Times New Roman" w:hAnsi="Times New Roman"/>
                <w:sz w:val="28"/>
                <w:szCs w:val="28"/>
              </w:rPr>
              <w:t>В случае подачи отчетов и документов через представителя к документам прилагаются копии документов, удостоверяющих его личность и полномочия.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>Отчеты и документы регистрируются в день их поступления в журнале регистрации по утверждаемой Министерством форме с указанием даты поступления. Министерство осуществляет проверку и принятие отчетов, представленных Агентством развития бизнеса в соответствии с настоящим пунктом, не позднее 15 рабочего дня, следующего за днем их представления</w:t>
            </w:r>
            <w:proofErr w:type="gramStart"/>
            <w:r w:rsidRPr="00666FA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 первом пункта 16 слова «</w:t>
            </w:r>
            <w:hyperlink w:anchor="P69">
              <w:r w:rsidRPr="0082186B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абзацем третьим подпункта 3</w:t>
              </w:r>
            </w:hyperlink>
            <w:r w:rsidRPr="008218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hyperlink w:anchor="P75">
              <w:r w:rsidRPr="0082186B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подпунктами 5</w:t>
              </w:r>
            </w:hyperlink>
            <w:r w:rsidRPr="008218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hyperlink w:anchor="P81">
              <w:r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6</w:t>
              </w:r>
            </w:hyperlink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словами «</w:t>
            </w:r>
            <w:r w:rsidRPr="006A5AAD">
              <w:rPr>
                <w:rFonts w:ascii="Times New Roman" w:hAnsi="Times New Roman"/>
                <w:sz w:val="28"/>
                <w:szCs w:val="28"/>
              </w:rPr>
              <w:t>подпунктами 5, 6, 7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56300" w:rsidRPr="00606787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 пункт 18 изложить в следующей редакции:</w:t>
            </w:r>
          </w:p>
          <w:p w:rsidR="00956300" w:rsidRPr="00606787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«18.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В случае</w:t>
            </w:r>
            <w:proofErr w:type="gramStart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proofErr w:type="gramEnd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если Агентством развития бизнеса в срок, установленный в Соглашении, не достигнуто значение результата предоставления субсидии, установленного в Соглашении, Агентство развития бизнеса возвращает в областной бюджет часть субсидии в срок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не позднее 1 июня года, следующего за годом предоставления субсидии. Размер средств, подлежащих возврату в областной бюджет, рассчитывается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br/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по формуле:</w:t>
            </w:r>
          </w:p>
          <w:p w:rsidR="00956300" w:rsidRP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V</w:t>
            </w:r>
            <w:proofErr w:type="gram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возврата</w:t>
            </w:r>
            <w:proofErr w:type="spell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 = </w:t>
            </w:r>
            <w:proofErr w:type="spellStart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Vсубсидии</w:t>
            </w:r>
            <w:proofErr w:type="spell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 x P,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где: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V</w:t>
            </w:r>
            <w:proofErr w:type="gram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возврата</w:t>
            </w:r>
            <w:proofErr w:type="spell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V</w:t>
            </w:r>
            <w:proofErr w:type="gram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субсидии</w:t>
            </w:r>
            <w:proofErr w:type="spell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 - размер субсидии, предоставленной Агентству развития бизнеса в отчетном финансовом году;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P - процент </w:t>
            </w:r>
            <w:proofErr w:type="spellStart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недостижения</w:t>
            </w:r>
            <w:proofErr w:type="spellEnd"/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 значения характеристики результата, 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br/>
              <w:t>при этом:</w:t>
            </w:r>
          </w:p>
          <w:p w:rsidR="00956300" w:rsidRP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956300" w:rsidRPr="00C26633" w:rsidRDefault="00956300" w:rsidP="0095630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26633">
              <w:rPr>
                <w:rFonts w:ascii="Times New Roman" w:eastAsiaTheme="minorEastAsia" w:hAnsi="Times New Roman"/>
                <w:sz w:val="28"/>
                <w:szCs w:val="28"/>
              </w:rPr>
              <w:t>P = (1 - d / D) x 100%,</w:t>
            </w:r>
          </w:p>
          <w:p w:rsidR="00956300" w:rsidRPr="00C26633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26633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956300" w:rsidRPr="00C26633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26633">
              <w:rPr>
                <w:rFonts w:ascii="Times New Roman" w:eastAsiaTheme="minorEastAsia" w:hAnsi="Times New Roman"/>
                <w:sz w:val="28"/>
                <w:szCs w:val="28"/>
              </w:rPr>
              <w:t xml:space="preserve">d </w:t>
            </w:r>
            <w:r w:rsidR="00786CFF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Pr="00C26633">
              <w:rPr>
                <w:rFonts w:ascii="Times New Roman" w:eastAsiaTheme="minorEastAsia" w:hAnsi="Times New Roman"/>
                <w:sz w:val="28"/>
                <w:szCs w:val="28"/>
              </w:rPr>
              <w:t xml:space="preserve"> достигнутое значение характеристики результата;</w:t>
            </w:r>
          </w:p>
          <w:p w:rsidR="00956300" w:rsidRPr="00786CF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786CF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D </w:t>
            </w:r>
            <w:r w:rsidR="00786CFF" w:rsidRPr="00786CF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-</w:t>
            </w:r>
            <w:r w:rsidRPr="00786CF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значение характеристики результата, установленное</w:t>
            </w:r>
            <w:r w:rsidR="00786CF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Pr="00786CF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в Соглашении</w:t>
            </w:r>
            <w:proofErr w:type="gramStart"/>
            <w:r w:rsidRPr="00786CFF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956300" w:rsidRPr="00034A3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34A3F">
              <w:rPr>
                <w:rFonts w:ascii="Times New Roman" w:eastAsiaTheme="minorEastAsia" w:hAnsi="Times New Roman"/>
                <w:sz w:val="28"/>
                <w:szCs w:val="28"/>
              </w:rPr>
              <w:t xml:space="preserve">- абзац первый пункта 19 заменить </w:t>
            </w: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текстом с</w:t>
            </w:r>
            <w:r w:rsidRPr="00034A3F">
              <w:rPr>
                <w:rFonts w:ascii="Times New Roman" w:eastAsiaTheme="minorEastAsia" w:hAnsi="Times New Roman"/>
                <w:sz w:val="28"/>
                <w:szCs w:val="28"/>
              </w:rPr>
              <w:t>ледующего содержания:</w:t>
            </w:r>
          </w:p>
          <w:p w:rsidR="00956300" w:rsidRPr="00034A3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34A3F">
              <w:rPr>
                <w:rFonts w:ascii="Times New Roman" w:eastAsiaTheme="minorEastAsia" w:hAnsi="Times New Roman"/>
                <w:sz w:val="28"/>
                <w:szCs w:val="28"/>
              </w:rPr>
              <w:t>«19. Остатки субсидий, не использованные в отчетном финансовом году, в случаях, предусмотренных Соглашением, подлежат возврату Агентством развития бизнеса в областной бюджет не позднее 25 января года, следующего за отчетным финансовым годом.</w:t>
            </w:r>
          </w:p>
          <w:p w:rsidR="00956300" w:rsidRPr="003353A5" w:rsidRDefault="00956300" w:rsidP="0095630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FAD">
              <w:rPr>
                <w:rFonts w:ascii="Times New Roman" w:hAnsi="Times New Roman"/>
                <w:sz w:val="28"/>
                <w:szCs w:val="28"/>
              </w:rPr>
              <w:t xml:space="preserve">Возможно осуществление расходов на цели, указанные в пункте 2 настоящего Порядка, источником финансового </w:t>
            </w:r>
            <w:proofErr w:type="gramStart"/>
            <w:r w:rsidRPr="00666FAD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proofErr w:type="gramEnd"/>
            <w:r w:rsidRPr="00666FAD">
              <w:rPr>
                <w:rFonts w:ascii="Times New Roman" w:hAnsi="Times New Roman"/>
                <w:sz w:val="28"/>
                <w:szCs w:val="28"/>
              </w:rPr>
              <w:t xml:space="preserve"> которых являются не использованные в отчетном финансовом году остатки субсидий, и включение таких положений в Соглашение при принятии Министерством в установленном Правительством Рязанской области порядке решения о наличии потребности в указанных средствах.»;</w:t>
            </w:r>
          </w:p>
          <w:p w:rsidR="00956300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>- приложение № 2 к Порядку 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изложить                     в новой редакции согласно приложению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№ 1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 к настоящему постановлению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- дополнить приложением № 3 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к Порядку 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согласно приложению № 2 к настоящему постановлению. </w:t>
            </w:r>
          </w:p>
          <w:p w:rsidR="00956300" w:rsidRPr="0087747F" w:rsidRDefault="00956300" w:rsidP="009563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2. Настоящее постановление вступает в силу со дня </w:t>
            </w:r>
            <w:r w:rsidRPr="00666FAD">
              <w:rPr>
                <w:rFonts w:ascii="Times New Roman" w:eastAsiaTheme="minorEastAsia" w:hAnsi="Times New Roman"/>
                <w:sz w:val="28"/>
                <w:szCs w:val="28"/>
              </w:rPr>
              <w:t>его п</w:t>
            </w:r>
            <w:r w:rsidRPr="0087747F">
              <w:rPr>
                <w:rFonts w:ascii="Times New Roman" w:eastAsiaTheme="minorEastAsia" w:hAnsi="Times New Roman"/>
                <w:sz w:val="28"/>
                <w:szCs w:val="28"/>
              </w:rPr>
              <w:t xml:space="preserve">одписания. </w:t>
            </w:r>
          </w:p>
        </w:tc>
      </w:tr>
      <w:tr w:rsidR="0095630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956300" w:rsidRDefault="009563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300" w:rsidRDefault="009563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300" w:rsidRDefault="009563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300" w:rsidRDefault="00956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956300" w:rsidRDefault="009563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56300" w:rsidRDefault="0095630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56300" w:rsidRDefault="0095630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56300" w:rsidRDefault="0095630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56300" w:rsidRDefault="0095630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06" w:rsidRDefault="00241506">
      <w:r>
        <w:separator/>
      </w:r>
    </w:p>
  </w:endnote>
  <w:endnote w:type="continuationSeparator" w:id="0">
    <w:p w:rsidR="00241506" w:rsidRDefault="0024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06" w:rsidRDefault="00241506">
      <w:r>
        <w:separator/>
      </w:r>
    </w:p>
  </w:footnote>
  <w:footnote w:type="continuationSeparator" w:id="0">
    <w:p w:rsidR="00241506" w:rsidRDefault="0024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07544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4YyypWy2x7BymeLn5NP3HAKxtQ=" w:salt="hwRhlKei4ElFQMkBDHQg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0515"/>
    <w:rsid w:val="00241506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7544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6CFF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54B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5630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FBA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2063"/>
    <w:rsid w:val="00D62201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5630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5630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E0CD015233CADF30A96F10DC21D5BC66BE9A024D66FF6A7829A44B69A2A353106B91A2AC95690F66F9E7674ABB85D3FB70BC4E0A90D218C3AA50BA591ByEL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CD015233CADF30A96F10DC21D5BC66BE9A024D66F26B7B25AA4B69A2A353106B91A2AC95690F66F9E7674ABB85D3FB70BC4E0A90D218C3AA50BA591ByEL" TargetMode="External"/><Relationship Id="rId17" Type="http://schemas.openxmlformats.org/officeDocument/2006/relationships/hyperlink" Target="consultantplus://offline/ref=9561419C2FF23E977B7D78FC483EAF014000CD18F007C3C9318A14945467BBD727C66671B0ABA0879432DA1C37BE8E66A785BB6ED4A4E552D1796DAAC5tF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8D33543981E63BF64964E98550ED920594E1029F0A6AE37CFA2363B7CEB8FDA8EE11539012B89C767E53232E4M5M9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0CD015233CADF30A96F10DC21D5BC66BE9A024D66FE6B7921AA4B69A2A353106B91A2AC95690F66F9E7664FBB85D3FB70BC4E0A90D218C3AA50BA591ByE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9</cp:revision>
  <cp:lastPrinted>2024-02-12T06:28:00Z</cp:lastPrinted>
  <dcterms:created xsi:type="dcterms:W3CDTF">2024-02-08T13:42:00Z</dcterms:created>
  <dcterms:modified xsi:type="dcterms:W3CDTF">2024-02-21T14:19:00Z</dcterms:modified>
</cp:coreProperties>
</file>