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D5C">
        <w:rPr>
          <w:rFonts w:ascii="Times New Roman" w:hAnsi="Times New Roman"/>
          <w:bCs/>
          <w:sz w:val="28"/>
          <w:szCs w:val="28"/>
        </w:rPr>
        <w:t>от 21 февраля 2024 г. № 38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C3D5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30"/>
        <w:gridCol w:w="2488"/>
      </w:tblGrid>
      <w:tr w:rsidR="00C1008D" w:rsidRPr="00B766FD" w:rsidTr="001E579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E5795" w:rsidRDefault="00C1008D" w:rsidP="001E5795">
            <w:pPr>
              <w:tabs>
                <w:tab w:val="left" w:pos="-1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B766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постановление Прав</w:t>
            </w:r>
            <w:r w:rsidR="00F34C9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ительства </w:t>
            </w:r>
          </w:p>
          <w:p w:rsidR="001E5795" w:rsidRDefault="00F34C9B" w:rsidP="001E5795">
            <w:pPr>
              <w:tabs>
                <w:tab w:val="left" w:pos="-1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от </w:t>
            </w:r>
            <w:r w:rsidR="00B81897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C1008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 августа 2022 г. № 293 «О Порядке </w:t>
            </w:r>
          </w:p>
          <w:p w:rsidR="001E5795" w:rsidRDefault="00C1008D" w:rsidP="001E5795">
            <w:pPr>
              <w:tabs>
                <w:tab w:val="left" w:pos="-1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субсидии автономной некоммерческой </w:t>
            </w:r>
          </w:p>
          <w:p w:rsidR="001E5795" w:rsidRDefault="00C1008D" w:rsidP="001E5795">
            <w:pPr>
              <w:tabs>
                <w:tab w:val="left" w:pos="-1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организации «Агентство развития туризма Рязанской области» </w:t>
            </w:r>
          </w:p>
          <w:p w:rsidR="00C1008D" w:rsidRDefault="00C1008D" w:rsidP="001E5795">
            <w:pPr>
              <w:tabs>
                <w:tab w:val="left" w:pos="-1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виде имущественного взноса для обеспечения деятельности»</w:t>
            </w:r>
          </w:p>
          <w:p w:rsidR="00C1008D" w:rsidRDefault="00C1008D" w:rsidP="001E5795">
            <w:pPr>
              <w:tabs>
                <w:tab w:val="left" w:pos="5414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C1008D" w:rsidRPr="00B766FD" w:rsidRDefault="00C1008D" w:rsidP="001E5795">
            <w:pPr>
              <w:tabs>
                <w:tab w:val="left" w:pos="541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 28.02.2023 № 72, от 20.06.2023 № 236)</w:t>
            </w:r>
          </w:p>
        </w:tc>
      </w:tr>
      <w:tr w:rsidR="00C1008D" w:rsidRPr="00D13643" w:rsidTr="001E5795">
        <w:trPr>
          <w:jc w:val="right"/>
        </w:trPr>
        <w:tc>
          <w:tcPr>
            <w:tcW w:w="5000" w:type="pct"/>
            <w:gridSpan w:val="3"/>
          </w:tcPr>
          <w:p w:rsidR="00C1008D" w:rsidRPr="00D13643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008D" w:rsidRPr="009674A0" w:rsidRDefault="00C1008D" w:rsidP="001E5795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4A0">
              <w:rPr>
                <w:rFonts w:ascii="Times New Roman" w:hAnsi="Times New Roman"/>
                <w:sz w:val="28"/>
                <w:szCs w:val="28"/>
              </w:rPr>
              <w:t>1. Внести в приложение к постановлению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Рязанской области от </w:t>
            </w:r>
            <w:r w:rsidR="0037579F">
              <w:rPr>
                <w:rFonts w:ascii="Times New Roman" w:hAnsi="Times New Roman"/>
                <w:sz w:val="28"/>
                <w:szCs w:val="28"/>
              </w:rPr>
              <w:t>0</w:t>
            </w:r>
            <w:r w:rsidRPr="009674A0">
              <w:rPr>
                <w:rFonts w:ascii="Times New Roman" w:hAnsi="Times New Roman"/>
                <w:sz w:val="28"/>
                <w:szCs w:val="28"/>
              </w:rPr>
              <w:t>9 августа 2022 г. № 293 «О Порядке предоставления субсидий автономной некоммерческой организации «Агентство развития туризма Рязанской области» в виде имущественного взноса для обеспечения деятельности» следующие изменения:</w:t>
            </w:r>
          </w:p>
          <w:p w:rsidR="00C1008D" w:rsidRDefault="00C1008D" w:rsidP="001E5795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C1008D" w:rsidRDefault="00C1008D" w:rsidP="001E5795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статьей 78.1 Бюджетного кодекса Российской Федерации, Федеральным законом                          от 12.01.1996 № 7-ФЗ «О некоммерческих организациях», законом Рязанской области об областном бюджете на очередной финансовый год 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>и плановый период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 xml:space="preserve"> (подпрограмм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54AEB">
              <w:rPr>
                <w:rFonts w:ascii="Times New Roman" w:hAnsi="Times New Roman"/>
                <w:sz w:val="28"/>
                <w:szCs w:val="28"/>
              </w:rPr>
              <w:t>) 2 «Развитие внутреннего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въездного туризма» государственной программы Рязанской области «Развитие инвестиционной деятельности и туризма» </w:t>
            </w:r>
            <w:r w:rsidRPr="00B7531F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proofErr w:type="spellStart"/>
            <w:r w:rsidRPr="00B7531F">
              <w:rPr>
                <w:rFonts w:ascii="Times New Roman" w:hAnsi="Times New Roman"/>
                <w:sz w:val="28"/>
                <w:szCs w:val="28"/>
              </w:rPr>
              <w:t>Подрограмма</w:t>
            </w:r>
            <w:proofErr w:type="spellEnd"/>
            <w:r w:rsidRPr="00B7531F">
              <w:rPr>
                <w:rFonts w:ascii="Times New Roman" w:hAnsi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утвержденной постановлением Правительства Рязанской области                                 от 30.10.2023 № 409</w:t>
            </w:r>
            <w:proofErr w:type="gramEnd"/>
            <w:r w:rsidR="00C752AA">
              <w:rPr>
                <w:rFonts w:ascii="Times New Roman" w:hAnsi="Times New Roman"/>
                <w:sz w:val="28"/>
                <w:szCs w:val="28"/>
              </w:rPr>
              <w:t xml:space="preserve"> «Об утверждении государственной программы Рязанской области «Развитие инвестиционной деятельности и туризма»</w:t>
            </w:r>
            <w:r>
              <w:rPr>
                <w:rFonts w:ascii="Times New Roman" w:hAnsi="Times New Roman"/>
                <w:sz w:val="28"/>
                <w:szCs w:val="28"/>
              </w:rPr>
              <w:t>, распоряжением Правительства Рязанской области от 30.10.2023 № 645-р.»;</w:t>
            </w:r>
          </w:p>
          <w:p w:rsidR="00C1008D" w:rsidRDefault="00C1008D" w:rsidP="001E5795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C1008D" w:rsidRPr="00145C0E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1008D" w:rsidRDefault="00C1008D" w:rsidP="001E5795">
            <w:pPr>
              <w:pStyle w:val="ac"/>
              <w:tabs>
                <w:tab w:val="left" w:pos="0"/>
                <w:tab w:val="left" w:pos="885"/>
                <w:tab w:val="left" w:pos="1080"/>
              </w:tabs>
              <w:ind w:left="0"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C1008D" w:rsidRPr="001F569D" w:rsidRDefault="00D723B2" w:rsidP="0037579F">
            <w:pPr>
              <w:pStyle w:val="ac"/>
              <w:tabs>
                <w:tab w:val="left" w:pos="0"/>
                <w:tab w:val="left" w:pos="885"/>
                <w:tab w:val="left" w:pos="1080"/>
              </w:tabs>
              <w:spacing w:line="233" w:lineRule="auto"/>
              <w:ind w:left="0" w:right="-1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569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подпункт 1 дополнить абзацами</w:t>
            </w:r>
            <w:r w:rsidR="00C1008D" w:rsidRPr="001F5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пятым</w:t>
            </w:r>
            <w:r w:rsidR="0037579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C1008D" w:rsidRPr="001F569D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7579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C1008D" w:rsidRPr="001F569D">
              <w:rPr>
                <w:rFonts w:ascii="Times New Roman" w:hAnsi="Times New Roman"/>
                <w:spacing w:val="-4"/>
                <w:sz w:val="28"/>
                <w:szCs w:val="28"/>
              </w:rPr>
              <w:t>девятым следующего содержания:</w:t>
            </w:r>
          </w:p>
          <w:p w:rsidR="00C1008D" w:rsidRPr="001F569D" w:rsidRDefault="00C1008D" w:rsidP="0037579F">
            <w:pPr>
              <w:pStyle w:val="ac"/>
              <w:tabs>
                <w:tab w:val="left" w:pos="0"/>
                <w:tab w:val="left" w:pos="885"/>
                <w:tab w:val="left" w:pos="1080"/>
              </w:tabs>
              <w:spacing w:line="233" w:lineRule="auto"/>
              <w:ind w:left="0" w:right="-1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569D">
              <w:rPr>
                <w:rFonts w:ascii="Times New Roman" w:hAnsi="Times New Roman"/>
                <w:spacing w:val="-4"/>
                <w:sz w:val="28"/>
                <w:szCs w:val="28"/>
              </w:rPr>
      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7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находится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и физических лиц, связанных с террористическими организациями и террористами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>с распространением оружия массового уничтожения;</w:t>
            </w:r>
            <w:proofErr w:type="gramEnd"/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1D1">
              <w:rPr>
                <w:rFonts w:ascii="Times New Roman" w:hAnsi="Times New Roman"/>
                <w:sz w:val="28"/>
                <w:szCs w:val="28"/>
              </w:rPr>
              <w:t>- не является иностранным агентом в соот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 Федеральным законом от 14 июля 2022 г. № 255-ФЗ «</w:t>
            </w:r>
            <w:r w:rsidRPr="003C01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 w:rsidRPr="003C01D1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3C01D1">
              <w:rPr>
                <w:rFonts w:ascii="Times New Roman" w:hAnsi="Times New Roman"/>
                <w:sz w:val="28"/>
                <w:szCs w:val="28"/>
              </w:rPr>
              <w:t xml:space="preserve"> деятельностью лиц, находящихся под иностранным влиянием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008D" w:rsidRPr="00627AD9" w:rsidRDefault="001E5795" w:rsidP="0037579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1008D" w:rsidRPr="00627AD9">
              <w:rPr>
                <w:rFonts w:ascii="Times New Roman" w:hAnsi="Times New Roman"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АНО «Агентство развития туризма Рязанской области» другого юридического лица), ликвидации, в отношении его не введена процедура банкротства, деятельность АНО «Агентство развития туризма Рязанской области» не приостановлена в порядке, предусмотренном законодательством Российской Федерации;</w:t>
            </w:r>
          </w:p>
          <w:p w:rsidR="00C1008D" w:rsidRPr="00627AD9" w:rsidRDefault="001E5795" w:rsidP="0037579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1008D" w:rsidRPr="00627AD9">
              <w:rPr>
                <w:rFonts w:ascii="Times New Roman" w:hAnsi="Times New Roman"/>
                <w:sz w:val="28"/>
                <w:szCs w:val="28"/>
              </w:rPr>
              <w:t>в реестре дисквалифицированных лиц отсутствуют сведения                            о дисквалифицированных руководителе, членах коллег</w:t>
            </w:r>
            <w:r w:rsidR="00C1008D">
              <w:rPr>
                <w:rFonts w:ascii="Times New Roman" w:hAnsi="Times New Roman"/>
                <w:sz w:val="28"/>
                <w:szCs w:val="28"/>
              </w:rPr>
              <w:t>иального исполнительного органа</w:t>
            </w:r>
            <w:r w:rsidR="00C1008D" w:rsidRPr="00627AD9">
              <w:rPr>
                <w:rFonts w:ascii="Times New Roman" w:hAnsi="Times New Roman"/>
                <w:sz w:val="28"/>
                <w:szCs w:val="28"/>
              </w:rPr>
              <w:t xml:space="preserve"> или бухгалтере АНО «Агентство развития туризма Рязанской области</w:t>
            </w:r>
            <w:r w:rsidR="00C752AA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2 изложить в следующей редакции: </w:t>
            </w:r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5A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674A0">
              <w:rPr>
                <w:rFonts w:ascii="Times New Roman" w:hAnsi="Times New Roman"/>
                <w:sz w:val="28"/>
                <w:szCs w:val="28"/>
              </w:rPr>
              <w:t xml:space="preserve">на едином налоговом счете </w:t>
            </w:r>
            <w:r w:rsidRPr="00627AD9">
              <w:rPr>
                <w:rFonts w:ascii="Times New Roman" w:hAnsi="Times New Roman"/>
                <w:sz w:val="28"/>
                <w:szCs w:val="28"/>
              </w:rPr>
              <w:t>АНО «Агентство развития туризма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4A0">
              <w:rPr>
                <w:rFonts w:ascii="Times New Roman" w:hAnsi="Times New Roman"/>
                <w:sz w:val="28"/>
                <w:szCs w:val="28"/>
              </w:rPr>
              <w:t xml:space="preserve">отсутствует или не превышает размер, определенный </w:t>
            </w:r>
            <w:hyperlink r:id="rId12">
              <w:r w:rsidRPr="009674A0">
                <w:rPr>
                  <w:rFonts w:ascii="Times New Roman" w:hAnsi="Times New Roman"/>
                  <w:sz w:val="28"/>
                  <w:szCs w:val="28"/>
                </w:rPr>
                <w:t>пунктом 3 статьи 47</w:t>
              </w:r>
            </w:hyperlink>
            <w:r w:rsidRPr="009674A0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Pr="000F5B19">
              <w:rPr>
                <w:rFonts w:ascii="Times New Roman" w:hAnsi="Times New Roman"/>
                <w:sz w:val="28"/>
                <w:szCs w:val="28"/>
              </w:rPr>
              <w:t xml:space="preserve"> на дату,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5B19">
              <w:rPr>
                <w:rFonts w:ascii="Times New Roman" w:hAnsi="Times New Roman"/>
                <w:sz w:val="28"/>
                <w:szCs w:val="28"/>
              </w:rPr>
              <w:t>не превышающую 30</w:t>
            </w:r>
            <w:r w:rsidR="0037579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календарных </w:t>
            </w:r>
            <w:r w:rsidRPr="000F5B19">
              <w:rPr>
                <w:rFonts w:ascii="Times New Roman" w:hAnsi="Times New Roman"/>
                <w:sz w:val="28"/>
                <w:szCs w:val="28"/>
              </w:rPr>
              <w:t>дней до даты подачи заявки</w:t>
            </w:r>
            <w:r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C1008D" w:rsidRPr="00627590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590">
              <w:rPr>
                <w:rFonts w:ascii="Times New Roman" w:hAnsi="Times New Roman"/>
                <w:sz w:val="28"/>
                <w:szCs w:val="28"/>
              </w:rPr>
              <w:t>подпункта 6 изложить в следующей редакции:</w:t>
            </w:r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5C0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6) предоставление в Комитет ежеквартально до 10 числа месяца, следующего за отчетным кварталом (по итогам отчетного года – до 13 января года, следующего за отчетным)</w:t>
            </w:r>
            <w:r w:rsidR="00C752AA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A34">
              <w:rPr>
                <w:rFonts w:ascii="Times New Roman" w:hAnsi="Times New Roman"/>
                <w:sz w:val="28"/>
                <w:szCs w:val="28"/>
              </w:rPr>
              <w:t>- отчета об осуществлении расходов, источником финансового обеспечения которых является субсидия, п</w:t>
            </w:r>
            <w:r>
              <w:rPr>
                <w:rFonts w:ascii="Times New Roman" w:hAnsi="Times New Roman"/>
                <w:sz w:val="28"/>
                <w:szCs w:val="28"/>
              </w:rPr>
              <w:t>о форме, устанавливаемой в соглашении о предоставлении субсидии (далее – Соглашение);</w:t>
            </w:r>
          </w:p>
          <w:p w:rsidR="00C1008D" w:rsidRDefault="00C1008D" w:rsidP="003757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0E">
              <w:rPr>
                <w:rFonts w:ascii="Times New Roman" w:hAnsi="Times New Roman"/>
                <w:sz w:val="28"/>
                <w:szCs w:val="28"/>
              </w:rPr>
              <w:t>- отчет</w:t>
            </w:r>
            <w:r w:rsidR="00C752AA">
              <w:rPr>
                <w:rFonts w:ascii="Times New Roman" w:hAnsi="Times New Roman"/>
                <w:sz w:val="28"/>
                <w:szCs w:val="28"/>
              </w:rPr>
              <w:t>а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о достижении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значения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>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>характеристик</w:t>
            </w:r>
            <w:r w:rsidR="0037579F">
              <w:rPr>
                <w:rFonts w:ascii="Times New Roman" w:hAnsi="Times New Roman"/>
                <w:sz w:val="28"/>
                <w:szCs w:val="28"/>
              </w:rPr>
              <w:t>и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(дополнительн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количественн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параметр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, которым должен соответствовать результат предоставления субсидии) (далее </w:t>
            </w:r>
            <w:r w:rsidR="0037579F">
              <w:rPr>
                <w:rFonts w:ascii="Times New Roman" w:hAnsi="Times New Roman"/>
                <w:sz w:val="28"/>
                <w:szCs w:val="28"/>
              </w:rPr>
              <w:t>–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характеристика результата), </w:t>
            </w:r>
            <w:proofErr w:type="gramStart"/>
            <w:r w:rsidRPr="00145C0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145C0E">
              <w:rPr>
                <w:rFonts w:ascii="Times New Roman" w:hAnsi="Times New Roman"/>
                <w:sz w:val="28"/>
                <w:szCs w:val="28"/>
              </w:rPr>
              <w:t xml:space="preserve"> в пункте 13 настоящего Порядка, по форме, устан</w:t>
            </w:r>
            <w:r w:rsidR="00C752AA">
              <w:rPr>
                <w:rFonts w:ascii="Times New Roman" w:hAnsi="Times New Roman"/>
                <w:sz w:val="28"/>
                <w:szCs w:val="28"/>
              </w:rPr>
              <w:t>овленной</w:t>
            </w:r>
            <w:r w:rsidRPr="00145C0E">
              <w:rPr>
                <w:rFonts w:ascii="Times New Roman" w:hAnsi="Times New Roman"/>
                <w:sz w:val="28"/>
                <w:szCs w:val="28"/>
              </w:rPr>
              <w:t xml:space="preserve"> Соглашени</w:t>
            </w:r>
            <w:r w:rsidR="00C752AA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52AA" w:rsidRDefault="00C752AA" w:rsidP="0037579F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заверенные уполномоченным лицом АНО «Агентство развития туризма Рязанской области» и скрепленны</w:t>
            </w:r>
            <w:r w:rsidR="0037579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печатью АНО «Агентство развития туризма Рязанской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008D" w:rsidRPr="00C04B07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B07">
              <w:rPr>
                <w:rFonts w:ascii="Times New Roman" w:hAnsi="Times New Roman"/>
                <w:sz w:val="28"/>
                <w:szCs w:val="28"/>
              </w:rPr>
              <w:lastRenderedPageBreak/>
              <w:t>подпункт 8 изложить в следующей редакции: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достижение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значения </w:t>
            </w:r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результата предоставления субсидии и характеристики результата, </w:t>
            </w:r>
            <w:proofErr w:type="gramStart"/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установленных</w:t>
            </w:r>
            <w:proofErr w:type="gramEnd"/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Соглашени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</w:t>
            </w:r>
            <w:hyperlink w:anchor="P107">
              <w:r w:rsidRPr="00C04B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пункту 13</w:t>
              </w:r>
            </w:hyperlink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04B07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C1008D" w:rsidRPr="00C04B07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B07">
              <w:rPr>
                <w:rFonts w:ascii="Times New Roman" w:hAnsi="Times New Roman"/>
                <w:sz w:val="28"/>
                <w:szCs w:val="28"/>
              </w:rPr>
              <w:t>подпункт 9 изложить в следующей редакции:</w:t>
            </w:r>
          </w:p>
          <w:p w:rsidR="00C1008D" w:rsidRPr="00C04B07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9) осуществление АНО «Агентство развития туризма Рязанской области» расходов, источником финансового обеспечения которых являются неиспользованные в отчетном финансовом году остатки субсидии, на цель, указанную в </w:t>
            </w:r>
            <w:hyperlink w:anchor="P42">
              <w:r w:rsidRPr="00D746F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Порядка, в соответствии с направлениями расходования субсидии не позднее года, следующего за годом предоставления субсидии, и включени</w:t>
            </w:r>
            <w:r w:rsidR="0037579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7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положений в Соглашение при принятии Комитетом решения о наличии потребности в указанных средствах.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12 изложить в следующей редакции:</w:t>
            </w:r>
          </w:p>
          <w:p w:rsidR="00C1008D" w:rsidRPr="000F5B19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в течение 5 рабочих дней со дня принятия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предоставлении субсидии заключает с АНО «Агентство развития туризма Рязанской области» Соглашение по типовой форме,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утвержденной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министерством финансов Рязанской области.</w:t>
            </w:r>
          </w:p>
          <w:p w:rsidR="00C1008D" w:rsidRPr="000F5B19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Соглашение или его расторжение осуществляется в случа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ях, предусмотренных действующим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законодательством, путем заключения дополнительного соглашения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Соглашение или о его расторжении.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C1008D" w:rsidRPr="000F5B19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008D" w:rsidRPr="000F5B19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реорганизации АНО «Агентство развития туризма Рязанской области» в форме слияния, присоединения или преобразования в Соглашение вносятся изменения путем заключения дополнительного соглашения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Соглашению в части перемены лица в обязательстве с указанием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в Соглашении юридического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ца, являющегося правопреемником.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реорганизации АНО «Агентство развития туризма Рязанской области»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F5B19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соглашению с отражением информации о неисполненных АНО «Агентство развития туризма Рязанской области»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1F569D" w:rsidRDefault="001F569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08D" w:rsidRPr="00145C0E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абзац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второй</w:t>
            </w:r>
            <w:r w:rsidR="001F56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F56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 пункта 13 изложить в следующей редакции: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«Характеристик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количество реализованных проектов, направленных на развитие внутреннего и въездного туризма.</w:t>
            </w:r>
          </w:p>
          <w:p w:rsidR="00C1008D" w:rsidRPr="00145C0E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450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результата указываются в Соглашении.</w:t>
            </w:r>
          </w:p>
          <w:p w:rsidR="00C1008D" w:rsidRPr="00145C0E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АНО «Агентство развития туризма Рязанской области»                 в срок, установленный в Соглашении, не достигнуто значение результата предоставления субсидии, АНО «Агентство развития туризма Рязанской области» возвращает в областной бюджет часть субсидии в срок не позднее           1 марта года, следующего за годом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C1008D" w:rsidRPr="009674A0" w:rsidRDefault="001F569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«15. 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«Агентство развития туризма Рязанской области» представляет в Комитет ежеквартально до 10 числа месяца, следующего</w:t>
            </w:r>
            <w:r w:rsidR="00C10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отчетным кварталом (по итогам отчетного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13 января года, следующего</w:t>
            </w:r>
            <w:r w:rsidR="00C10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 годом):</w:t>
            </w:r>
          </w:p>
          <w:p w:rsidR="00C1008D" w:rsidRPr="009674A0" w:rsidRDefault="001F569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осуществлении расходов, источником финансового обеспе</w:t>
            </w:r>
            <w:r w:rsidR="00C1008D"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 которых является субсидия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форме, установл</w:t>
            </w:r>
            <w:r w:rsidR="00C10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енной 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Соглашени</w:t>
            </w:r>
            <w:r w:rsidR="00C1008D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="00C1008D"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008D" w:rsidRPr="00145C0E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достижении значений результата предоставления субсидии и характеристики результата, указанных в пункте 13 настоящего Порядка, по форме, установленной Соглашением;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 произведенные за счет субсидии расходы, заверенные уполномоченным лицом АНО «Агентство развития туризма Рязанской области» и скрепленны</w:t>
            </w:r>
            <w:r w:rsidR="0037579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печатью АНО «Агентство развития туризма Рязанской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C1008D" w:rsidRPr="009674A0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3BC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подтверждающих произведенные за счет субсидии расходы,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представляются с предъявлением оригиналов, которые после сверки возвращаются АНО «Агентство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ития туризма Рязанской области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74A0">
              <w:rPr>
                <w:rFonts w:ascii="Times New Roman" w:hAnsi="Times New Roman"/>
                <w:sz w:val="28"/>
                <w:szCs w:val="28"/>
              </w:rPr>
              <w:t xml:space="preserve">АНО «Агентство развития туризма Рязанской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>представляет              в Комитет отчет о реализации плана мероприятий по достижению результата предоставления субсидии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 субсидий, юридическим лицам, индивидуальным предпринимателям, физическим лицам – производителям товаров, работ, услуг, утвержденным Приказом Министерства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финансов Российской Федерации от 29</w:t>
            </w:r>
            <w:r w:rsidR="00C752AA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C75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138н.</w:t>
            </w:r>
          </w:p>
          <w:p w:rsidR="00C1008D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осуществляет проверку и принятие отчетов, представленных АНО «Агентство развития туризма Рязанской области» в соответствии                  с настоящим пунктом, не позднее 15 рабоч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следующего за днем               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представления.</w:t>
            </w:r>
          </w:p>
          <w:p w:rsidR="001F569D" w:rsidRPr="009674A0" w:rsidRDefault="001F569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08D" w:rsidRPr="005B749A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Отчеты подаются в Комитет руководителем АНО «Агентство развития туризма Рязанской области» лично либо через представителя на бумажном носителе. К отчетам прилага</w:t>
            </w:r>
            <w:r w:rsidR="0037579F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тся копия документа, удостоверяющего личность руководителя АНО «Агентство развития туризма Рязанской области» либо представителя, и копия документа, удостоверяющего полномочия представителя.</w:t>
            </w:r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15F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>
              <w:rPr>
                <w:rFonts w:ascii="Times New Roman" w:hAnsi="Times New Roman"/>
                <w:sz w:val="28"/>
                <w:szCs w:val="28"/>
              </w:rPr>
              <w:t>«Агентство развития туризма Рязанской области» несет ответственность в соответствии с действующим законодательством                     за достоверность представляемой в Комитет документации (информации)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C752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22 изложить в следующей редакции:</w:t>
            </w:r>
          </w:p>
          <w:p w:rsidR="00C1008D" w:rsidRPr="00AB7ACC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«22. </w:t>
            </w:r>
            <w:proofErr w:type="gramStart"/>
            <w:r w:rsidRPr="0093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Остатки субсидии, не использованные в отчетном финансовом году, в отношении которых Комитетом в соответствии с Соглашением не принято решение о наличии потребности в направлении их в году, следующем за отчетным, на цели, указанные в </w:t>
            </w:r>
            <w:hyperlink w:anchor="P42">
              <w:r w:rsidRPr="0093313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Pr="0093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Порядка, подлежат возврату в областной бюджет в срок до 25 января года, следующего за отчетным финансовым годом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r w:rsidR="00C752A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1008D" w:rsidRDefault="00C1008D" w:rsidP="001E57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приложение № 2 к Порядку предоставления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 изложить в новой редакции согласно приложению к настоящему постановлению.</w:t>
            </w:r>
          </w:p>
          <w:p w:rsidR="00C1008D" w:rsidRPr="009674A0" w:rsidRDefault="00C1008D" w:rsidP="001E5795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9674A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</w:tc>
      </w:tr>
      <w:tr w:rsidR="00C1008D" w:rsidTr="001F569D">
        <w:tblPrEx>
          <w:jc w:val="left"/>
        </w:tblPrEx>
        <w:trPr>
          <w:trHeight w:val="309"/>
        </w:trPr>
        <w:tc>
          <w:tcPr>
            <w:tcW w:w="2796" w:type="pct"/>
          </w:tcPr>
          <w:p w:rsidR="00C1008D" w:rsidRDefault="00C1008D" w:rsidP="00B467AE">
            <w:pPr>
              <w:ind w:left="-398" w:firstLine="398"/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C823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B467AE">
            <w:pPr>
              <w:ind w:left="-398" w:firstLine="398"/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B467AE">
            <w:pPr>
              <w:ind w:left="-398" w:firstLine="3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4" w:type="pct"/>
          </w:tcPr>
          <w:p w:rsidR="00C1008D" w:rsidRDefault="00C1008D" w:rsidP="00B467AE">
            <w:pPr>
              <w:ind w:left="-398" w:firstLine="39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C1008D" w:rsidRDefault="00C1008D" w:rsidP="00B467AE">
            <w:pPr>
              <w:ind w:left="-398" w:right="-6" w:firstLine="39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B467AE">
            <w:pPr>
              <w:ind w:left="-398" w:right="-6" w:firstLine="39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B467AE">
            <w:pPr>
              <w:ind w:left="-398" w:right="-6" w:firstLine="39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008D" w:rsidRDefault="00C1008D" w:rsidP="00B467AE">
            <w:pPr>
              <w:ind w:left="-398" w:right="-6" w:firstLine="39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C1AD2" w:rsidRPr="00060114" w:rsidRDefault="003C1AD2" w:rsidP="00060114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C1AD2" w:rsidRPr="00060114" w:rsidSect="00C823BC">
          <w:headerReference w:type="default" r:id="rId13"/>
          <w:type w:val="continuous"/>
          <w:pgSz w:w="11907" w:h="16834" w:code="9"/>
          <w:pgMar w:top="953" w:right="567" w:bottom="1134" w:left="1985" w:header="272" w:footer="400" w:gutter="0"/>
          <w:cols w:space="720"/>
          <w:formProt w:val="0"/>
          <w:titlePg/>
          <w:docGrid w:linePitch="272"/>
        </w:sectPr>
      </w:pPr>
    </w:p>
    <w:p w:rsidR="00C647C3" w:rsidRDefault="00C647C3" w:rsidP="00C647C3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C647C3" w:rsidRDefault="00C647C3" w:rsidP="00C647C3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C647C3" w:rsidRDefault="00C647C3" w:rsidP="00C647C3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3C1AD2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3C1AD2" w:rsidRDefault="003C1AD2" w:rsidP="003C1AD2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Default="003C1AD2" w:rsidP="00791C9F">
      <w:pPr>
        <w:spacing w:line="192" w:lineRule="auto"/>
        <w:jc w:val="both"/>
        <w:rPr>
          <w:sz w:val="28"/>
          <w:szCs w:val="28"/>
        </w:rPr>
      </w:pPr>
    </w:p>
    <w:p w:rsidR="003C1AD2" w:rsidRPr="008E6112" w:rsidRDefault="003C1AD2" w:rsidP="00791C9F">
      <w:pPr>
        <w:spacing w:line="192" w:lineRule="auto"/>
        <w:jc w:val="both"/>
        <w:rPr>
          <w:sz w:val="28"/>
          <w:szCs w:val="28"/>
        </w:rPr>
      </w:pPr>
    </w:p>
    <w:sectPr w:rsidR="003C1AD2" w:rsidRPr="008E6112" w:rsidSect="003C1AD2"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BC" w:rsidRDefault="00371EBC">
      <w:r>
        <w:separator/>
      </w:r>
    </w:p>
  </w:endnote>
  <w:endnote w:type="continuationSeparator" w:id="0">
    <w:p w:rsidR="00371EBC" w:rsidRDefault="003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BC" w:rsidRDefault="00371EBC">
      <w:r>
        <w:separator/>
      </w:r>
    </w:p>
  </w:footnote>
  <w:footnote w:type="continuationSeparator" w:id="0">
    <w:p w:rsidR="00371EBC" w:rsidRDefault="0037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4802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8BF1BB5"/>
    <w:multiLevelType w:val="hybridMultilevel"/>
    <w:tmpl w:val="BBF66B72"/>
    <w:lvl w:ilvl="0" w:tplc="88940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14350"/>
    <w:multiLevelType w:val="hybridMultilevel"/>
    <w:tmpl w:val="8D12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lAEbotgy2z9aOaoT0WVuJfMJeo=" w:salt="dUQXGanxpmo1WLCQ3cvj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D1B"/>
    <w:rsid w:val="00007CAA"/>
    <w:rsid w:val="0001360F"/>
    <w:rsid w:val="00015F5C"/>
    <w:rsid w:val="000331B3"/>
    <w:rsid w:val="00033413"/>
    <w:rsid w:val="00037C0C"/>
    <w:rsid w:val="00055366"/>
    <w:rsid w:val="00056DEB"/>
    <w:rsid w:val="00056F94"/>
    <w:rsid w:val="00060114"/>
    <w:rsid w:val="000632EB"/>
    <w:rsid w:val="00073A7A"/>
    <w:rsid w:val="00076D5E"/>
    <w:rsid w:val="00083189"/>
    <w:rsid w:val="00084DD3"/>
    <w:rsid w:val="000917C0"/>
    <w:rsid w:val="000939EE"/>
    <w:rsid w:val="000B0736"/>
    <w:rsid w:val="000B768F"/>
    <w:rsid w:val="000B7862"/>
    <w:rsid w:val="000C3D5C"/>
    <w:rsid w:val="000C506C"/>
    <w:rsid w:val="000C5B94"/>
    <w:rsid w:val="000D5EED"/>
    <w:rsid w:val="000F104C"/>
    <w:rsid w:val="000F3334"/>
    <w:rsid w:val="000F5B19"/>
    <w:rsid w:val="000F7F6B"/>
    <w:rsid w:val="00103264"/>
    <w:rsid w:val="00121153"/>
    <w:rsid w:val="00122CFD"/>
    <w:rsid w:val="001230CA"/>
    <w:rsid w:val="00126871"/>
    <w:rsid w:val="00145C0E"/>
    <w:rsid w:val="00151370"/>
    <w:rsid w:val="001576B0"/>
    <w:rsid w:val="00162E72"/>
    <w:rsid w:val="00164B17"/>
    <w:rsid w:val="00175BE5"/>
    <w:rsid w:val="001850F4"/>
    <w:rsid w:val="001947BE"/>
    <w:rsid w:val="001A560F"/>
    <w:rsid w:val="001B0982"/>
    <w:rsid w:val="001B32BA"/>
    <w:rsid w:val="001C2B60"/>
    <w:rsid w:val="001E0317"/>
    <w:rsid w:val="001E20F1"/>
    <w:rsid w:val="001E2C10"/>
    <w:rsid w:val="001E4FAA"/>
    <w:rsid w:val="001E5795"/>
    <w:rsid w:val="001F05BE"/>
    <w:rsid w:val="001F12E8"/>
    <w:rsid w:val="001F228C"/>
    <w:rsid w:val="001F569D"/>
    <w:rsid w:val="001F64B8"/>
    <w:rsid w:val="001F7C83"/>
    <w:rsid w:val="00203046"/>
    <w:rsid w:val="002101C9"/>
    <w:rsid w:val="0021598F"/>
    <w:rsid w:val="00231F1C"/>
    <w:rsid w:val="002378A9"/>
    <w:rsid w:val="00242DDB"/>
    <w:rsid w:val="002460E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557B"/>
    <w:rsid w:val="002C6B4B"/>
    <w:rsid w:val="002E2737"/>
    <w:rsid w:val="002E4EA5"/>
    <w:rsid w:val="002E6B86"/>
    <w:rsid w:val="002F1E81"/>
    <w:rsid w:val="00310D92"/>
    <w:rsid w:val="003160CB"/>
    <w:rsid w:val="00317D55"/>
    <w:rsid w:val="003222A3"/>
    <w:rsid w:val="00337B25"/>
    <w:rsid w:val="00346B6A"/>
    <w:rsid w:val="003546FB"/>
    <w:rsid w:val="00354BD1"/>
    <w:rsid w:val="00360A40"/>
    <w:rsid w:val="0036217C"/>
    <w:rsid w:val="003646F1"/>
    <w:rsid w:val="00371EBC"/>
    <w:rsid w:val="0037579F"/>
    <w:rsid w:val="00380BC5"/>
    <w:rsid w:val="003813CD"/>
    <w:rsid w:val="0038445B"/>
    <w:rsid w:val="00386F59"/>
    <w:rsid w:val="003870C2"/>
    <w:rsid w:val="003C1AD2"/>
    <w:rsid w:val="003D1194"/>
    <w:rsid w:val="003D3B8A"/>
    <w:rsid w:val="003D54F8"/>
    <w:rsid w:val="003F4F5E"/>
    <w:rsid w:val="00400906"/>
    <w:rsid w:val="00414039"/>
    <w:rsid w:val="0042590E"/>
    <w:rsid w:val="00437F65"/>
    <w:rsid w:val="00460FEA"/>
    <w:rsid w:val="004734B7"/>
    <w:rsid w:val="00481B88"/>
    <w:rsid w:val="00485B4F"/>
    <w:rsid w:val="004862D1"/>
    <w:rsid w:val="00486BC4"/>
    <w:rsid w:val="004A6EC9"/>
    <w:rsid w:val="004B2D5A"/>
    <w:rsid w:val="004D293D"/>
    <w:rsid w:val="004F44FE"/>
    <w:rsid w:val="00500120"/>
    <w:rsid w:val="00500FC2"/>
    <w:rsid w:val="00511130"/>
    <w:rsid w:val="00512A47"/>
    <w:rsid w:val="0052639B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616"/>
    <w:rsid w:val="005B229B"/>
    <w:rsid w:val="005B3518"/>
    <w:rsid w:val="005B3A6E"/>
    <w:rsid w:val="005B5A4B"/>
    <w:rsid w:val="005B749A"/>
    <w:rsid w:val="005C56AE"/>
    <w:rsid w:val="005C69CD"/>
    <w:rsid w:val="005C7449"/>
    <w:rsid w:val="005E6D99"/>
    <w:rsid w:val="005F2ADD"/>
    <w:rsid w:val="005F2C49"/>
    <w:rsid w:val="005F6E11"/>
    <w:rsid w:val="006013EB"/>
    <w:rsid w:val="0060479E"/>
    <w:rsid w:val="00604BE7"/>
    <w:rsid w:val="00605A7D"/>
    <w:rsid w:val="00616AED"/>
    <w:rsid w:val="00627590"/>
    <w:rsid w:val="00627AD9"/>
    <w:rsid w:val="00632A4F"/>
    <w:rsid w:val="00632B56"/>
    <w:rsid w:val="006351E3"/>
    <w:rsid w:val="00644236"/>
    <w:rsid w:val="006466CF"/>
    <w:rsid w:val="006471E5"/>
    <w:rsid w:val="00671D3B"/>
    <w:rsid w:val="00672565"/>
    <w:rsid w:val="00683693"/>
    <w:rsid w:val="00684120"/>
    <w:rsid w:val="00684A5B"/>
    <w:rsid w:val="006A1F71"/>
    <w:rsid w:val="006B20FD"/>
    <w:rsid w:val="006F328B"/>
    <w:rsid w:val="006F5886"/>
    <w:rsid w:val="00707734"/>
    <w:rsid w:val="00707E19"/>
    <w:rsid w:val="00712F7C"/>
    <w:rsid w:val="0072328A"/>
    <w:rsid w:val="007377B5"/>
    <w:rsid w:val="00746CC2"/>
    <w:rsid w:val="0075056F"/>
    <w:rsid w:val="00760323"/>
    <w:rsid w:val="00765600"/>
    <w:rsid w:val="00791C9F"/>
    <w:rsid w:val="00792AAB"/>
    <w:rsid w:val="00793B47"/>
    <w:rsid w:val="00794F51"/>
    <w:rsid w:val="007A1D0C"/>
    <w:rsid w:val="007A2A7B"/>
    <w:rsid w:val="007B20EA"/>
    <w:rsid w:val="007D4925"/>
    <w:rsid w:val="007E2F1C"/>
    <w:rsid w:val="007F0C8A"/>
    <w:rsid w:val="007F11AB"/>
    <w:rsid w:val="008143CB"/>
    <w:rsid w:val="00823CA1"/>
    <w:rsid w:val="00823EF0"/>
    <w:rsid w:val="008513B9"/>
    <w:rsid w:val="00851596"/>
    <w:rsid w:val="00864293"/>
    <w:rsid w:val="008702D3"/>
    <w:rsid w:val="00876034"/>
    <w:rsid w:val="008827E7"/>
    <w:rsid w:val="00897610"/>
    <w:rsid w:val="008A1696"/>
    <w:rsid w:val="008A2D83"/>
    <w:rsid w:val="008B10AE"/>
    <w:rsid w:val="008B7D2A"/>
    <w:rsid w:val="008C58FE"/>
    <w:rsid w:val="008C6E9C"/>
    <w:rsid w:val="008E6112"/>
    <w:rsid w:val="008E6C41"/>
    <w:rsid w:val="008E770F"/>
    <w:rsid w:val="008F0816"/>
    <w:rsid w:val="008F6BB7"/>
    <w:rsid w:val="00900F42"/>
    <w:rsid w:val="00932E3C"/>
    <w:rsid w:val="009674A0"/>
    <w:rsid w:val="00997020"/>
    <w:rsid w:val="009977FF"/>
    <w:rsid w:val="009A068E"/>
    <w:rsid w:val="009A085B"/>
    <w:rsid w:val="009C0E4C"/>
    <w:rsid w:val="009C1DE6"/>
    <w:rsid w:val="009C1F0E"/>
    <w:rsid w:val="009C3FE7"/>
    <w:rsid w:val="009D3E8C"/>
    <w:rsid w:val="009D4CA2"/>
    <w:rsid w:val="009E3A0E"/>
    <w:rsid w:val="00A1314B"/>
    <w:rsid w:val="00A13160"/>
    <w:rsid w:val="00A137D3"/>
    <w:rsid w:val="00A44A8F"/>
    <w:rsid w:val="00A51D96"/>
    <w:rsid w:val="00A96F84"/>
    <w:rsid w:val="00AB7455"/>
    <w:rsid w:val="00AB7ACC"/>
    <w:rsid w:val="00AB7D13"/>
    <w:rsid w:val="00AC3953"/>
    <w:rsid w:val="00AC7150"/>
    <w:rsid w:val="00AE4802"/>
    <w:rsid w:val="00AE53C0"/>
    <w:rsid w:val="00AF5F7C"/>
    <w:rsid w:val="00B02207"/>
    <w:rsid w:val="00B03403"/>
    <w:rsid w:val="00B10324"/>
    <w:rsid w:val="00B2239D"/>
    <w:rsid w:val="00B376B1"/>
    <w:rsid w:val="00B3781E"/>
    <w:rsid w:val="00B413CE"/>
    <w:rsid w:val="00B467AE"/>
    <w:rsid w:val="00B5528C"/>
    <w:rsid w:val="00B620D9"/>
    <w:rsid w:val="00B633DB"/>
    <w:rsid w:val="00B639ED"/>
    <w:rsid w:val="00B66A8C"/>
    <w:rsid w:val="00B766FD"/>
    <w:rsid w:val="00B8061C"/>
    <w:rsid w:val="00B81897"/>
    <w:rsid w:val="00B82E36"/>
    <w:rsid w:val="00B83BA2"/>
    <w:rsid w:val="00B853AA"/>
    <w:rsid w:val="00B875BF"/>
    <w:rsid w:val="00B91F62"/>
    <w:rsid w:val="00BB2C98"/>
    <w:rsid w:val="00BB3C35"/>
    <w:rsid w:val="00BD0B82"/>
    <w:rsid w:val="00BF08B4"/>
    <w:rsid w:val="00BF4F5F"/>
    <w:rsid w:val="00BF7A46"/>
    <w:rsid w:val="00C04B07"/>
    <w:rsid w:val="00C04EEB"/>
    <w:rsid w:val="00C1008D"/>
    <w:rsid w:val="00C10F12"/>
    <w:rsid w:val="00C11826"/>
    <w:rsid w:val="00C129A1"/>
    <w:rsid w:val="00C22273"/>
    <w:rsid w:val="00C24F3F"/>
    <w:rsid w:val="00C25C63"/>
    <w:rsid w:val="00C32773"/>
    <w:rsid w:val="00C46D42"/>
    <w:rsid w:val="00C50C32"/>
    <w:rsid w:val="00C60178"/>
    <w:rsid w:val="00C61760"/>
    <w:rsid w:val="00C63CD6"/>
    <w:rsid w:val="00C647C3"/>
    <w:rsid w:val="00C752AA"/>
    <w:rsid w:val="00C823BC"/>
    <w:rsid w:val="00C87D95"/>
    <w:rsid w:val="00C9077A"/>
    <w:rsid w:val="00C95CD2"/>
    <w:rsid w:val="00CA051B"/>
    <w:rsid w:val="00CB3CBE"/>
    <w:rsid w:val="00CD14AB"/>
    <w:rsid w:val="00CD31FE"/>
    <w:rsid w:val="00CD54CA"/>
    <w:rsid w:val="00CE27F0"/>
    <w:rsid w:val="00CF03D8"/>
    <w:rsid w:val="00D015D5"/>
    <w:rsid w:val="00D03D68"/>
    <w:rsid w:val="00D13643"/>
    <w:rsid w:val="00D266DD"/>
    <w:rsid w:val="00D32B04"/>
    <w:rsid w:val="00D374E7"/>
    <w:rsid w:val="00D63949"/>
    <w:rsid w:val="00D63CB7"/>
    <w:rsid w:val="00D652E7"/>
    <w:rsid w:val="00D723B2"/>
    <w:rsid w:val="00D77BCF"/>
    <w:rsid w:val="00D84394"/>
    <w:rsid w:val="00D85547"/>
    <w:rsid w:val="00D85BAF"/>
    <w:rsid w:val="00D86E35"/>
    <w:rsid w:val="00D92C8E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49CD"/>
    <w:rsid w:val="00E56EFB"/>
    <w:rsid w:val="00E6458F"/>
    <w:rsid w:val="00E66D69"/>
    <w:rsid w:val="00E7242D"/>
    <w:rsid w:val="00E84533"/>
    <w:rsid w:val="00E87E21"/>
    <w:rsid w:val="00E87E25"/>
    <w:rsid w:val="00EA04F1"/>
    <w:rsid w:val="00EA2FD3"/>
    <w:rsid w:val="00EB6D8B"/>
    <w:rsid w:val="00EB7CE9"/>
    <w:rsid w:val="00EC33FE"/>
    <w:rsid w:val="00EC433F"/>
    <w:rsid w:val="00EC4B21"/>
    <w:rsid w:val="00EC68A4"/>
    <w:rsid w:val="00ED04E0"/>
    <w:rsid w:val="00ED1FDE"/>
    <w:rsid w:val="00F06EFB"/>
    <w:rsid w:val="00F1529E"/>
    <w:rsid w:val="00F16F07"/>
    <w:rsid w:val="00F34C9B"/>
    <w:rsid w:val="00F36D13"/>
    <w:rsid w:val="00F45B7C"/>
    <w:rsid w:val="00F45FCE"/>
    <w:rsid w:val="00F54AEB"/>
    <w:rsid w:val="00F9334F"/>
    <w:rsid w:val="00F97D7F"/>
    <w:rsid w:val="00FA122C"/>
    <w:rsid w:val="00FA3B95"/>
    <w:rsid w:val="00FC1278"/>
    <w:rsid w:val="00FD71B9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B0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20FD"/>
    <w:pPr>
      <w:ind w:left="720"/>
      <w:contextualSpacing/>
    </w:pPr>
  </w:style>
  <w:style w:type="paragraph" w:customStyle="1" w:styleId="ConsPlusNormal">
    <w:name w:val="ConsPlusNormal"/>
    <w:rsid w:val="00317D5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20FD"/>
    <w:pPr>
      <w:ind w:left="720"/>
      <w:contextualSpacing/>
    </w:pPr>
  </w:style>
  <w:style w:type="paragraph" w:customStyle="1" w:styleId="ConsPlusNormal">
    <w:name w:val="ConsPlusNormal"/>
    <w:rsid w:val="00317D5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1215&amp;dst=5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0322-BF53-4455-A688-2088CF73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57</cp:revision>
  <cp:lastPrinted>2024-02-16T13:18:00Z</cp:lastPrinted>
  <dcterms:created xsi:type="dcterms:W3CDTF">2024-02-09T11:46:00Z</dcterms:created>
  <dcterms:modified xsi:type="dcterms:W3CDTF">2024-02-21T14:31:00Z</dcterms:modified>
</cp:coreProperties>
</file>