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12C5">
        <w:rPr>
          <w:rFonts w:ascii="Times New Roman" w:hAnsi="Times New Roman"/>
          <w:bCs/>
          <w:sz w:val="28"/>
          <w:szCs w:val="28"/>
        </w:rPr>
        <w:t>от 12 февраля 2024 г. № 65-р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512C5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817"/>
        <w:gridCol w:w="1847"/>
        <w:gridCol w:w="1556"/>
        <w:gridCol w:w="672"/>
        <w:gridCol w:w="672"/>
        <w:gridCol w:w="674"/>
        <w:gridCol w:w="672"/>
        <w:gridCol w:w="672"/>
        <w:gridCol w:w="674"/>
        <w:gridCol w:w="672"/>
        <w:gridCol w:w="642"/>
        <w:gridCol w:w="35"/>
      </w:tblGrid>
      <w:tr w:rsidR="002E51A7" w:rsidRPr="00D83BFD" w:rsidTr="006777B2">
        <w:trPr>
          <w:gridAfter w:val="1"/>
          <w:wAfter w:w="18" w:type="pct"/>
        </w:trPr>
        <w:tc>
          <w:tcPr>
            <w:tcW w:w="4982" w:type="pct"/>
            <w:gridSpan w:val="11"/>
            <w:tcMar>
              <w:top w:w="0" w:type="dxa"/>
              <w:bottom w:w="0" w:type="dxa"/>
            </w:tcMar>
          </w:tcPr>
          <w:p w:rsidR="0030721A" w:rsidRPr="00D83BFD" w:rsidRDefault="00E145CC" w:rsidP="00D83BF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83BFD">
              <w:rPr>
                <w:rFonts w:ascii="Times New Roman" w:hAnsi="Times New Roman"/>
                <w:sz w:val="28"/>
                <w:szCs w:val="28"/>
              </w:rPr>
              <w:lastRenderedPageBreak/>
              <w:t>Внести в п</w:t>
            </w:r>
            <w:r w:rsidR="0030721A" w:rsidRPr="00D83BFD">
              <w:rPr>
                <w:rFonts w:ascii="Times New Roman" w:hAnsi="Times New Roman"/>
                <w:sz w:val="28"/>
                <w:szCs w:val="28"/>
              </w:rPr>
              <w:t xml:space="preserve">риложение к распоряжению Правительства Рязанской области от 19.12.2023 № 764-р </w:t>
            </w:r>
            <w:r w:rsidRPr="00D83BFD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33CBA" w:rsidRPr="00D83BFD" w:rsidRDefault="00D83BFD" w:rsidP="00D83B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792B14" w:rsidRPr="00D83BFD">
              <w:rPr>
                <w:rFonts w:ascii="Times New Roman" w:hAnsi="Times New Roman"/>
                <w:sz w:val="28"/>
                <w:szCs w:val="28"/>
              </w:rPr>
              <w:t>в</w:t>
            </w:r>
            <w:r w:rsidR="00E145CC" w:rsidRPr="00D83BFD">
              <w:rPr>
                <w:rFonts w:ascii="Times New Roman" w:hAnsi="Times New Roman"/>
                <w:sz w:val="28"/>
                <w:szCs w:val="28"/>
              </w:rPr>
              <w:t xml:space="preserve"> разделе 1 «Паспорт государственной программы Рязанской области «Развитие государственной ветеринарной службы»</w:t>
            </w:r>
            <w:r w:rsidR="00A33CBA" w:rsidRPr="00D83B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150E" w:rsidRPr="00D83BFD" w:rsidRDefault="00792B14" w:rsidP="00D83B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-</w:t>
            </w:r>
            <w:r w:rsidR="00D83BFD">
              <w:rPr>
                <w:rFonts w:ascii="Times New Roman" w:hAnsi="Times New Roman"/>
                <w:sz w:val="28"/>
                <w:szCs w:val="28"/>
              </w:rPr>
              <w:t> </w:t>
            </w:r>
            <w:r w:rsidRPr="00D83BFD">
              <w:rPr>
                <w:rFonts w:ascii="Times New Roman" w:hAnsi="Times New Roman"/>
                <w:sz w:val="28"/>
                <w:szCs w:val="28"/>
              </w:rPr>
              <w:t>строку «Объемы финансового обеспечения за весь период реализации»</w:t>
            </w:r>
            <w:r w:rsidR="00D83B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2693" w:rsidRPr="00D83BFD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Pr="00D83BFD">
              <w:rPr>
                <w:rFonts w:ascii="Times New Roman" w:hAnsi="Times New Roman"/>
                <w:sz w:val="28"/>
                <w:szCs w:val="28"/>
              </w:rPr>
              <w:t>подраздела</w:t>
            </w:r>
            <w:r w:rsidR="00E145CC" w:rsidRPr="00D83BFD">
              <w:rPr>
                <w:rFonts w:ascii="Times New Roman" w:hAnsi="Times New Roman"/>
                <w:sz w:val="28"/>
                <w:szCs w:val="28"/>
              </w:rPr>
              <w:t xml:space="preserve"> 1.1 «Основные положения» изложить в следующей редакции:</w:t>
            </w:r>
          </w:p>
        </w:tc>
      </w:tr>
      <w:tr w:rsidR="00E145CC" w:rsidRPr="00D83BFD" w:rsidTr="006777B2">
        <w:trPr>
          <w:gridAfter w:val="1"/>
          <w:wAfter w:w="18" w:type="pct"/>
          <w:trHeight w:val="359"/>
        </w:trPr>
        <w:tc>
          <w:tcPr>
            <w:tcW w:w="1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5CC" w:rsidRPr="00D83BFD" w:rsidRDefault="001379CD" w:rsidP="006777B2">
            <w:pPr>
              <w:rPr>
                <w:rFonts w:ascii="Times New Roman" w:hAnsi="Times New Roman"/>
                <w:sz w:val="24"/>
                <w:szCs w:val="24"/>
              </w:rPr>
            </w:pPr>
            <w:r w:rsidRPr="00D83BFD">
              <w:rPr>
                <w:rFonts w:ascii="Times New Roman" w:hAnsi="Times New Roman"/>
                <w:sz w:val="24"/>
                <w:szCs w:val="24"/>
              </w:rPr>
              <w:t>«</w:t>
            </w:r>
            <w:r w:rsidR="00E145CC" w:rsidRPr="00D83BFD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59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5CC" w:rsidRPr="00D83BFD" w:rsidRDefault="00E145CC" w:rsidP="006777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3BFD">
              <w:rPr>
                <w:rFonts w:ascii="Times New Roman" w:hAnsi="Times New Roman"/>
                <w:sz w:val="24"/>
                <w:szCs w:val="24"/>
              </w:rPr>
              <w:t>4353805,43340 тыс. рублей (в том числе с 2024 года –2239646,73744 тыс.</w:t>
            </w:r>
            <w:r w:rsidR="00D83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BFD">
              <w:rPr>
                <w:rFonts w:ascii="Times New Roman" w:hAnsi="Times New Roman"/>
                <w:sz w:val="24"/>
                <w:szCs w:val="24"/>
              </w:rPr>
              <w:t>рублей)</w:t>
            </w:r>
            <w:r w:rsidR="001379CD" w:rsidRPr="00D83B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45CC" w:rsidRPr="00D83BFD" w:rsidTr="006777B2">
        <w:trPr>
          <w:gridAfter w:val="1"/>
          <w:wAfter w:w="18" w:type="pct"/>
          <w:trHeight w:val="309"/>
        </w:trPr>
        <w:tc>
          <w:tcPr>
            <w:tcW w:w="4982" w:type="pct"/>
            <w:gridSpan w:val="11"/>
          </w:tcPr>
          <w:p w:rsidR="00E145CC" w:rsidRPr="00D83BFD" w:rsidRDefault="001379CD" w:rsidP="00D83B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792B14" w:rsidRPr="00D83BFD">
              <w:rPr>
                <w:rFonts w:ascii="Times New Roman" w:hAnsi="Times New Roman"/>
                <w:sz w:val="28"/>
                <w:szCs w:val="28"/>
              </w:rPr>
              <w:t>-</w:t>
            </w:r>
            <w:r w:rsidR="00D83BFD">
              <w:rPr>
                <w:rFonts w:ascii="Times New Roman" w:hAnsi="Times New Roman"/>
                <w:sz w:val="28"/>
                <w:szCs w:val="28"/>
              </w:rPr>
              <w:t> </w:t>
            </w:r>
            <w:r w:rsidRPr="00D83BFD">
              <w:rPr>
                <w:rFonts w:ascii="Times New Roman" w:hAnsi="Times New Roman"/>
                <w:sz w:val="28"/>
                <w:szCs w:val="28"/>
              </w:rPr>
              <w:t>т</w:t>
            </w:r>
            <w:r w:rsidR="00E145CC" w:rsidRPr="00D83BFD">
              <w:rPr>
                <w:rFonts w:ascii="Times New Roman" w:hAnsi="Times New Roman"/>
                <w:sz w:val="28"/>
                <w:szCs w:val="28"/>
              </w:rPr>
              <w:t>аблицу подраздела 1.5 «Финансовое обеспечение государственной программы Рязанской области» изложить в следующей редакции:</w:t>
            </w:r>
          </w:p>
        </w:tc>
      </w:tr>
      <w:tr w:rsidR="00E145CC" w:rsidRPr="00D83BFD" w:rsidTr="006777B2">
        <w:trPr>
          <w:trHeight w:val="101"/>
          <w:tblHeader/>
        </w:trPr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45CC" w:rsidRPr="00D83BFD" w:rsidRDefault="00792B14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E145CC"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="00E145CC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="00E145CC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7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8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E145CC" w:rsidRPr="00D83BFD" w:rsidTr="006777B2">
        <w:trPr>
          <w:cantSplit/>
          <w:trHeight w:val="848"/>
          <w:tblHeader/>
        </w:trPr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E145C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</w:tbl>
    <w:p w:rsidR="00E145CC" w:rsidRPr="00D83BFD" w:rsidRDefault="00E145CC" w:rsidP="00E145CC">
      <w:pPr>
        <w:rPr>
          <w:rFonts w:ascii="Times New Roman" w:hAnsi="Times New Roman"/>
          <w:sz w:val="2"/>
          <w:szCs w:val="2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673"/>
        <w:gridCol w:w="673"/>
        <w:gridCol w:w="674"/>
        <w:gridCol w:w="673"/>
        <w:gridCol w:w="673"/>
        <w:gridCol w:w="674"/>
        <w:gridCol w:w="673"/>
        <w:gridCol w:w="674"/>
      </w:tblGrid>
      <w:tr w:rsidR="00E145CC" w:rsidRPr="00D83BFD" w:rsidTr="00D83BFD">
        <w:trPr>
          <w:trHeight w:val="282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CC" w:rsidRPr="00D83BFD" w:rsidRDefault="00E145CC" w:rsidP="00D83B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E145CC" w:rsidRPr="00D83BFD" w:rsidTr="00D83BFD">
        <w:trPr>
          <w:cantSplit/>
          <w:trHeight w:val="172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E145CC">
            <w:pPr>
              <w:ind w:left="-30" w:firstLine="3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321788,71481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302835,66651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303149,23936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2239646,73744</w:t>
            </w:r>
          </w:p>
        </w:tc>
      </w:tr>
      <w:tr w:rsidR="00E145CC" w:rsidRPr="00D83BFD" w:rsidTr="00D83BFD">
        <w:trPr>
          <w:cantSplit/>
          <w:trHeight w:val="166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E145CC" w:rsidRPr="00D83BFD" w:rsidRDefault="00E145CC" w:rsidP="006777B2">
            <w:pPr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317767,81481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302835,66651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303149,23936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327968,27919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2235625,83744</w:t>
            </w:r>
          </w:p>
        </w:tc>
      </w:tr>
      <w:tr w:rsidR="00E145CC" w:rsidRPr="00D83BFD" w:rsidTr="00D83BFD">
        <w:trPr>
          <w:cantSplit/>
          <w:trHeight w:val="848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</w:tr>
      <w:tr w:rsidR="00E145CC" w:rsidRPr="00D83BFD" w:rsidTr="00D83BFD">
        <w:trPr>
          <w:cantSplit/>
          <w:trHeight w:val="125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20419,37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93080,838</w:t>
            </w:r>
          </w:p>
        </w:tc>
      </w:tr>
      <w:tr w:rsidR="00E145CC" w:rsidRPr="00D83BFD" w:rsidTr="00D83BFD">
        <w:trPr>
          <w:cantSplit/>
          <w:trHeight w:val="127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16398,47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89059,938</w:t>
            </w:r>
          </w:p>
        </w:tc>
      </w:tr>
      <w:tr w:rsidR="00E145CC" w:rsidRPr="00D83BFD" w:rsidTr="00D83BFD">
        <w:trPr>
          <w:cantSplit/>
          <w:trHeight w:val="8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</w:tr>
      <w:tr w:rsidR="00E145CC" w:rsidRPr="00D83BFD" w:rsidTr="00D83BFD">
        <w:trPr>
          <w:cantSplit/>
          <w:trHeight w:val="9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</w:t>
            </w:r>
            <w:r w:rsidRPr="00D83BFD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Экспорт продукции АПК (Рязанская область)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», всего, в том числе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4149,9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4365,3</w:t>
            </w:r>
          </w:p>
        </w:tc>
      </w:tr>
      <w:tr w:rsidR="00E145CC" w:rsidRPr="00D83BFD" w:rsidTr="00D83BFD">
        <w:trPr>
          <w:cantSplit/>
          <w:trHeight w:val="1134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129,0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344,4</w:t>
            </w:r>
          </w:p>
        </w:tc>
      </w:tr>
      <w:tr w:rsidR="00E145CC" w:rsidRPr="00D83BFD" w:rsidTr="00D83BFD">
        <w:trPr>
          <w:cantSplit/>
          <w:trHeight w:val="82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</w:tr>
      <w:tr w:rsidR="00E145CC" w:rsidRPr="00D83BFD" w:rsidTr="00D83BFD">
        <w:trPr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Ведомственный проект «Укрепление материально-технической базы государственных бюджетных учреждений ветеринарии Рязанской области», всего, в том числе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0F79E7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0F79E7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72446,068</w:t>
            </w:r>
          </w:p>
        </w:tc>
      </w:tr>
      <w:tr w:rsidR="00E145CC" w:rsidRPr="00D83BFD" w:rsidTr="00D83BFD">
        <w:trPr>
          <w:cantSplit/>
          <w:trHeight w:val="1193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72446,068</w:t>
            </w:r>
          </w:p>
        </w:tc>
      </w:tr>
      <w:tr w:rsidR="00E145CC" w:rsidRPr="00D83BFD" w:rsidTr="00D83BFD">
        <w:trPr>
          <w:cantSplit/>
          <w:trHeight w:val="12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Ведомственный проект «Создание условий содержания животных без владельцев», всего, в том числе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16269,47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16269,47</w:t>
            </w:r>
          </w:p>
        </w:tc>
      </w:tr>
      <w:tr w:rsidR="00E145CC" w:rsidRPr="00D83BFD" w:rsidTr="00D83BFD">
        <w:trPr>
          <w:cantSplit/>
          <w:trHeight w:val="1134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16269,47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16269,47</w:t>
            </w:r>
          </w:p>
        </w:tc>
      </w:tr>
      <w:tr w:rsidR="00E145CC" w:rsidRPr="00D83BFD" w:rsidTr="00D83BFD">
        <w:trPr>
          <w:cantSplit/>
          <w:trHeight w:val="168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301369,34481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302695,26651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303074,23936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2146565,89944</w:t>
            </w:r>
          </w:p>
        </w:tc>
      </w:tr>
      <w:tr w:rsidR="00E145CC" w:rsidRPr="00D83BFD" w:rsidTr="00D83BFD">
        <w:trPr>
          <w:cantSplit/>
          <w:trHeight w:val="169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301369,34481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302695,26651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303074,23936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2146565,89944</w:t>
            </w:r>
          </w:p>
        </w:tc>
      </w:tr>
      <w:tr w:rsidR="00E145CC" w:rsidRPr="00D83BFD" w:rsidTr="00D83BFD">
        <w:trPr>
          <w:cantSplit/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CC" w:rsidRPr="00D83BFD" w:rsidRDefault="00E145CC" w:rsidP="006777B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Объем налоговых расходов Рязанской области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E145CC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45CC" w:rsidRPr="00D83BFD" w:rsidRDefault="001379CD" w:rsidP="00D83B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D83BFD" w:rsidRPr="00D83BFD" w:rsidRDefault="00D83BFD">
      <w:pPr>
        <w:rPr>
          <w:rFonts w:ascii="Times New Roman" w:hAnsi="Times New Roman"/>
          <w:sz w:val="6"/>
          <w:szCs w:val="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0E1C08" w:rsidRPr="00D83BFD" w:rsidTr="00D83BFD">
        <w:trPr>
          <w:trHeight w:val="309"/>
        </w:trPr>
        <w:tc>
          <w:tcPr>
            <w:tcW w:w="9606" w:type="dxa"/>
            <w:vAlign w:val="center"/>
          </w:tcPr>
          <w:p w:rsidR="000E1C08" w:rsidRPr="00D83BFD" w:rsidRDefault="000E1C08" w:rsidP="00DE10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2) в разделе 2 «Проектная часть государственной программы Рязанской области»:</w:t>
            </w:r>
          </w:p>
          <w:p w:rsidR="00DE1062" w:rsidRPr="00DE1062" w:rsidRDefault="00DE1062" w:rsidP="00DE10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062">
              <w:rPr>
                <w:rFonts w:ascii="Times New Roman" w:hAnsi="Times New Roman"/>
                <w:sz w:val="28"/>
                <w:szCs w:val="28"/>
              </w:rPr>
              <w:t>- в таблице подраздела 2.1 «Перечень мероприятий (результатов) проектной части государственной программы Рязанской области»:</w:t>
            </w:r>
          </w:p>
          <w:p w:rsidR="000E1C08" w:rsidRPr="00D83BFD" w:rsidRDefault="00DE1062" w:rsidP="00DE10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062">
              <w:rPr>
                <w:rFonts w:ascii="Times New Roman" w:hAnsi="Times New Roman"/>
                <w:sz w:val="28"/>
                <w:szCs w:val="28"/>
              </w:rPr>
              <w:t>подпункты 2.1, 2.3, 2.4 изложить в следующей редакции:</w:t>
            </w:r>
          </w:p>
        </w:tc>
      </w:tr>
    </w:tbl>
    <w:p w:rsidR="00A33CBA" w:rsidRPr="00D83BFD" w:rsidRDefault="00A33CBA" w:rsidP="00DE106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851"/>
        <w:gridCol w:w="582"/>
        <w:gridCol w:w="583"/>
        <w:gridCol w:w="583"/>
        <w:gridCol w:w="582"/>
        <w:gridCol w:w="583"/>
        <w:gridCol w:w="583"/>
        <w:gridCol w:w="582"/>
        <w:gridCol w:w="583"/>
        <w:gridCol w:w="583"/>
      </w:tblGrid>
      <w:tr w:rsidR="00A33CBA" w:rsidRPr="00D83BFD" w:rsidTr="006777B2">
        <w:trPr>
          <w:trHeight w:val="137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A33CBA" w:rsidRPr="00D83BFD" w:rsidTr="006777B2">
        <w:trPr>
          <w:trHeight w:val="1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1379CD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A33CBA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A33CBA" w:rsidRPr="00D83BFD" w:rsidRDefault="00A33CBA" w:rsidP="00DE10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«Приобретены средства измерений, испытательны</w:t>
            </w:r>
            <w:r w:rsidR="0035208E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, вспомогательны</w:t>
            </w:r>
            <w:r w:rsidR="0035208E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прибор</w:t>
            </w:r>
            <w:r w:rsidR="0035208E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ы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A33CBA" w:rsidRPr="00D83BFD" w:rsidRDefault="00A33CBA" w:rsidP="00DE10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и оборудовани</w:t>
            </w:r>
            <w:r w:rsidR="0035208E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, расходны</w:t>
            </w:r>
            <w:r w:rsidR="0035208E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материал</w:t>
            </w:r>
            <w:r w:rsidR="0035208E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ы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 ним, указанны</w:t>
            </w:r>
            <w:r w:rsidR="0035208E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Табеле оснащения средствами измерения, испытательными, вспомогательными приборами </w:t>
            </w:r>
          </w:p>
          <w:p w:rsidR="00A33CBA" w:rsidRPr="00D83BFD" w:rsidRDefault="00A33CBA" w:rsidP="00DE10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еди</w:t>
            </w:r>
            <w:r w:rsid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  <w:r w:rsidR="001379CD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  <w:tr w:rsidR="00A33CBA" w:rsidRPr="00D83BFD" w:rsidTr="006777B2">
        <w:trPr>
          <w:trHeight w:val="1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1379CD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A33CBA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A33CBA" w:rsidRPr="00D83BFD" w:rsidRDefault="00A33CBA" w:rsidP="00DE10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 специальный автотранспорт (передвижной ветеринарный пост, передвижная ветеринарная лаборатория, передвижной крематорий, легковой автомобиль ветеринарной службы)»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еди</w:t>
            </w:r>
            <w:r w:rsid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</w:tr>
      <w:tr w:rsidR="00A33CBA" w:rsidRPr="00D83BFD" w:rsidTr="006777B2">
        <w:trPr>
          <w:trHeight w:val="1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A33CBA" w:rsidRPr="00D83BFD" w:rsidRDefault="00A33CBA" w:rsidP="00DE1062">
            <w:pPr>
              <w:tabs>
                <w:tab w:val="left" w:pos="541"/>
                <w:tab w:val="left" w:pos="1198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«Проведен текущий и капитальный ремонт имущества ГБУВРО»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еди</w:t>
            </w:r>
            <w:r w:rsid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BA" w:rsidRPr="00D83BFD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  <w:r w:rsidR="001379CD"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</w:tbl>
    <w:p w:rsidR="00FE2FFB" w:rsidRPr="00D83BFD" w:rsidRDefault="00FE2FFB" w:rsidP="00DE1062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9573" w:type="dxa"/>
        <w:tblLayout w:type="fixed"/>
        <w:tblLook w:val="01E0" w:firstRow="1" w:lastRow="1" w:firstColumn="1" w:lastColumn="1" w:noHBand="0" w:noVBand="0"/>
      </w:tblPr>
      <w:tblGrid>
        <w:gridCol w:w="9573"/>
      </w:tblGrid>
      <w:tr w:rsidR="00E145CC" w:rsidRPr="00D83BFD" w:rsidTr="00FE2FFB">
        <w:trPr>
          <w:trHeight w:val="309"/>
        </w:trPr>
        <w:tc>
          <w:tcPr>
            <w:tcW w:w="9573" w:type="dxa"/>
          </w:tcPr>
          <w:p w:rsidR="00DE1062" w:rsidRDefault="00DE1062" w:rsidP="00DE10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062">
              <w:rPr>
                <w:rFonts w:ascii="Times New Roman" w:hAnsi="Times New Roman"/>
                <w:sz w:val="28"/>
                <w:szCs w:val="28"/>
              </w:rPr>
              <w:t>подпункт 2.5 исключить;</w:t>
            </w:r>
          </w:p>
          <w:p w:rsidR="0035208E" w:rsidRPr="00D83BFD" w:rsidRDefault="00D83BFD" w:rsidP="00DE10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379CD" w:rsidRPr="00D83BFD">
              <w:rPr>
                <w:rFonts w:ascii="Times New Roman" w:hAnsi="Times New Roman"/>
                <w:sz w:val="28"/>
                <w:szCs w:val="28"/>
              </w:rPr>
              <w:t>т</w:t>
            </w:r>
            <w:r w:rsidR="00A33CBA" w:rsidRPr="00D83BFD">
              <w:rPr>
                <w:rFonts w:ascii="Times New Roman" w:hAnsi="Times New Roman"/>
                <w:sz w:val="28"/>
                <w:szCs w:val="28"/>
              </w:rPr>
              <w:t>аблицу подраздела 2.2 «Финансовое обеспечение проектной части государственной программы Рязанской области» изложить в следующей редакции:</w:t>
            </w:r>
          </w:p>
        </w:tc>
      </w:tr>
    </w:tbl>
    <w:p w:rsidR="00D83BFD" w:rsidRPr="006124B2" w:rsidRDefault="00D83BFD" w:rsidP="00DE1062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27"/>
        <w:gridCol w:w="2964"/>
        <w:gridCol w:w="986"/>
        <w:gridCol w:w="600"/>
        <w:gridCol w:w="560"/>
        <w:gridCol w:w="565"/>
        <w:gridCol w:w="564"/>
        <w:gridCol w:w="565"/>
        <w:gridCol w:w="574"/>
        <w:gridCol w:w="560"/>
        <w:gridCol w:w="572"/>
        <w:gridCol w:w="569"/>
      </w:tblGrid>
      <w:tr w:rsidR="00A33CBA" w:rsidRPr="006124B2" w:rsidTr="006124B2">
        <w:trPr>
          <w:trHeight w:val="10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792B14" w:rsidP="00DE1062">
            <w:pPr>
              <w:spacing w:line="233" w:lineRule="auto"/>
              <w:ind w:left="-142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A33CBA" w:rsidRPr="006124B2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</w:p>
          <w:p w:rsidR="00A33CBA" w:rsidRPr="006124B2" w:rsidRDefault="00A33CBA" w:rsidP="00DE1062">
            <w:pPr>
              <w:spacing w:line="233" w:lineRule="auto"/>
              <w:ind w:left="-142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ГРБС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КБК</w:t>
            </w:r>
          </w:p>
        </w:tc>
        <w:tc>
          <w:tcPr>
            <w:tcW w:w="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A33CBA" w:rsidRPr="006124B2" w:rsidTr="006124B2">
        <w:trPr>
          <w:cantSplit/>
          <w:trHeight w:val="91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BA" w:rsidRPr="006124B2" w:rsidRDefault="00A33CBA" w:rsidP="00DE10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</w:tbl>
    <w:p w:rsidR="006124B2" w:rsidRPr="006124B2" w:rsidRDefault="006124B2" w:rsidP="00DE106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27"/>
        <w:gridCol w:w="2964"/>
        <w:gridCol w:w="994"/>
        <w:gridCol w:w="586"/>
        <w:gridCol w:w="566"/>
        <w:gridCol w:w="565"/>
        <w:gridCol w:w="564"/>
        <w:gridCol w:w="565"/>
        <w:gridCol w:w="564"/>
        <w:gridCol w:w="570"/>
        <w:gridCol w:w="572"/>
        <w:gridCol w:w="569"/>
      </w:tblGrid>
      <w:tr w:rsidR="00A33CBA" w:rsidRPr="006124B2" w:rsidTr="006124B2">
        <w:trPr>
          <w:trHeight w:val="193"/>
          <w:tblHeader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6124B2" w:rsidRDefault="00A33CBA" w:rsidP="00DE1062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A33CBA" w:rsidRPr="006124B2" w:rsidTr="006124B2">
        <w:trPr>
          <w:cantSplit/>
          <w:trHeight w:val="1108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20419,37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93080,838</w:t>
            </w:r>
          </w:p>
        </w:tc>
      </w:tr>
      <w:tr w:rsidR="00A33CBA" w:rsidRPr="006124B2" w:rsidTr="006124B2">
        <w:trPr>
          <w:cantSplit/>
          <w:trHeight w:val="1051"/>
        </w:trPr>
        <w:tc>
          <w:tcPr>
            <w:tcW w:w="527" w:type="dxa"/>
            <w:vMerge/>
            <w:tcBorders>
              <w:left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16398,47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89059,938</w:t>
            </w:r>
          </w:p>
        </w:tc>
      </w:tr>
      <w:tr w:rsidR="00A33CBA" w:rsidRPr="006124B2" w:rsidTr="006124B2">
        <w:trPr>
          <w:cantSplit/>
          <w:trHeight w:val="813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</w:tr>
      <w:tr w:rsidR="00A33CBA" w:rsidRPr="006124B2" w:rsidTr="006124B2">
        <w:trPr>
          <w:cantSplit/>
          <w:trHeight w:val="95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«Экспорт продукции АПК (Рязанская область)»,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Т</w:t>
            </w:r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4149,9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4365,3</w:t>
            </w:r>
          </w:p>
        </w:tc>
      </w:tr>
      <w:tr w:rsidR="00A33CBA" w:rsidRPr="006124B2" w:rsidTr="006124B2">
        <w:trPr>
          <w:cantSplit/>
          <w:trHeight w:val="646"/>
        </w:trPr>
        <w:tc>
          <w:tcPr>
            <w:tcW w:w="527" w:type="dxa"/>
            <w:vMerge/>
            <w:tcBorders>
              <w:left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129,0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344,4</w:t>
            </w:r>
          </w:p>
        </w:tc>
      </w:tr>
      <w:tr w:rsidR="00A33CBA" w:rsidRPr="006124B2" w:rsidTr="006124B2">
        <w:trPr>
          <w:cantSplit/>
          <w:trHeight w:val="785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</w:tr>
      <w:tr w:rsidR="00A33CBA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«Обеспечена аккредитация и (или) расширена область аккредитации в национальной системе аккредитации ветеринарных лабораторий, подведомственных </w:t>
            </w:r>
          </w:p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ГУ ветеринарии РО»,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 w:rsid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Т</w:t>
            </w:r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4149,9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336E66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336E66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336E66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4365,3</w:t>
            </w:r>
          </w:p>
        </w:tc>
      </w:tr>
      <w:tr w:rsidR="00A33CBA" w:rsidRPr="006124B2" w:rsidTr="006124B2">
        <w:trPr>
          <w:cantSplit/>
          <w:trHeight w:val="724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129,0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0F79E7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0F79E7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75,0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0F79E7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344,4</w:t>
            </w:r>
          </w:p>
        </w:tc>
      </w:tr>
      <w:tr w:rsidR="00A33CBA" w:rsidRPr="006124B2" w:rsidTr="006124B2">
        <w:trPr>
          <w:cantSplit/>
          <w:trHeight w:val="814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4020,9</w:t>
            </w:r>
          </w:p>
        </w:tc>
      </w:tr>
      <w:tr w:rsidR="00A33CBA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Ведомственный проект «Укрепление материально-технической базы государственных бюджетных учреждений ветеринарии Рязанской области»,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0F79E7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0F79E7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72446,068</w:t>
            </w:r>
          </w:p>
        </w:tc>
      </w:tr>
      <w:tr w:rsidR="00A33CBA" w:rsidRPr="006124B2" w:rsidTr="006124B2">
        <w:trPr>
          <w:cantSplit/>
          <w:trHeight w:val="118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0F79E7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A33CBA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18111,517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6124B2" w:rsidRDefault="000F79E7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72446,068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2.1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«Приобретены средства измерений, испытательные, вспомогательные приборы и оборудование, расходные материалы к ним, указанные в Табеле оснащения средствами измерения, испытательными, вспомогательными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006D7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10925,0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приборами 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экспертизы», всего, 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</w:tr>
      <w:tr w:rsidR="006124B2" w:rsidRPr="006124B2" w:rsidTr="006124B2">
        <w:trPr>
          <w:cantSplit/>
          <w:trHeight w:val="938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2731,25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10925,0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2.2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6124B2" w:rsidRDefault="006124B2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 специальный дезинфекционный автотранспорт и дезинфекционное оборудование для переоснащения специального дезинфекционного автотранспорта»,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5093,868</w:t>
            </w:r>
          </w:p>
        </w:tc>
      </w:tr>
      <w:tr w:rsidR="006124B2" w:rsidRPr="006124B2" w:rsidTr="006124B2">
        <w:trPr>
          <w:cantSplit/>
          <w:trHeight w:val="1142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1273,467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5093,868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2.3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 специальный автотранспорт (передвижной ветеринарный пост, передвижная ветеринарная лаборатория, передвижной крематорий, легковой автомобиль ветеринарной службы)»,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19239,2</w:t>
            </w:r>
          </w:p>
        </w:tc>
      </w:tr>
      <w:tr w:rsidR="006124B2" w:rsidRPr="006124B2" w:rsidTr="006124B2">
        <w:trPr>
          <w:cantSplit/>
          <w:trHeight w:val="989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4809,8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19239,2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2.4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6124B2" w:rsidRDefault="006124B2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«Проведен текущий и капитальный ремонт имущества ГБУВРО»,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37188,0</w:t>
            </w:r>
          </w:p>
        </w:tc>
      </w:tr>
      <w:tr w:rsidR="006124B2" w:rsidRPr="006124B2" w:rsidTr="006124B2">
        <w:trPr>
          <w:cantSplit/>
          <w:trHeight w:val="984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9297,0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37188,0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Ведомственный проект «Создание условий содержания животных без владельцев»,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16269,47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16269,47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16269,47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16269,47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3.1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«Подготовлена проектная документация на строительство объекта «Приют для содержания животных без владельцев в Рязанском районе»»,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строй</w:t>
            </w:r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14140,0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14140,0</w:t>
            </w:r>
          </w:p>
        </w:tc>
      </w:tr>
      <w:tr w:rsidR="006124B2" w:rsidRPr="006124B2" w:rsidTr="006124B2">
        <w:trPr>
          <w:cantSplit/>
          <w:trHeight w:val="919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14140,0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14140,0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3.2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«Проведена государственная экспертиза проектной документации на строительство объекта «Приют для содержания животных без владельцев в Рязанском районе»,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строй</w:t>
            </w:r>
            <w:proofErr w:type="gramEnd"/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2129,47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2129,47</w:t>
            </w:r>
          </w:p>
        </w:tc>
      </w:tr>
      <w:tr w:rsidR="006124B2" w:rsidRPr="006124B2" w:rsidTr="006124B2">
        <w:trPr>
          <w:cantSplit/>
          <w:trHeight w:val="1142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2129,47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6124B2" w:rsidRDefault="006124B2" w:rsidP="006124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2129,47»</w:t>
            </w:r>
          </w:p>
        </w:tc>
      </w:tr>
    </w:tbl>
    <w:p w:rsidR="000E1C08" w:rsidRPr="006124B2" w:rsidRDefault="000E1C08">
      <w:pPr>
        <w:rPr>
          <w:rFonts w:ascii="Times New Roman" w:hAnsi="Times New Roman"/>
          <w:sz w:val="6"/>
          <w:szCs w:val="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E145CC" w:rsidRPr="00D83BFD" w:rsidTr="000E1C08">
        <w:trPr>
          <w:trHeight w:val="309"/>
        </w:trPr>
        <w:tc>
          <w:tcPr>
            <w:tcW w:w="9606" w:type="dxa"/>
          </w:tcPr>
          <w:p w:rsidR="00E145CC" w:rsidRPr="00D83BFD" w:rsidRDefault="00792B14" w:rsidP="00E145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3)</w:t>
            </w:r>
            <w:r w:rsidR="006124B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3BFD">
              <w:rPr>
                <w:rFonts w:ascii="Times New Roman" w:hAnsi="Times New Roman"/>
                <w:sz w:val="28"/>
                <w:szCs w:val="28"/>
              </w:rPr>
              <w:t>в</w:t>
            </w:r>
            <w:r w:rsidR="00A33CBA" w:rsidRPr="00D83BFD">
              <w:rPr>
                <w:rFonts w:ascii="Times New Roman" w:hAnsi="Times New Roman"/>
                <w:sz w:val="28"/>
                <w:szCs w:val="28"/>
              </w:rPr>
              <w:t xml:space="preserve"> разделе 3 «Паспорт комплекса процессных мероприятий «Обеспечение эпизоотического благополучия на территории Рязанской области»:</w:t>
            </w:r>
          </w:p>
          <w:p w:rsidR="000E1C08" w:rsidRPr="00D83BFD" w:rsidRDefault="00792B14" w:rsidP="006124B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-</w:t>
            </w:r>
            <w:r w:rsidR="006124B2">
              <w:rPr>
                <w:rFonts w:ascii="Times New Roman" w:hAnsi="Times New Roman"/>
                <w:sz w:val="28"/>
                <w:szCs w:val="28"/>
              </w:rPr>
              <w:t> </w:t>
            </w:r>
            <w:r w:rsidR="001379CD" w:rsidRPr="00D83BFD">
              <w:rPr>
                <w:rFonts w:ascii="Times New Roman" w:hAnsi="Times New Roman"/>
                <w:sz w:val="28"/>
                <w:szCs w:val="28"/>
              </w:rPr>
              <w:t>п</w:t>
            </w:r>
            <w:r w:rsidR="00A33CBA" w:rsidRPr="00D83BFD">
              <w:rPr>
                <w:rFonts w:ascii="Times New Roman" w:hAnsi="Times New Roman"/>
                <w:sz w:val="28"/>
                <w:szCs w:val="28"/>
              </w:rPr>
              <w:t xml:space="preserve">одпункт 2.1 </w:t>
            </w:r>
            <w:r w:rsidR="00C32693" w:rsidRPr="00D83BFD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="00A33CBA" w:rsidRPr="00D83BFD">
              <w:rPr>
                <w:rFonts w:ascii="Times New Roman" w:hAnsi="Times New Roman"/>
                <w:sz w:val="28"/>
                <w:szCs w:val="28"/>
              </w:rPr>
              <w:t>подраздела 3.2 «Показатели комплекса процессных мероприятий» изложить в следующей редакции:</w:t>
            </w:r>
          </w:p>
        </w:tc>
      </w:tr>
    </w:tbl>
    <w:p w:rsidR="000E1C08" w:rsidRPr="006124B2" w:rsidRDefault="000E1C08">
      <w:pPr>
        <w:rPr>
          <w:rFonts w:ascii="Times New Roman" w:hAnsi="Times New Roman"/>
          <w:sz w:val="6"/>
          <w:szCs w:val="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62"/>
        <w:gridCol w:w="2423"/>
        <w:gridCol w:w="551"/>
        <w:gridCol w:w="567"/>
        <w:gridCol w:w="478"/>
        <w:gridCol w:w="526"/>
        <w:gridCol w:w="528"/>
        <w:gridCol w:w="528"/>
        <w:gridCol w:w="528"/>
        <w:gridCol w:w="529"/>
        <w:gridCol w:w="528"/>
        <w:gridCol w:w="528"/>
        <w:gridCol w:w="1230"/>
      </w:tblGrid>
      <w:tr w:rsidR="00A066FD" w:rsidRPr="00D83BFD" w:rsidTr="000E1C08">
        <w:trPr>
          <w:cantSplit/>
          <w:trHeight w:val="31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FD" w:rsidRPr="00D83BFD" w:rsidRDefault="00A066FD" w:rsidP="00A066F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A066FD" w:rsidRPr="00D83BFD" w:rsidTr="000E1C08">
        <w:trPr>
          <w:cantSplit/>
          <w:trHeight w:val="1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D" w:rsidRPr="00D83BFD" w:rsidRDefault="00A066FD" w:rsidP="006777B2">
            <w:pPr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«2.1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D" w:rsidRPr="00D83BFD" w:rsidRDefault="003B0177" w:rsidP="006777B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 xml:space="preserve">Доля </w:t>
            </w:r>
            <w:proofErr w:type="spellStart"/>
            <w:proofErr w:type="gramStart"/>
            <w:r w:rsidR="00A066FD"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высококвалифициро</w:t>
            </w:r>
            <w:proofErr w:type="spellEnd"/>
            <w:r w:rsidR="006124B2">
              <w:rPr>
                <w:rFonts w:ascii="Times New Roman" w:hAnsi="Times New Roman"/>
                <w:spacing w:val="-4"/>
                <w:sz w:val="22"/>
                <w:szCs w:val="24"/>
              </w:rPr>
              <w:t>-</w:t>
            </w:r>
            <w:r w:rsidR="00A066FD"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ванных</w:t>
            </w:r>
            <w:proofErr w:type="gramEnd"/>
            <w:r w:rsidR="00A066FD" w:rsidRPr="00D83BFD">
              <w:rPr>
                <w:rFonts w:ascii="Times New Roman" w:hAnsi="Times New Roman"/>
                <w:spacing w:val="-4"/>
                <w:sz w:val="22"/>
                <w:szCs w:val="24"/>
              </w:rPr>
              <w:t xml:space="preserve"> сотрудников в общей численности сотрудников ГБУВРО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A066F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79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2022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79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79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79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81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82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6FD" w:rsidRPr="00D83BFD" w:rsidRDefault="00A066FD" w:rsidP="006777B2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83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FD" w:rsidRPr="00D83BFD" w:rsidRDefault="00A066FD" w:rsidP="006777B2">
            <w:pPr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ветери</w:t>
            </w:r>
            <w:r w:rsidR="006124B2">
              <w:rPr>
                <w:rFonts w:ascii="Times New Roman" w:hAnsi="Times New Roman"/>
                <w:spacing w:val="-4"/>
                <w:sz w:val="22"/>
                <w:szCs w:val="24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 xml:space="preserve"> РО»</w:t>
            </w:r>
          </w:p>
        </w:tc>
      </w:tr>
    </w:tbl>
    <w:p w:rsidR="000E1C08" w:rsidRPr="00D83BFD" w:rsidRDefault="000E1C08">
      <w:pPr>
        <w:rPr>
          <w:rFonts w:ascii="Times New Roman" w:hAnsi="Times New Roman"/>
          <w:sz w:val="6"/>
          <w:szCs w:val="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A33CBA" w:rsidRPr="00D83BFD" w:rsidTr="000E1C08">
        <w:trPr>
          <w:trHeight w:val="309"/>
        </w:trPr>
        <w:tc>
          <w:tcPr>
            <w:tcW w:w="9606" w:type="dxa"/>
          </w:tcPr>
          <w:p w:rsidR="003B0177" w:rsidRPr="00D83BFD" w:rsidRDefault="00792B14" w:rsidP="006124B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-</w:t>
            </w:r>
            <w:r w:rsidR="006124B2">
              <w:rPr>
                <w:rFonts w:ascii="Times New Roman" w:hAnsi="Times New Roman"/>
                <w:sz w:val="28"/>
                <w:szCs w:val="28"/>
              </w:rPr>
              <w:t> </w:t>
            </w:r>
            <w:r w:rsidR="003B0177" w:rsidRPr="00D83BFD">
              <w:rPr>
                <w:rFonts w:ascii="Times New Roman" w:hAnsi="Times New Roman"/>
                <w:sz w:val="28"/>
                <w:szCs w:val="28"/>
              </w:rPr>
              <w:t>таблицу</w:t>
            </w:r>
            <w:r w:rsidR="00A33CBA" w:rsidRPr="00D83BFD">
              <w:rPr>
                <w:rFonts w:ascii="Times New Roman" w:hAnsi="Times New Roman"/>
                <w:sz w:val="28"/>
                <w:szCs w:val="28"/>
              </w:rPr>
              <w:t xml:space="preserve"> подраздела 3.3 «Перечень мероприятий (результатов) комплекса процессных мероприятий» изложить в следующей редакции:</w:t>
            </w:r>
          </w:p>
        </w:tc>
      </w:tr>
    </w:tbl>
    <w:p w:rsidR="003B0177" w:rsidRPr="006124B2" w:rsidRDefault="003B0177">
      <w:pPr>
        <w:rPr>
          <w:rFonts w:ascii="Times New Roman" w:hAnsi="Times New Roman"/>
          <w:sz w:val="6"/>
          <w:szCs w:val="6"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673"/>
        <w:gridCol w:w="2689"/>
        <w:gridCol w:w="1131"/>
        <w:gridCol w:w="712"/>
        <w:gridCol w:w="567"/>
        <w:gridCol w:w="425"/>
        <w:gridCol w:w="482"/>
        <w:gridCol w:w="488"/>
        <w:gridCol w:w="488"/>
        <w:gridCol w:w="489"/>
        <w:gridCol w:w="488"/>
        <w:gridCol w:w="488"/>
        <w:gridCol w:w="490"/>
      </w:tblGrid>
      <w:tr w:rsidR="003B0177" w:rsidRPr="006124B2" w:rsidTr="006124B2">
        <w:trPr>
          <w:trHeight w:val="124"/>
          <w:tblHeader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6E22CF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3B0177" w:rsidRPr="006124B2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Тип </w:t>
            </w:r>
            <w:proofErr w:type="spellStart"/>
            <w:proofErr w:type="gramStart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меро</w:t>
            </w:r>
            <w:proofErr w:type="spellEnd"/>
            <w:r w:rsidR="006124B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приятий</w:t>
            </w:r>
            <w:proofErr w:type="gramEnd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</w:t>
            </w:r>
            <w:proofErr w:type="spellStart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резуль</w:t>
            </w:r>
            <w:proofErr w:type="spellEnd"/>
            <w:r w:rsidR="006124B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тата)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Еди</w:t>
            </w:r>
            <w:r w:rsidR="006124B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ница</w:t>
            </w:r>
            <w:proofErr w:type="spellEnd"/>
            <w:proofErr w:type="gramEnd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изме</w:t>
            </w:r>
            <w:proofErr w:type="spellEnd"/>
            <w:r w:rsidR="006124B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рения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3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Значение мероприятия (результата) по годам</w:t>
            </w:r>
          </w:p>
        </w:tc>
      </w:tr>
      <w:tr w:rsidR="000E1C08" w:rsidRPr="006124B2" w:rsidTr="006124B2">
        <w:trPr>
          <w:cantSplit/>
          <w:trHeight w:val="1134"/>
          <w:tblHeader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3B0177" w:rsidP="006124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6124B2" w:rsidRPr="006124B2" w:rsidRDefault="006124B2">
      <w:pPr>
        <w:rPr>
          <w:rFonts w:ascii="Times New Roman" w:hAnsi="Times New Roman"/>
          <w:sz w:val="2"/>
          <w:szCs w:val="2"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666"/>
        <w:gridCol w:w="2672"/>
        <w:gridCol w:w="1127"/>
        <w:gridCol w:w="712"/>
        <w:gridCol w:w="577"/>
        <w:gridCol w:w="438"/>
        <w:gridCol w:w="487"/>
        <w:gridCol w:w="488"/>
        <w:gridCol w:w="488"/>
        <w:gridCol w:w="489"/>
        <w:gridCol w:w="488"/>
        <w:gridCol w:w="488"/>
        <w:gridCol w:w="490"/>
      </w:tblGrid>
      <w:tr w:rsidR="006124B2" w:rsidRPr="006124B2" w:rsidTr="006124B2">
        <w:trPr>
          <w:trHeight w:val="137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0E1C08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B0177" w:rsidRPr="006124B2" w:rsidTr="006124B2">
        <w:trPr>
          <w:trHeight w:val="84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</w:t>
            </w:r>
            <w:r w:rsidRPr="006124B2">
              <w:rPr>
                <w:rFonts w:ascii="Times New Roman" w:hAnsi="Times New Roman"/>
                <w:bCs/>
                <w:sz w:val="22"/>
                <w:szCs w:val="22"/>
              </w:rPr>
              <w:t>Осуществление мер по предупреждению и ликвидации заразных, в том числе особо опасных, и массовых незаразных болезней животных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0E1C08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«Проведены мероприятия по предупреждению заразных и иных болезней животных, а также мероприятия по защите населения от болезней общих для человека и животных»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выпол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нение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работ)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Default="006124B2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</w:tr>
      <w:tr w:rsidR="000E1C08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«Выплачены денежные вознаграждения охотникам за добычу лисицы на территории Рязанской области»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осущест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вление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текущей деятель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124B2">
              <w:rPr>
                <w:rFonts w:ascii="Times New Roman" w:hAnsi="Times New Roman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</w:tr>
      <w:tr w:rsidR="000E1C08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«Приобретены дезинфекционные средства»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u w:color="000000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приобре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тение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</w:tr>
      <w:tr w:rsidR="000E1C08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«Приобретены наборы для постановки диагноза и расходные материалы к ним в целях диагностики африканской чумы свиней»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u w:color="000000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приобре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тение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единица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490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137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117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234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234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234</w:t>
            </w:r>
          </w:p>
        </w:tc>
      </w:tr>
      <w:tr w:rsidR="000E1C08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«Приобретены наборы для диагностики и расходные материалы для взятия крови в целях постановки диагноза на лейкоз крупного рогатого скота»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u w:color="000000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приобре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тение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единица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166120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73060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51060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51060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153060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153060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153060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153060</w:t>
            </w:r>
          </w:p>
        </w:tc>
      </w:tr>
      <w:tr w:rsidR="000E1C08" w:rsidRPr="006124B2" w:rsidTr="006124B2">
        <w:trPr>
          <w:cantSplit/>
          <w:trHeight w:val="130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1.6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«Приобретены препараты для умерщвления животных»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u w:color="000000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приобре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тение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килограмм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0E1C08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1.7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«Изготовлены информационные материалы, предназначенные для населения, в том числе владельцев животных, об инфекционных болезнях животных»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u w:color="000000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приобре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тение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единица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6000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6000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6000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6000</w:t>
            </w:r>
          </w:p>
        </w:tc>
      </w:tr>
      <w:tr w:rsidR="003B0177" w:rsidRPr="006124B2" w:rsidTr="006124B2">
        <w:trPr>
          <w:trHeight w:val="24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3B0177" w:rsidP="006124B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3B0177" w:rsidRPr="006124B2" w:rsidRDefault="003B0177" w:rsidP="006124B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«Совершенствование кадрового обеспечения ГБУВРО»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«Повышена квалификация сотрудников ГБУВРО»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повыше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124B2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124B2">
              <w:rPr>
                <w:rFonts w:ascii="Times New Roman" w:hAnsi="Times New Roman"/>
                <w:sz w:val="22"/>
                <w:szCs w:val="22"/>
              </w:rPr>
              <w:t>квалифи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кации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человек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«Предоставлена компенсация расходов на оплату жилых помещений и коммунальных услуг отдельным категориям специалистов в сельской местности и рабочих поселках (поселках городского типа), работающих в областных государственных учреждениях ветеринарной службы</w:t>
            </w:r>
            <w:r w:rsidR="00612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(в части учреждений, функции и полномочия учредителя которых осуществляет </w:t>
            </w:r>
            <w:proofErr w:type="gramEnd"/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ГУ ветеринарии РО)»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выплата </w:t>
            </w: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физи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ческим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лицам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человек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286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17" w:rsidRPr="006124B2" w:rsidRDefault="00B31D1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выплата </w:t>
            </w: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физи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ческим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лицам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человек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19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6E22CF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6E22CF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6E22CF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6E22CF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6E22CF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6E22CF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6E22CF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</w:tr>
      <w:tr w:rsidR="003B0177" w:rsidRPr="006124B2" w:rsidTr="006124B2">
        <w:trPr>
          <w:trHeight w:val="24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77" w:rsidRPr="006124B2" w:rsidRDefault="003B0177" w:rsidP="006124B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3B0177" w:rsidRPr="006124B2" w:rsidRDefault="003B0177" w:rsidP="006124B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«Организация мероприятий при осуществлении деятельности по обращению с животными без владельцев»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«Финансово обеспечено осуществление органами местного самоуправления муниципальных образований Рязанской области переданных отдельных государственных полномочий  Рязанской области </w:t>
            </w:r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по организации мероприятий при осуществлении деятельности</w:t>
            </w:r>
            <w:r w:rsidR="00336E66" w:rsidRPr="00612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по обращению с животными без владельцев</w:t>
            </w:r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приобре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тение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A23D73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</w:tr>
      <w:tr w:rsidR="003B0177" w:rsidRPr="006124B2" w:rsidTr="006124B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8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</w:tr>
      <w:tr w:rsidR="006124B2" w:rsidRPr="006124B2" w:rsidTr="006124B2">
        <w:trPr>
          <w:cantSplit/>
          <w:trHeight w:val="113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 xml:space="preserve">«Обеспечена деятельность </w:t>
            </w:r>
          </w:p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z w:val="22"/>
                <w:szCs w:val="22"/>
              </w:rPr>
              <w:t>ГУ ветеринарии РО»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177" w:rsidRPr="006124B2" w:rsidRDefault="003B0177" w:rsidP="006124B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124B2">
              <w:rPr>
                <w:rFonts w:ascii="Times New Roman" w:hAnsi="Times New Roman"/>
                <w:sz w:val="22"/>
                <w:szCs w:val="22"/>
              </w:rPr>
              <w:t>осущест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r w:rsidRPr="006124B2">
              <w:rPr>
                <w:rFonts w:ascii="Times New Roman" w:hAnsi="Times New Roman"/>
                <w:sz w:val="22"/>
                <w:szCs w:val="22"/>
              </w:rPr>
              <w:t>вление</w:t>
            </w:r>
            <w:proofErr w:type="spellEnd"/>
            <w:proofErr w:type="gramEnd"/>
            <w:r w:rsidRPr="006124B2">
              <w:rPr>
                <w:rFonts w:ascii="Times New Roman" w:hAnsi="Times New Roman"/>
                <w:sz w:val="22"/>
                <w:szCs w:val="22"/>
              </w:rPr>
              <w:t xml:space="preserve"> текущей деятель</w:t>
            </w:r>
            <w:r w:rsidR="006124B2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124B2">
              <w:rPr>
                <w:rFonts w:ascii="Times New Roman" w:hAnsi="Times New Roman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B0177" w:rsidRPr="006124B2" w:rsidRDefault="003B0177" w:rsidP="006124B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24B2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  <w:r w:rsidR="006E22CF" w:rsidRPr="006124B2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</w:tbl>
    <w:p w:rsidR="000E1C08" w:rsidRPr="00D83BFD" w:rsidRDefault="000E1C08">
      <w:pPr>
        <w:rPr>
          <w:rFonts w:ascii="Times New Roman" w:hAnsi="Times New Roman"/>
          <w:sz w:val="6"/>
          <w:szCs w:val="6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A33CBA" w:rsidRPr="00D83BFD" w:rsidTr="000E1C08">
        <w:trPr>
          <w:trHeight w:val="309"/>
        </w:trPr>
        <w:tc>
          <w:tcPr>
            <w:tcW w:w="9640" w:type="dxa"/>
          </w:tcPr>
          <w:p w:rsidR="00A33CBA" w:rsidRPr="00D83BFD" w:rsidRDefault="00792B14" w:rsidP="006124B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-</w:t>
            </w:r>
            <w:r w:rsidR="006124B2">
              <w:rPr>
                <w:rFonts w:ascii="Times New Roman" w:hAnsi="Times New Roman"/>
                <w:sz w:val="28"/>
                <w:szCs w:val="28"/>
              </w:rPr>
              <w:t> </w:t>
            </w:r>
            <w:r w:rsidR="00C41073" w:rsidRPr="00D83BFD">
              <w:rPr>
                <w:rFonts w:ascii="Times New Roman" w:hAnsi="Times New Roman"/>
                <w:sz w:val="28"/>
                <w:szCs w:val="28"/>
              </w:rPr>
              <w:t>т</w:t>
            </w:r>
            <w:r w:rsidR="00A33CBA" w:rsidRPr="00D83BFD">
              <w:rPr>
                <w:rFonts w:ascii="Times New Roman" w:hAnsi="Times New Roman"/>
                <w:sz w:val="28"/>
                <w:szCs w:val="28"/>
              </w:rPr>
              <w:t>аблицу подраздела 3.4 «Финансовое обеспечение комплекса процессных мероприятий» изложить в следующей редакции:</w:t>
            </w:r>
          </w:p>
        </w:tc>
      </w:tr>
    </w:tbl>
    <w:p w:rsidR="006124B2" w:rsidRPr="006124B2" w:rsidRDefault="006124B2">
      <w:pPr>
        <w:rPr>
          <w:rFonts w:ascii="Times New Roman" w:hAnsi="Times New Roman"/>
          <w:sz w:val="6"/>
          <w:szCs w:val="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827"/>
        <w:gridCol w:w="994"/>
        <w:gridCol w:w="623"/>
        <w:gridCol w:w="560"/>
        <w:gridCol w:w="561"/>
        <w:gridCol w:w="564"/>
        <w:gridCol w:w="566"/>
        <w:gridCol w:w="561"/>
        <w:gridCol w:w="561"/>
        <w:gridCol w:w="561"/>
        <w:gridCol w:w="559"/>
      </w:tblGrid>
      <w:tr w:rsidR="00A33CBA" w:rsidRPr="00D83BFD" w:rsidTr="006124B2">
        <w:trPr>
          <w:trHeight w:val="244"/>
        </w:trPr>
        <w:tc>
          <w:tcPr>
            <w:tcW w:w="703" w:type="dxa"/>
            <w:vMerge w:val="restart"/>
            <w:tcBorders>
              <w:bottom w:val="nil"/>
            </w:tcBorders>
          </w:tcPr>
          <w:p w:rsidR="00A33CBA" w:rsidRPr="00D83BFD" w:rsidRDefault="00792B14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«</w:t>
            </w:r>
            <w:r w:rsidR="00A33CBA" w:rsidRPr="00D83BFD">
              <w:rPr>
                <w:rFonts w:ascii="Times New Roman" w:hAnsi="Times New Roman"/>
                <w:spacing w:val="-4"/>
                <w:sz w:val="22"/>
                <w:szCs w:val="24"/>
              </w:rPr>
              <w:t xml:space="preserve">№ </w:t>
            </w:r>
            <w:proofErr w:type="gramStart"/>
            <w:r w:rsidR="00A33CBA"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п</w:t>
            </w:r>
            <w:proofErr w:type="gramEnd"/>
            <w:r w:rsidR="00A33CBA" w:rsidRPr="00D83BFD">
              <w:rPr>
                <w:rFonts w:ascii="Times New Roman" w:hAnsi="Times New Roman"/>
                <w:spacing w:val="-4"/>
                <w:sz w:val="22"/>
                <w:szCs w:val="24"/>
              </w:rPr>
              <w:t>/п</w:t>
            </w:r>
          </w:p>
        </w:tc>
        <w:tc>
          <w:tcPr>
            <w:tcW w:w="2827" w:type="dxa"/>
            <w:vMerge w:val="restart"/>
            <w:tcBorders>
              <w:bottom w:val="nil"/>
            </w:tcBorders>
          </w:tcPr>
          <w:p w:rsidR="00A33CBA" w:rsidRPr="00D83BFD" w:rsidRDefault="00A33CBA" w:rsidP="006777B2">
            <w:pPr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Источник финансового обеспечения</w:t>
            </w:r>
          </w:p>
        </w:tc>
        <w:tc>
          <w:tcPr>
            <w:tcW w:w="994" w:type="dxa"/>
            <w:vMerge w:val="restart"/>
            <w:tcBorders>
              <w:bottom w:val="nil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ГРБС</w:t>
            </w:r>
          </w:p>
        </w:tc>
        <w:tc>
          <w:tcPr>
            <w:tcW w:w="623" w:type="dxa"/>
            <w:vMerge w:val="restart"/>
            <w:tcBorders>
              <w:bottom w:val="nil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КБК</w:t>
            </w:r>
          </w:p>
        </w:tc>
        <w:tc>
          <w:tcPr>
            <w:tcW w:w="4493" w:type="dxa"/>
            <w:gridSpan w:val="8"/>
            <w:tcBorders>
              <w:bottom w:val="single" w:sz="4" w:space="0" w:color="auto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 xml:space="preserve">Объем финансового обеспечения по годам реализации </w:t>
            </w:r>
          </w:p>
        </w:tc>
      </w:tr>
      <w:tr w:rsidR="005C2807" w:rsidRPr="00D83BFD" w:rsidTr="006124B2">
        <w:trPr>
          <w:cantSplit/>
          <w:trHeight w:val="1134"/>
        </w:trPr>
        <w:tc>
          <w:tcPr>
            <w:tcW w:w="703" w:type="dxa"/>
            <w:vMerge/>
            <w:tcBorders>
              <w:bottom w:val="nil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</w:p>
        </w:tc>
        <w:tc>
          <w:tcPr>
            <w:tcW w:w="2827" w:type="dxa"/>
            <w:vMerge/>
            <w:tcBorders>
              <w:bottom w:val="nil"/>
            </w:tcBorders>
          </w:tcPr>
          <w:p w:rsidR="00A33CBA" w:rsidRPr="00D83BFD" w:rsidRDefault="00A33CBA" w:rsidP="006777B2">
            <w:pPr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bottom w:val="nil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</w:p>
        </w:tc>
        <w:tc>
          <w:tcPr>
            <w:tcW w:w="560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2024</w:t>
            </w:r>
          </w:p>
        </w:tc>
        <w:tc>
          <w:tcPr>
            <w:tcW w:w="561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2025</w:t>
            </w:r>
          </w:p>
        </w:tc>
        <w:tc>
          <w:tcPr>
            <w:tcW w:w="564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2026</w:t>
            </w:r>
          </w:p>
        </w:tc>
        <w:tc>
          <w:tcPr>
            <w:tcW w:w="566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2027</w:t>
            </w:r>
          </w:p>
        </w:tc>
        <w:tc>
          <w:tcPr>
            <w:tcW w:w="561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2028</w:t>
            </w:r>
          </w:p>
        </w:tc>
        <w:tc>
          <w:tcPr>
            <w:tcW w:w="561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2029</w:t>
            </w:r>
          </w:p>
        </w:tc>
        <w:tc>
          <w:tcPr>
            <w:tcW w:w="561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2030</w:t>
            </w:r>
          </w:p>
        </w:tc>
        <w:tc>
          <w:tcPr>
            <w:tcW w:w="559" w:type="dxa"/>
            <w:tcBorders>
              <w:bottom w:val="nil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4"/>
              </w:rPr>
              <w:t>Всего</w:t>
            </w:r>
          </w:p>
        </w:tc>
      </w:tr>
    </w:tbl>
    <w:p w:rsidR="006124B2" w:rsidRPr="006124B2" w:rsidRDefault="006124B2">
      <w:pPr>
        <w:rPr>
          <w:rFonts w:ascii="Times New Roman" w:hAnsi="Times New Roman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3"/>
        <w:gridCol w:w="2827"/>
        <w:gridCol w:w="994"/>
        <w:gridCol w:w="623"/>
        <w:gridCol w:w="568"/>
        <w:gridCol w:w="559"/>
        <w:gridCol w:w="558"/>
        <w:gridCol w:w="566"/>
        <w:gridCol w:w="561"/>
        <w:gridCol w:w="561"/>
        <w:gridCol w:w="561"/>
        <w:gridCol w:w="559"/>
      </w:tblGrid>
      <w:tr w:rsidR="00A33CBA" w:rsidRPr="00D83BFD" w:rsidTr="006124B2">
        <w:trPr>
          <w:trHeight w:val="123"/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D83BFD" w:rsidRDefault="00A33CBA" w:rsidP="000E1C08">
            <w:pPr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D83BFD" w:rsidRDefault="00A33CBA" w:rsidP="000E1C08">
            <w:pPr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D83BFD" w:rsidRDefault="00A33CBA" w:rsidP="000E1C0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CBA" w:rsidRPr="00D83BFD" w:rsidRDefault="00A33CBA" w:rsidP="000E1C0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A33CBA" w:rsidRPr="00D83BFD" w:rsidTr="006124B2">
        <w:trPr>
          <w:cantSplit/>
          <w:trHeight w:val="168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301369,34481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302695,26651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303074,23936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2146565,89944</w:t>
            </w:r>
          </w:p>
        </w:tc>
      </w:tr>
      <w:tr w:rsidR="00A33CBA" w:rsidRPr="00D83BFD" w:rsidTr="006124B2">
        <w:trPr>
          <w:cantSplit/>
          <w:trHeight w:val="1704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301369,34481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302695,26651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303074,23936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309856,76219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2146565,89944</w:t>
            </w:r>
          </w:p>
        </w:tc>
      </w:tr>
      <w:tr w:rsidR="00A33CBA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A33CBA" w:rsidRPr="00D83BFD" w:rsidRDefault="00A33CBA" w:rsidP="006777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</w:t>
            </w:r>
          </w:p>
          <w:p w:rsidR="00A33CBA" w:rsidRPr="00D83BFD" w:rsidRDefault="00A33CBA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«Осуществление мер по предупреждению и ликвидации заразных, в том числе особо опасных, и массовых незаразных болезней животных»,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 w:rsidR="006124B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212290,06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213609,58464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213609,58464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1523376,9172</w:t>
            </w:r>
          </w:p>
        </w:tc>
      </w:tr>
      <w:tr w:rsidR="00A33CBA" w:rsidRPr="00D83BFD" w:rsidTr="006124B2">
        <w:trPr>
          <w:cantSplit/>
          <w:trHeight w:val="1747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BA" w:rsidRPr="00D83BFD" w:rsidRDefault="00A33CBA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212290,06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213609,58464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213609,58464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220966,92198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3CBA" w:rsidRPr="00D83BFD" w:rsidRDefault="00A33CBA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1523376,9172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«Проведены мероприятия по предупреждению заразных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и иных болезней животных, а так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же мероприятия по защите населения от болезней общих для человека и животных»,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208620,06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210377,58464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210377,58464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1487923,07184</w:t>
            </w:r>
          </w:p>
        </w:tc>
      </w:tr>
      <w:tr w:rsidR="006124B2" w:rsidRPr="00D83BFD" w:rsidTr="006124B2">
        <w:trPr>
          <w:cantSplit/>
          <w:trHeight w:val="160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208620,06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210377,58464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210377,58464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214636,96064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1487923,07184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«Выплачены денежные вознаграждения охотникам за добычу лисицы на территории Рязанской области»,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750,0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6250,0</w:t>
            </w:r>
          </w:p>
        </w:tc>
      </w:tr>
      <w:tr w:rsidR="006124B2" w:rsidRPr="00D83BFD" w:rsidTr="006124B2">
        <w:trPr>
          <w:cantSplit/>
          <w:trHeight w:val="89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750,0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6250,0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«Приобретены дезинфекционные средства»,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382,5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382,5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6446,2</w:t>
            </w:r>
          </w:p>
        </w:tc>
      </w:tr>
      <w:tr w:rsidR="006124B2" w:rsidRPr="00D83BFD" w:rsidTr="006124B2">
        <w:trPr>
          <w:cantSplit/>
          <w:trHeight w:val="808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382,5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382,5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1307,8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6446,2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«Приобретены наборы для постановки диагноза и расходные материалы к ним в целях диагностики африканской чумы свиней»,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720,0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612,0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612,0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6845,53240</w:t>
            </w:r>
          </w:p>
        </w:tc>
      </w:tr>
      <w:tr w:rsidR="006124B2" w:rsidRPr="00D83BFD" w:rsidTr="006124B2">
        <w:trPr>
          <w:cantSplit/>
          <w:trHeight w:val="131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720,0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612,0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612,0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1225,3831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6845,53240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tabs>
                <w:tab w:val="left" w:pos="1555"/>
              </w:tabs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«Приобретены наборы для диагностики и расходные материалы для взятия крови в целях постановки диагноза на лейкоз крупного рогатого скота»,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1750,0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1487,5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1487,5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15552,11296</w:t>
            </w:r>
          </w:p>
        </w:tc>
      </w:tr>
      <w:tr w:rsidR="006124B2" w:rsidRPr="00D83BFD" w:rsidTr="006124B2">
        <w:trPr>
          <w:cantSplit/>
          <w:trHeight w:val="1389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1750,0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1487,5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1487,5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2706,77824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15552,11296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1.6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«Приобретены препараты для умерщвления животных»,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200,0</w:t>
            </w:r>
          </w:p>
        </w:tc>
      </w:tr>
      <w:tr w:rsidR="006124B2" w:rsidRPr="00D83BFD" w:rsidTr="006124B2">
        <w:trPr>
          <w:cantSplit/>
          <w:trHeight w:val="65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200,0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«Изготовлены информационные материалы, предназначенные для населения, в том числе владельцев животных, об инфекционных болезнях животных»,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160,0</w:t>
            </w:r>
          </w:p>
        </w:tc>
      </w:tr>
      <w:tr w:rsidR="006124B2" w:rsidRPr="00D83BFD" w:rsidTr="006124B2">
        <w:trPr>
          <w:cantSplit/>
          <w:trHeight w:val="82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160,0</w:t>
            </w:r>
          </w:p>
        </w:tc>
      </w:tr>
      <w:tr w:rsidR="006124B2" w:rsidRPr="00D83BFD" w:rsidTr="006124B2">
        <w:trPr>
          <w:cantSplit/>
          <w:trHeight w:val="141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«Совершенствование кадрового обеспечения ГБУВРО»,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10064,43018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10036,92744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10380,64450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69323,13668</w:t>
            </w:r>
          </w:p>
        </w:tc>
      </w:tr>
      <w:tr w:rsidR="006124B2" w:rsidRPr="00D83BFD" w:rsidTr="006124B2">
        <w:trPr>
          <w:cantSplit/>
          <w:trHeight w:val="1540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10064,43018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10036,92744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10380,64450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9710,28364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69323,13668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2.1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«Повышена квалификация сотрудников ГБУВРО»,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400,0</w:t>
            </w:r>
          </w:p>
        </w:tc>
      </w:tr>
      <w:tr w:rsidR="006124B2" w:rsidRPr="00D83BFD" w:rsidTr="006124B2">
        <w:trPr>
          <w:cantSplit/>
          <w:trHeight w:val="832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400,0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2.2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компенсация расходов на оплату жилых помещений и коммунальных услуг отдельным категориям специалистов  в сельской местности и рабочих поселках (поселках городского типа), работающих в областных государственных учреждениях ветеринарной службы</w:t>
            </w:r>
          </w:p>
          <w:p w:rsidR="006124B2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(в части учреждений, функции и полномочия учредителя которых осуществляет </w:t>
            </w:r>
            <w:proofErr w:type="gramEnd"/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ГУ ветеринарии РО)», всего, в том числе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9512,43018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9892,92744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10288,64450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66935,13668</w:t>
            </w:r>
          </w:p>
        </w:tc>
      </w:tr>
      <w:tr w:rsidR="006124B2" w:rsidRPr="00D83BFD" w:rsidTr="006124B2">
        <w:trPr>
          <w:cantSplit/>
          <w:trHeight w:val="1412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9512,43018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9892,92744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10288,64450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9310,28364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66935,13668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552,0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144,0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1988,0</w:t>
            </w:r>
          </w:p>
        </w:tc>
      </w:tr>
      <w:tr w:rsidR="006124B2" w:rsidRPr="00D83BFD" w:rsidTr="006124B2">
        <w:trPr>
          <w:cantSplit/>
          <w:trHeight w:val="92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552,0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144,0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92,0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300,0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1988,0</w:t>
            </w:r>
          </w:p>
        </w:tc>
      </w:tr>
      <w:tr w:rsidR="006124B2" w:rsidRPr="00D83BFD" w:rsidTr="006124B2">
        <w:trPr>
          <w:cantSplit/>
          <w:trHeight w:val="1543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«Организация мероприятий при осуществлении деятельности по обращению с животными без владельцев»,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225391,87500</w:t>
            </w:r>
          </w:p>
        </w:tc>
      </w:tr>
      <w:tr w:rsidR="006124B2" w:rsidRPr="00D83BFD" w:rsidTr="006124B2">
        <w:trPr>
          <w:cantSplit/>
          <w:trHeight w:val="159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225391,87500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3.1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«Финансово обеспечено осуществление органами местного самоуправления муниципальных образований Рязанской области переданных отдельных государственных полномочий Рязанской области по организации мероприятий при осуществлении деятельности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по обращению с животными без владельцев»,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225391,87500</w:t>
            </w:r>
          </w:p>
        </w:tc>
      </w:tr>
      <w:tr w:rsidR="006124B2" w:rsidRPr="00D83BFD" w:rsidTr="006124B2">
        <w:trPr>
          <w:cantSplit/>
          <w:trHeight w:val="144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32089,09020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32281,15110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225391,87500</w:t>
            </w:r>
          </w:p>
        </w:tc>
      </w:tr>
      <w:tr w:rsidR="006124B2" w:rsidRPr="00D83BFD" w:rsidTr="006124B2">
        <w:trPr>
          <w:cantSplit/>
          <w:trHeight w:val="11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46925,76443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46959,66423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46994,92002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328473,97056</w:t>
            </w:r>
          </w:p>
        </w:tc>
      </w:tr>
      <w:tr w:rsidR="006124B2" w:rsidRPr="00D83BFD" w:rsidTr="006124B2">
        <w:trPr>
          <w:cantSplit/>
          <w:trHeight w:val="1557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46925,76443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46959,66423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46994,92002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328473,97056</w:t>
            </w:r>
          </w:p>
        </w:tc>
      </w:tr>
      <w:tr w:rsidR="006124B2" w:rsidRPr="00D83BFD" w:rsidTr="006124B2">
        <w:trPr>
          <w:cantSplit/>
          <w:trHeight w:val="15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4.1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«Обеспечена деятельность ГУ ветеринарии РО», всего, в том числе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ГУ </w:t>
            </w:r>
            <w:proofErr w:type="spellStart"/>
            <w:proofErr w:type="gramStart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ветери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нарии</w:t>
            </w:r>
            <w:proofErr w:type="spellEnd"/>
            <w:proofErr w:type="gramEnd"/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124B2" w:rsidRPr="00D83BFD" w:rsidRDefault="006124B2" w:rsidP="00006D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46925,76443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46959,66423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46994,92002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328473,97056</w:t>
            </w:r>
          </w:p>
        </w:tc>
      </w:tr>
      <w:tr w:rsidR="006124B2" w:rsidRPr="00D83BFD" w:rsidTr="006124B2">
        <w:trPr>
          <w:cantSplit/>
          <w:trHeight w:val="167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4B2" w:rsidRPr="00D83BFD" w:rsidRDefault="006124B2" w:rsidP="006777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46925,76443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46959,66423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46994,92002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46898,40547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24B2" w:rsidRPr="00D83BFD" w:rsidRDefault="006124B2" w:rsidP="006124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83BFD">
              <w:rPr>
                <w:rFonts w:ascii="Times New Roman" w:hAnsi="Times New Roman"/>
                <w:spacing w:val="-4"/>
                <w:sz w:val="22"/>
                <w:szCs w:val="22"/>
              </w:rPr>
              <w:t>328473,97056»</w:t>
            </w:r>
          </w:p>
        </w:tc>
      </w:tr>
    </w:tbl>
    <w:p w:rsidR="006124B2" w:rsidRPr="006124B2" w:rsidRDefault="006124B2">
      <w:pPr>
        <w:rPr>
          <w:rFonts w:ascii="Times New Roman" w:hAnsi="Times New Roman"/>
          <w:sz w:val="6"/>
          <w:szCs w:val="6"/>
        </w:rPr>
      </w:pPr>
    </w:p>
    <w:tbl>
      <w:tblPr>
        <w:tblW w:w="9565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4922"/>
        <w:gridCol w:w="2153"/>
        <w:gridCol w:w="2490"/>
      </w:tblGrid>
      <w:tr w:rsidR="006124B2" w:rsidRPr="00D83BFD" w:rsidTr="006124B2">
        <w:trPr>
          <w:trHeight w:val="309"/>
        </w:trPr>
        <w:tc>
          <w:tcPr>
            <w:tcW w:w="4922" w:type="dxa"/>
          </w:tcPr>
          <w:p w:rsidR="006124B2" w:rsidRPr="00D83BFD" w:rsidRDefault="006124B2" w:rsidP="006777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4B2" w:rsidRPr="00D83BFD" w:rsidRDefault="006124B2" w:rsidP="006777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4B2" w:rsidRPr="00D83BFD" w:rsidRDefault="006124B2" w:rsidP="006777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4B2" w:rsidRPr="00D83BFD" w:rsidRDefault="006124B2" w:rsidP="006777B2">
            <w:pPr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6124B2" w:rsidRPr="00D83BFD" w:rsidRDefault="006124B2" w:rsidP="006777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124B2" w:rsidRPr="00D83BFD" w:rsidRDefault="006124B2" w:rsidP="006777B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B2" w:rsidRPr="00D83BFD" w:rsidRDefault="006124B2" w:rsidP="006777B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B2" w:rsidRPr="00D83BFD" w:rsidRDefault="006124B2" w:rsidP="006777B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B2" w:rsidRPr="00D83BFD" w:rsidRDefault="006124B2" w:rsidP="006777B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3BF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145CC" w:rsidRPr="00D83BFD" w:rsidRDefault="006124B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E145CC" w:rsidRPr="00D83BFD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B4" w:rsidRDefault="00AD0BB4">
      <w:r>
        <w:separator/>
      </w:r>
    </w:p>
  </w:endnote>
  <w:endnote w:type="continuationSeparator" w:id="0">
    <w:p w:rsidR="00AD0BB4" w:rsidRDefault="00AD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32693" w:rsidRPr="00C95AEE" w:rsidTr="00C95AEE">
      <w:tc>
        <w:tcPr>
          <w:tcW w:w="2538" w:type="dxa"/>
          <w:shd w:val="clear" w:color="auto" w:fill="auto"/>
        </w:tcPr>
        <w:p w:rsidR="00C32693" w:rsidRPr="00C95AEE" w:rsidRDefault="00C326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32693" w:rsidRPr="00C95AEE" w:rsidRDefault="00C32693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32693" w:rsidRPr="00C95AEE" w:rsidRDefault="00C32693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32693" w:rsidRPr="00C95AEE" w:rsidRDefault="00C32693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32693" w:rsidRDefault="00C326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B4" w:rsidRDefault="00AD0BB4">
      <w:r>
        <w:separator/>
      </w:r>
    </w:p>
  </w:footnote>
  <w:footnote w:type="continuationSeparator" w:id="0">
    <w:p w:rsidR="00AD0BB4" w:rsidRDefault="00AD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93" w:rsidRDefault="0016750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26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2693">
      <w:rPr>
        <w:rStyle w:val="a8"/>
        <w:noProof/>
      </w:rPr>
      <w:t>1</w:t>
    </w:r>
    <w:r>
      <w:rPr>
        <w:rStyle w:val="a8"/>
      </w:rPr>
      <w:fldChar w:fldCharType="end"/>
    </w:r>
  </w:p>
  <w:p w:rsidR="00C32693" w:rsidRDefault="00C326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693" w:rsidRPr="00481B88" w:rsidRDefault="00C326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32693" w:rsidRPr="00481B88" w:rsidRDefault="0016750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C326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C595E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32693" w:rsidRPr="00E37801" w:rsidRDefault="00C326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F0D330E"/>
    <w:multiLevelType w:val="hybridMultilevel"/>
    <w:tmpl w:val="820443AA"/>
    <w:lvl w:ilvl="0" w:tplc="CB1A2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111BE0"/>
    <w:multiLevelType w:val="hybridMultilevel"/>
    <w:tmpl w:val="D21E6AE0"/>
    <w:lvl w:ilvl="0" w:tplc="964C58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AIkhoiemrMDsd+R6oYQ0mueirY=" w:salt="WS0SS8thYCl+q3BTuuNS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573EA"/>
    <w:rsid w:val="00070678"/>
    <w:rsid w:val="00073A7A"/>
    <w:rsid w:val="00076D5E"/>
    <w:rsid w:val="0008182C"/>
    <w:rsid w:val="00084DD3"/>
    <w:rsid w:val="000917C0"/>
    <w:rsid w:val="00092235"/>
    <w:rsid w:val="000B0736"/>
    <w:rsid w:val="000B2C15"/>
    <w:rsid w:val="000E1C08"/>
    <w:rsid w:val="000F79E7"/>
    <w:rsid w:val="00122CFD"/>
    <w:rsid w:val="001379CD"/>
    <w:rsid w:val="00137A4F"/>
    <w:rsid w:val="00151370"/>
    <w:rsid w:val="00162E72"/>
    <w:rsid w:val="00167504"/>
    <w:rsid w:val="00175BE5"/>
    <w:rsid w:val="001850F4"/>
    <w:rsid w:val="001947BE"/>
    <w:rsid w:val="001A560F"/>
    <w:rsid w:val="001B0982"/>
    <w:rsid w:val="001B32BA"/>
    <w:rsid w:val="001B570A"/>
    <w:rsid w:val="001C5B1E"/>
    <w:rsid w:val="001D2F4A"/>
    <w:rsid w:val="001D3AFA"/>
    <w:rsid w:val="001D7961"/>
    <w:rsid w:val="001E0317"/>
    <w:rsid w:val="001E20F1"/>
    <w:rsid w:val="001F12E8"/>
    <w:rsid w:val="001F228C"/>
    <w:rsid w:val="001F64B8"/>
    <w:rsid w:val="001F7C83"/>
    <w:rsid w:val="00203046"/>
    <w:rsid w:val="0020378A"/>
    <w:rsid w:val="00205AB5"/>
    <w:rsid w:val="00224DBA"/>
    <w:rsid w:val="00231F1C"/>
    <w:rsid w:val="0024195C"/>
    <w:rsid w:val="00242DDB"/>
    <w:rsid w:val="002479A2"/>
    <w:rsid w:val="0026087E"/>
    <w:rsid w:val="00261DE0"/>
    <w:rsid w:val="00265420"/>
    <w:rsid w:val="00274E14"/>
    <w:rsid w:val="00280A6D"/>
    <w:rsid w:val="002953B6"/>
    <w:rsid w:val="002A1159"/>
    <w:rsid w:val="002B7A59"/>
    <w:rsid w:val="002C6B4B"/>
    <w:rsid w:val="002E51A7"/>
    <w:rsid w:val="002F1E81"/>
    <w:rsid w:val="003061C9"/>
    <w:rsid w:val="0030721A"/>
    <w:rsid w:val="00310D92"/>
    <w:rsid w:val="003160CB"/>
    <w:rsid w:val="003222A3"/>
    <w:rsid w:val="00336E66"/>
    <w:rsid w:val="0035185A"/>
    <w:rsid w:val="0035208E"/>
    <w:rsid w:val="00356FC2"/>
    <w:rsid w:val="00360A40"/>
    <w:rsid w:val="003834B6"/>
    <w:rsid w:val="003870C2"/>
    <w:rsid w:val="003A6369"/>
    <w:rsid w:val="003B0177"/>
    <w:rsid w:val="003D3B8A"/>
    <w:rsid w:val="003D54F8"/>
    <w:rsid w:val="003F4F5E"/>
    <w:rsid w:val="00400906"/>
    <w:rsid w:val="0041669C"/>
    <w:rsid w:val="0042590E"/>
    <w:rsid w:val="00433581"/>
    <w:rsid w:val="00437F65"/>
    <w:rsid w:val="00460FEA"/>
    <w:rsid w:val="00467E65"/>
    <w:rsid w:val="004734B7"/>
    <w:rsid w:val="0047496C"/>
    <w:rsid w:val="00481B88"/>
    <w:rsid w:val="00485B4F"/>
    <w:rsid w:val="004862D1"/>
    <w:rsid w:val="004B2D5A"/>
    <w:rsid w:val="004B5646"/>
    <w:rsid w:val="004D293D"/>
    <w:rsid w:val="004F06C6"/>
    <w:rsid w:val="004F44FE"/>
    <w:rsid w:val="00512A47"/>
    <w:rsid w:val="00531C68"/>
    <w:rsid w:val="00532119"/>
    <w:rsid w:val="005335F3"/>
    <w:rsid w:val="00533B28"/>
    <w:rsid w:val="00543C38"/>
    <w:rsid w:val="00543D2D"/>
    <w:rsid w:val="00545A3D"/>
    <w:rsid w:val="00546DBB"/>
    <w:rsid w:val="005512C5"/>
    <w:rsid w:val="00561A5B"/>
    <w:rsid w:val="0056249F"/>
    <w:rsid w:val="0057074C"/>
    <w:rsid w:val="00573FBF"/>
    <w:rsid w:val="00574FF3"/>
    <w:rsid w:val="0057714C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2DFD"/>
    <w:rsid w:val="005B3518"/>
    <w:rsid w:val="005C2807"/>
    <w:rsid w:val="005C56AE"/>
    <w:rsid w:val="005C7449"/>
    <w:rsid w:val="005C7E40"/>
    <w:rsid w:val="005E6D99"/>
    <w:rsid w:val="005F2ADD"/>
    <w:rsid w:val="005F2C49"/>
    <w:rsid w:val="006013EB"/>
    <w:rsid w:val="0060479E"/>
    <w:rsid w:val="00604BE7"/>
    <w:rsid w:val="006124B2"/>
    <w:rsid w:val="00616AED"/>
    <w:rsid w:val="00621AAA"/>
    <w:rsid w:val="00632A4F"/>
    <w:rsid w:val="00632B56"/>
    <w:rsid w:val="006351E3"/>
    <w:rsid w:val="00644236"/>
    <w:rsid w:val="006471E5"/>
    <w:rsid w:val="0066580B"/>
    <w:rsid w:val="00671D3B"/>
    <w:rsid w:val="006777B2"/>
    <w:rsid w:val="00684A5B"/>
    <w:rsid w:val="006A1F71"/>
    <w:rsid w:val="006E22CF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82E95"/>
    <w:rsid w:val="00791C9F"/>
    <w:rsid w:val="00792AAB"/>
    <w:rsid w:val="00792B14"/>
    <w:rsid w:val="00793B47"/>
    <w:rsid w:val="007A1D0C"/>
    <w:rsid w:val="007A2A7B"/>
    <w:rsid w:val="007C595E"/>
    <w:rsid w:val="007D4925"/>
    <w:rsid w:val="007F0C8A"/>
    <w:rsid w:val="007F11AB"/>
    <w:rsid w:val="007F6CC6"/>
    <w:rsid w:val="008143CB"/>
    <w:rsid w:val="00823CA1"/>
    <w:rsid w:val="008513B9"/>
    <w:rsid w:val="00852881"/>
    <w:rsid w:val="008702D3"/>
    <w:rsid w:val="00876034"/>
    <w:rsid w:val="00880002"/>
    <w:rsid w:val="008827E7"/>
    <w:rsid w:val="008A1696"/>
    <w:rsid w:val="008A79D1"/>
    <w:rsid w:val="008B25CE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D6745"/>
    <w:rsid w:val="009E3A0E"/>
    <w:rsid w:val="00A066FD"/>
    <w:rsid w:val="00A1314B"/>
    <w:rsid w:val="00A13160"/>
    <w:rsid w:val="00A137D3"/>
    <w:rsid w:val="00A23D73"/>
    <w:rsid w:val="00A33CBA"/>
    <w:rsid w:val="00A44A8F"/>
    <w:rsid w:val="00A51522"/>
    <w:rsid w:val="00A51D96"/>
    <w:rsid w:val="00A946E1"/>
    <w:rsid w:val="00A96F84"/>
    <w:rsid w:val="00AA3401"/>
    <w:rsid w:val="00AB0A3C"/>
    <w:rsid w:val="00AC3953"/>
    <w:rsid w:val="00AC3F73"/>
    <w:rsid w:val="00AC7150"/>
    <w:rsid w:val="00AD0BB4"/>
    <w:rsid w:val="00AE1DCA"/>
    <w:rsid w:val="00AF5F7C"/>
    <w:rsid w:val="00AF6D6E"/>
    <w:rsid w:val="00B02207"/>
    <w:rsid w:val="00B03403"/>
    <w:rsid w:val="00B10324"/>
    <w:rsid w:val="00B31D17"/>
    <w:rsid w:val="00B36556"/>
    <w:rsid w:val="00B3675B"/>
    <w:rsid w:val="00B376B1"/>
    <w:rsid w:val="00B55AD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5EC"/>
    <w:rsid w:val="00BB2C98"/>
    <w:rsid w:val="00BC3C29"/>
    <w:rsid w:val="00BD0B82"/>
    <w:rsid w:val="00BF4F5F"/>
    <w:rsid w:val="00C04EEB"/>
    <w:rsid w:val="00C075A4"/>
    <w:rsid w:val="00C10F12"/>
    <w:rsid w:val="00C11826"/>
    <w:rsid w:val="00C14472"/>
    <w:rsid w:val="00C32693"/>
    <w:rsid w:val="00C41073"/>
    <w:rsid w:val="00C42683"/>
    <w:rsid w:val="00C46D42"/>
    <w:rsid w:val="00C50748"/>
    <w:rsid w:val="00C50C32"/>
    <w:rsid w:val="00C60178"/>
    <w:rsid w:val="00C61760"/>
    <w:rsid w:val="00C63CD6"/>
    <w:rsid w:val="00C64058"/>
    <w:rsid w:val="00C87D95"/>
    <w:rsid w:val="00C9077A"/>
    <w:rsid w:val="00C95AEE"/>
    <w:rsid w:val="00C95CD2"/>
    <w:rsid w:val="00CA051B"/>
    <w:rsid w:val="00CA150E"/>
    <w:rsid w:val="00CB3CBE"/>
    <w:rsid w:val="00CF03D8"/>
    <w:rsid w:val="00CF6DE3"/>
    <w:rsid w:val="00D015D5"/>
    <w:rsid w:val="00D03D68"/>
    <w:rsid w:val="00D266DD"/>
    <w:rsid w:val="00D32B04"/>
    <w:rsid w:val="00D371A2"/>
    <w:rsid w:val="00D374E7"/>
    <w:rsid w:val="00D63949"/>
    <w:rsid w:val="00D652E7"/>
    <w:rsid w:val="00D77BCF"/>
    <w:rsid w:val="00D83BFD"/>
    <w:rsid w:val="00D84394"/>
    <w:rsid w:val="00D86303"/>
    <w:rsid w:val="00D95E55"/>
    <w:rsid w:val="00DB3664"/>
    <w:rsid w:val="00DC16FB"/>
    <w:rsid w:val="00DC4A65"/>
    <w:rsid w:val="00DC4F66"/>
    <w:rsid w:val="00DD4000"/>
    <w:rsid w:val="00DE1062"/>
    <w:rsid w:val="00DF1A70"/>
    <w:rsid w:val="00DF2486"/>
    <w:rsid w:val="00E10B44"/>
    <w:rsid w:val="00E11F02"/>
    <w:rsid w:val="00E145CC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742C3"/>
    <w:rsid w:val="00E87E25"/>
    <w:rsid w:val="00E97C96"/>
    <w:rsid w:val="00EA04F1"/>
    <w:rsid w:val="00EA2FD3"/>
    <w:rsid w:val="00EB6441"/>
    <w:rsid w:val="00EB7CE9"/>
    <w:rsid w:val="00EC433F"/>
    <w:rsid w:val="00ED1FDE"/>
    <w:rsid w:val="00EF65C1"/>
    <w:rsid w:val="00F01995"/>
    <w:rsid w:val="00F06EFB"/>
    <w:rsid w:val="00F1529E"/>
    <w:rsid w:val="00F16F07"/>
    <w:rsid w:val="00F30877"/>
    <w:rsid w:val="00F42315"/>
    <w:rsid w:val="00F45B7C"/>
    <w:rsid w:val="00F45FCE"/>
    <w:rsid w:val="00F9334F"/>
    <w:rsid w:val="00F97D7F"/>
    <w:rsid w:val="00FA122C"/>
    <w:rsid w:val="00FA3B95"/>
    <w:rsid w:val="00FA7607"/>
    <w:rsid w:val="00FC048C"/>
    <w:rsid w:val="00FC1278"/>
    <w:rsid w:val="00FD00E3"/>
    <w:rsid w:val="00FD6ED3"/>
    <w:rsid w:val="00FE2FFB"/>
    <w:rsid w:val="00FE7735"/>
    <w:rsid w:val="00FF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D1"/>
    <w:rPr>
      <w:rFonts w:ascii="TimesET" w:hAnsi="TimesET"/>
    </w:rPr>
  </w:style>
  <w:style w:type="paragraph" w:styleId="1">
    <w:name w:val="heading 1"/>
    <w:basedOn w:val="a"/>
    <w:next w:val="a"/>
    <w:qFormat/>
    <w:rsid w:val="008A79D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A79D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A79D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A79D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A79D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A79D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A79D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A79D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D1"/>
    <w:rPr>
      <w:rFonts w:ascii="TimesET" w:hAnsi="TimesET"/>
    </w:rPr>
  </w:style>
  <w:style w:type="paragraph" w:styleId="1">
    <w:name w:val="heading 1"/>
    <w:basedOn w:val="a"/>
    <w:next w:val="a"/>
    <w:qFormat/>
    <w:rsid w:val="008A79D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A79D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A79D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A79D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A79D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A79D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A79D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A79D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7D61-690C-4EBA-948A-17FE1152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8</cp:revision>
  <cp:lastPrinted>2024-01-14T11:09:00Z</cp:lastPrinted>
  <dcterms:created xsi:type="dcterms:W3CDTF">2024-02-07T11:56:00Z</dcterms:created>
  <dcterms:modified xsi:type="dcterms:W3CDTF">2024-02-12T09:32:00Z</dcterms:modified>
</cp:coreProperties>
</file>