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21" w:rsidRPr="00857721" w:rsidRDefault="00857721" w:rsidP="0085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>АДМИНИСТРАЦИЯ ГОРОДА РЯЗАНИ</w:t>
      </w:r>
    </w:p>
    <w:p w:rsidR="00857721" w:rsidRPr="00857721" w:rsidRDefault="00857721" w:rsidP="0085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57721" w:rsidRPr="00857721" w:rsidRDefault="00857721" w:rsidP="0085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>06 февраля 2024 г. № 1310</w:t>
      </w:r>
    </w:p>
    <w:p w:rsidR="00857721" w:rsidRPr="00857721" w:rsidRDefault="00857721" w:rsidP="00857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>О внесении изменения в приложение к постановлению администрации города Рязани от 17.11.2023 № 14866 «О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срок»</w:t>
      </w:r>
    </w:p>
    <w:p w:rsidR="00857721" w:rsidRDefault="00857721" w:rsidP="00857721">
      <w:pPr>
        <w:spacing w:after="0"/>
      </w:pPr>
    </w:p>
    <w:p w:rsidR="00857721" w:rsidRDefault="00857721" w:rsidP="008577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189 Жилищного кодекса Российской Федерации и предложением регионального оператора, руководствуясь статьями 39, 41 Устава муниципального образования - городской округ город Рязань, постановлением администрации города Рязани от 28.11.2023 № 15372 «О делегировании отдельных полномочий главы администрации города Рязани заместителю главы администрации </w:t>
      </w:r>
      <w:proofErr w:type="spellStart"/>
      <w:r w:rsidRPr="00857721">
        <w:rPr>
          <w:rFonts w:ascii="Times New Roman" w:hAnsi="Times New Roman" w:cs="Times New Roman"/>
          <w:sz w:val="24"/>
          <w:szCs w:val="24"/>
        </w:rPr>
        <w:t>Ромодину</w:t>
      </w:r>
      <w:proofErr w:type="spellEnd"/>
      <w:r w:rsidRPr="00857721">
        <w:rPr>
          <w:rFonts w:ascii="Times New Roman" w:hAnsi="Times New Roman" w:cs="Times New Roman"/>
          <w:sz w:val="24"/>
          <w:szCs w:val="24"/>
        </w:rPr>
        <w:t xml:space="preserve"> М.Д.», администрация города Рязани </w:t>
      </w:r>
      <w:proofErr w:type="spellStart"/>
      <w:r w:rsidRPr="00857721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 w:rsidRPr="00857721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Pr="00857721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57721">
        <w:rPr>
          <w:rFonts w:ascii="Times New Roman" w:hAnsi="Times New Roman" w:cs="Times New Roman"/>
          <w:b/>
          <w:sz w:val="24"/>
          <w:szCs w:val="24"/>
        </w:rPr>
        <w:t xml:space="preserve"> о в л я е т </w:t>
      </w:r>
      <w:r w:rsidRPr="008577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7721" w:rsidRDefault="00857721" w:rsidP="008577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 xml:space="preserve">1. Внести в приложение «Перечень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срок» к постановлению администрации города Рязани от 17.11.2023 № 14866 «О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срок» изменение, изложив пункт 21, в редакции согласно приложению к настоящему постановлению. </w:t>
      </w:r>
    </w:p>
    <w:p w:rsidR="00857721" w:rsidRDefault="00857721" w:rsidP="008577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>2. Управлению энергетики и жилищно-коммунального хозяйства администрации города Рязани (Ковшов Н.А.) проинформировать о решении, указанном в пункте 1 настоящего постановления, Фонд капитального ремонта многоквартирных домов Рязанской области в течение пяти дней со дня изд</w:t>
      </w:r>
      <w:r>
        <w:rPr>
          <w:rFonts w:ascii="Times New Roman" w:hAnsi="Times New Roman" w:cs="Times New Roman"/>
          <w:sz w:val="24"/>
          <w:szCs w:val="24"/>
        </w:rPr>
        <w:t xml:space="preserve">ания настоящего постановления. </w:t>
      </w:r>
    </w:p>
    <w:p w:rsidR="00857721" w:rsidRDefault="00857721" w:rsidP="008577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 xml:space="preserve">3. Управлению информационной политики и социальных коммуникаций аппарата администрации города Рязани (Жалыбина Т.В.) проинформировать собственников помещений в многоквартирном доме, указанном в приложении к настоящему постановлению, путем опубликования настоящего постановления в сетевом издании «Рязанские ведомости» </w:t>
      </w:r>
      <w:proofErr w:type="spellStart"/>
      <w:r w:rsidRPr="00857721">
        <w:rPr>
          <w:rFonts w:ascii="Times New Roman" w:hAnsi="Times New Roman" w:cs="Times New Roman"/>
          <w:sz w:val="24"/>
          <w:szCs w:val="24"/>
        </w:rPr>
        <w:t>www.rv-ryazan.ru</w:t>
      </w:r>
      <w:proofErr w:type="spellEnd"/>
      <w:r w:rsidRPr="00857721">
        <w:rPr>
          <w:rFonts w:ascii="Times New Roman" w:hAnsi="Times New Roman" w:cs="Times New Roman"/>
          <w:sz w:val="24"/>
          <w:szCs w:val="24"/>
        </w:rPr>
        <w:t xml:space="preserve"> и размещения на официальном сайте администрации города Рязани в сети Интернет </w:t>
      </w:r>
      <w:proofErr w:type="spellStart"/>
      <w:r w:rsidRPr="00857721">
        <w:rPr>
          <w:rFonts w:ascii="Times New Roman" w:hAnsi="Times New Roman" w:cs="Times New Roman"/>
          <w:sz w:val="24"/>
          <w:szCs w:val="24"/>
        </w:rPr>
        <w:t>www.admrzn.ru</w:t>
      </w:r>
      <w:proofErr w:type="spellEnd"/>
      <w:r w:rsidRPr="00857721">
        <w:rPr>
          <w:rFonts w:ascii="Times New Roman" w:hAnsi="Times New Roman" w:cs="Times New Roman"/>
          <w:sz w:val="24"/>
          <w:szCs w:val="24"/>
        </w:rPr>
        <w:t xml:space="preserve">, в течение пяти дней со дня издания настоящего постановления. </w:t>
      </w:r>
    </w:p>
    <w:p w:rsidR="00857721" w:rsidRDefault="00857721" w:rsidP="008577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оставляю за собой. </w:t>
      </w:r>
    </w:p>
    <w:p w:rsidR="00000000" w:rsidRPr="00857721" w:rsidRDefault="00857721" w:rsidP="008577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721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М.Д. </w:t>
      </w:r>
      <w:proofErr w:type="spellStart"/>
      <w:r w:rsidRPr="00857721">
        <w:rPr>
          <w:rFonts w:ascii="Times New Roman" w:hAnsi="Times New Roman" w:cs="Times New Roman"/>
          <w:sz w:val="24"/>
          <w:szCs w:val="24"/>
        </w:rPr>
        <w:t>Ромодин</w:t>
      </w:r>
      <w:proofErr w:type="spellEnd"/>
    </w:p>
    <w:p w:rsidR="00857721" w:rsidRDefault="00857721" w:rsidP="008577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857721" w:rsidRDefault="00857721" w:rsidP="008577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</w:p>
    <w:p w:rsidR="00857721" w:rsidRDefault="00857721" w:rsidP="008577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 февраля 2024 г. № 1310</w:t>
      </w:r>
    </w:p>
    <w:p w:rsidR="00857721" w:rsidRDefault="00857721" w:rsidP="008577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3384"/>
        <w:gridCol w:w="2393"/>
      </w:tblGrid>
      <w:tr w:rsidR="00857721" w:rsidTr="00857721">
        <w:tc>
          <w:tcPr>
            <w:tcW w:w="817" w:type="dxa"/>
          </w:tcPr>
          <w:p w:rsidR="00857721" w:rsidRDefault="00857721" w:rsidP="00857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857721" w:rsidRDefault="00857721" w:rsidP="00857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г.Рязань, ул. Белякова, д.2</w:t>
            </w:r>
          </w:p>
        </w:tc>
        <w:tc>
          <w:tcPr>
            <w:tcW w:w="3384" w:type="dxa"/>
          </w:tcPr>
          <w:p w:rsidR="00857721" w:rsidRDefault="00857721" w:rsidP="0085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внутридомовой</w:t>
            </w:r>
          </w:p>
          <w:p w:rsidR="00857721" w:rsidRDefault="00857721" w:rsidP="0085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инженерной системы теплоснабжения</w:t>
            </w:r>
          </w:p>
        </w:tc>
        <w:tc>
          <w:tcPr>
            <w:tcW w:w="2393" w:type="dxa"/>
          </w:tcPr>
          <w:p w:rsidR="00857721" w:rsidRDefault="00857721" w:rsidP="0085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5 540 677,27</w:t>
            </w:r>
          </w:p>
        </w:tc>
      </w:tr>
    </w:tbl>
    <w:p w:rsidR="00857721" w:rsidRPr="00857721" w:rsidRDefault="00857721" w:rsidP="008577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857721" w:rsidRPr="00857721" w:rsidSect="0085772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>
    <w:useFELayout/>
  </w:compat>
  <w:rsids>
    <w:rsidRoot w:val="00857721"/>
    <w:rsid w:val="0085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2564</Characters>
  <Application>Microsoft Office Word</Application>
  <DocSecurity>0</DocSecurity>
  <Lines>21</Lines>
  <Paragraphs>6</Paragraphs>
  <ScaleCrop>false</ScaleCrop>
  <Company>Ryazanadm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OlgaDT</dc:creator>
  <cp:keywords/>
  <dc:description/>
  <cp:lastModifiedBy>OlgaDT</cp:lastModifiedBy>
  <cp:revision>2</cp:revision>
  <dcterms:created xsi:type="dcterms:W3CDTF">2024-02-06T14:48:00Z</dcterms:created>
  <dcterms:modified xsi:type="dcterms:W3CDTF">2024-02-06T14:55:00Z</dcterms:modified>
</cp:coreProperties>
</file>