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C0118" w:rsidRDefault="00E15B17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1225" cy="97917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2232" t="-2108" r="-2232" b="-2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0118" w:rsidRDefault="00E15B17">
      <w:pPr>
        <w:pStyle w:val="ae"/>
        <w:spacing w:line="240" w:lineRule="auto"/>
        <w:rPr>
          <w:spacing w:val="-20"/>
          <w:sz w:val="31"/>
          <w:szCs w:val="31"/>
        </w:rPr>
      </w:pPr>
      <w:proofErr w:type="gramStart"/>
      <w:r>
        <w:rPr>
          <w:spacing w:val="-20"/>
          <w:sz w:val="31"/>
          <w:szCs w:val="31"/>
        </w:rPr>
        <w:t>ГЛАВНОЕ  УПРАВЛЕНИЕ</w:t>
      </w:r>
      <w:proofErr w:type="gramEnd"/>
      <w:r>
        <w:rPr>
          <w:spacing w:val="-20"/>
          <w:sz w:val="31"/>
          <w:szCs w:val="31"/>
        </w:rPr>
        <w:t xml:space="preserve">  АРХИТЕКТУРЫ  И  ГРАДОСТРОИТЕЛЬСТВА</w:t>
      </w:r>
    </w:p>
    <w:p w:rsidR="000C0118" w:rsidRDefault="00E15B17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0C0118" w:rsidRDefault="000C0118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0C0118" w:rsidRDefault="000C0118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0C0118" w:rsidRDefault="00E15B17">
      <w:pPr>
        <w:tabs>
          <w:tab w:val="left" w:pos="709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О С Т А Н О В Л Е Н И Е</w:t>
      </w:r>
    </w:p>
    <w:p w:rsidR="000C0118" w:rsidRDefault="000C0118">
      <w:pPr>
        <w:tabs>
          <w:tab w:val="left" w:pos="709"/>
        </w:tabs>
        <w:rPr>
          <w:b/>
          <w:sz w:val="28"/>
          <w:szCs w:val="28"/>
        </w:rPr>
      </w:pPr>
    </w:p>
    <w:p w:rsidR="000C0118" w:rsidRDefault="000C0118">
      <w:pPr>
        <w:tabs>
          <w:tab w:val="left" w:pos="709"/>
        </w:tabs>
        <w:rPr>
          <w:b/>
          <w:sz w:val="28"/>
          <w:szCs w:val="28"/>
        </w:rPr>
      </w:pPr>
    </w:p>
    <w:p w:rsidR="000C0118" w:rsidRDefault="00FF7517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31 января </w:t>
      </w:r>
      <w:r w:rsidR="00E15B17">
        <w:rPr>
          <w:sz w:val="28"/>
          <w:szCs w:val="28"/>
        </w:rPr>
        <w:t>202</w:t>
      </w:r>
      <w:r w:rsidR="00E15B17">
        <w:rPr>
          <w:sz w:val="28"/>
          <w:szCs w:val="28"/>
        </w:rPr>
        <w:t>4</w:t>
      </w:r>
      <w:r w:rsidR="00E15B17">
        <w:rPr>
          <w:sz w:val="28"/>
          <w:szCs w:val="28"/>
        </w:rPr>
        <w:t xml:space="preserve"> г.                                                              </w:t>
      </w:r>
      <w:r>
        <w:rPr>
          <w:sz w:val="28"/>
          <w:szCs w:val="28"/>
        </w:rPr>
        <w:t xml:space="preserve">                             </w:t>
      </w:r>
      <w:bookmarkStart w:id="0" w:name="_GoBack"/>
      <w:bookmarkEnd w:id="0"/>
      <w:r w:rsidR="00E15B17">
        <w:rPr>
          <w:sz w:val="28"/>
          <w:szCs w:val="28"/>
        </w:rPr>
        <w:t xml:space="preserve">        № </w:t>
      </w:r>
      <w:r>
        <w:rPr>
          <w:sz w:val="28"/>
          <w:szCs w:val="28"/>
        </w:rPr>
        <w:t>33-п</w:t>
      </w:r>
    </w:p>
    <w:p w:rsidR="000C0118" w:rsidRDefault="000C0118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0C0118" w:rsidRDefault="000C0118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0C0118" w:rsidRDefault="00E15B17">
      <w:pPr>
        <w:pStyle w:val="ConsPlusNormal"/>
        <w:ind w:firstLine="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</w:r>
    </w:p>
    <w:p w:rsidR="000C0118" w:rsidRDefault="00E15B17">
      <w:pPr>
        <w:pStyle w:val="ConsPlusNormal"/>
        <w:ind w:firstLine="0"/>
        <w:jc w:val="center"/>
      </w:pPr>
      <w:r>
        <w:rPr>
          <w:rFonts w:ascii="Times New Roman" w:eastAsia="Microsoft YaHe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земельном участке с кадастровым номером </w:t>
      </w:r>
      <w:r>
        <w:rPr>
          <w:rStyle w:val="12"/>
          <w:color w:val="000000"/>
          <w:spacing w:val="0"/>
          <w:sz w:val="28"/>
          <w:szCs w:val="28"/>
        </w:rPr>
        <w:t xml:space="preserve">62:02:0010104:547 по адресу: Рязанская область, р-н 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Захаро</w:t>
      </w:r>
      <w:r>
        <w:rPr>
          <w:rStyle w:val="12"/>
          <w:color w:val="000000"/>
          <w:spacing w:val="0"/>
          <w:sz w:val="28"/>
          <w:szCs w:val="28"/>
        </w:rPr>
        <w:t>вский</w:t>
      </w:r>
      <w:proofErr w:type="spellEnd"/>
      <w:r>
        <w:rPr>
          <w:rStyle w:val="12"/>
          <w:color w:val="000000"/>
          <w:spacing w:val="0"/>
          <w:sz w:val="28"/>
          <w:szCs w:val="28"/>
        </w:rPr>
        <w:t>, с. Захарово, ул. Подгорная</w:t>
      </w:r>
    </w:p>
    <w:p w:rsidR="000C0118" w:rsidRDefault="000C011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C0118" w:rsidRDefault="00E15B17">
      <w:pPr>
        <w:tabs>
          <w:tab w:val="left" w:pos="709"/>
        </w:tabs>
        <w:jc w:val="both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r>
        <w:rPr>
          <w:rFonts w:cs="PT Astra Serif"/>
          <w:color w:val="000000"/>
          <w:sz w:val="28"/>
          <w:szCs w:val="28"/>
          <w:highlight w:val="white"/>
        </w:rPr>
        <w:t>Давыдовой К.М</w:t>
      </w:r>
      <w:r>
        <w:rPr>
          <w:color w:val="000000"/>
          <w:sz w:val="28"/>
          <w:szCs w:val="28"/>
          <w:highlight w:val="white"/>
        </w:rPr>
        <w:t>.</w:t>
      </w:r>
      <w:r>
        <w:rPr>
          <w:color w:val="000000"/>
          <w:sz w:val="28"/>
          <w:szCs w:val="28"/>
          <w:highlight w:val="white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>предоставлении разрешения</w:t>
      </w:r>
      <w:r>
        <w:rPr>
          <w:sz w:val="28"/>
          <w:szCs w:val="28"/>
        </w:rPr>
        <w:br/>
        <w:t>на отклонение от предельных параметров разрешенного строительства, реконструкции объекта капитального строительства на земельном участке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 кадастровым номером </w:t>
      </w:r>
      <w:r>
        <w:rPr>
          <w:rStyle w:val="12"/>
          <w:color w:val="000000"/>
          <w:spacing w:val="0"/>
          <w:sz w:val="28"/>
          <w:szCs w:val="28"/>
        </w:rPr>
        <w:t>62:02:0010104:547 по адресу: Рязанская область,</w:t>
      </w:r>
      <w:r>
        <w:rPr>
          <w:rStyle w:val="12"/>
          <w:color w:val="000000"/>
          <w:spacing w:val="0"/>
          <w:sz w:val="28"/>
          <w:szCs w:val="28"/>
        </w:rPr>
        <w:br/>
        <w:t xml:space="preserve">р-н 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Захаровский</w:t>
      </w:r>
      <w:proofErr w:type="spellEnd"/>
      <w:r>
        <w:rPr>
          <w:rStyle w:val="12"/>
          <w:color w:val="000000"/>
          <w:spacing w:val="0"/>
          <w:sz w:val="28"/>
          <w:szCs w:val="28"/>
        </w:rPr>
        <w:t>, с. Захарово, ул. Подгорная</w:t>
      </w:r>
      <w:r>
        <w:rPr>
          <w:sz w:val="28"/>
          <w:szCs w:val="28"/>
          <w:highlight w:val="white"/>
        </w:rPr>
        <w:t xml:space="preserve">, с учетом заключения о результатах общественных обсуждений от </w:t>
      </w:r>
      <w:r>
        <w:rPr>
          <w:color w:val="000000"/>
          <w:sz w:val="28"/>
          <w:szCs w:val="28"/>
          <w:highlight w:val="white"/>
        </w:rPr>
        <w:t>26</w:t>
      </w:r>
      <w:r>
        <w:rPr>
          <w:color w:val="000000"/>
          <w:sz w:val="28"/>
          <w:szCs w:val="28"/>
          <w:highlight w:val="white"/>
        </w:rPr>
        <w:t>.</w:t>
      </w:r>
      <w:r>
        <w:rPr>
          <w:color w:val="000000"/>
          <w:sz w:val="28"/>
          <w:szCs w:val="28"/>
          <w:highlight w:val="white"/>
        </w:rPr>
        <w:t>01</w:t>
      </w:r>
      <w:r>
        <w:rPr>
          <w:color w:val="000000"/>
          <w:sz w:val="28"/>
          <w:szCs w:val="28"/>
          <w:highlight w:val="white"/>
        </w:rPr>
        <w:t>.202</w:t>
      </w:r>
      <w:r>
        <w:rPr>
          <w:color w:val="000000"/>
          <w:sz w:val="28"/>
          <w:szCs w:val="28"/>
          <w:highlight w:val="white"/>
        </w:rPr>
        <w:t>4</w:t>
      </w:r>
      <w:r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>руководствуясь стать</w:t>
      </w:r>
      <w:r>
        <w:rPr>
          <w:sz w:val="28"/>
          <w:szCs w:val="28"/>
        </w:rPr>
        <w:t>ей</w:t>
      </w:r>
      <w:r>
        <w:rPr>
          <w:sz w:val="28"/>
          <w:szCs w:val="28"/>
        </w:rPr>
        <w:t xml:space="preserve"> 40 Градостроительного кодекса Российской Феде</w:t>
      </w:r>
      <w:r>
        <w:rPr>
          <w:sz w:val="28"/>
          <w:szCs w:val="28"/>
        </w:rPr>
        <w:t xml:space="preserve">рации, статьей 2 Закона Рязанской области от </w:t>
      </w:r>
      <w:r>
        <w:rPr>
          <w:color w:val="000000"/>
          <w:sz w:val="28"/>
          <w:szCs w:val="28"/>
        </w:rPr>
        <w:t>28.12.2022 № 109-ОЗ «О внесении изменений в Закон Рязанской области «О перераспределении отдельных полномочий в области градостроительной деятельности между органами местного самоуправления муниципальных образов</w:t>
      </w:r>
      <w:r>
        <w:rPr>
          <w:color w:val="000000"/>
          <w:sz w:val="28"/>
          <w:szCs w:val="28"/>
        </w:rPr>
        <w:t>аний Рязанской области и органами государственной власти Рязанской области»</w:t>
      </w:r>
      <w:r>
        <w:rPr>
          <w:sz w:val="28"/>
          <w:szCs w:val="28"/>
        </w:rPr>
        <w:t>, постановлением Правительства Рязанской области</w:t>
      </w:r>
      <w:r>
        <w:rPr>
          <w:sz w:val="28"/>
          <w:szCs w:val="28"/>
        </w:rPr>
        <w:br/>
        <w:t xml:space="preserve">от 06.08.2008 № 153 «Об утверждении </w:t>
      </w:r>
      <w:r>
        <w:rPr>
          <w:sz w:val="28"/>
          <w:szCs w:val="28"/>
        </w:rPr>
        <w:t>П</w:t>
      </w:r>
      <w:r>
        <w:rPr>
          <w:sz w:val="28"/>
          <w:szCs w:val="28"/>
        </w:rPr>
        <w:t>оложения о главном управлении архитектуры и градостроительства Рязанской области», главное упра</w:t>
      </w:r>
      <w:r>
        <w:rPr>
          <w:sz w:val="28"/>
          <w:szCs w:val="28"/>
        </w:rPr>
        <w:t>вление архитектуры и градостроительства Рязанской области ПОСТАНОВЛЯЕТ:</w:t>
      </w:r>
    </w:p>
    <w:p w:rsidR="000C0118" w:rsidRDefault="00E15B17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Отказать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в предоставлении </w:t>
      </w:r>
      <w:r>
        <w:rPr>
          <w:rFonts w:ascii="Times New Roman" w:hAnsi="Times New Roman" w:cs="Times New Roman"/>
          <w:sz w:val="28"/>
          <w:szCs w:val="28"/>
          <w:highlight w:val="white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азрешения</w:t>
      </w:r>
      <w:r>
        <w:rPr>
          <w:rFonts w:ascii="Times New Roman" w:hAnsi="Times New Roman" w:cs="Times New Roman"/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>
        <w:rPr>
          <w:rStyle w:val="12"/>
          <w:color w:val="000000"/>
          <w:spacing w:val="0"/>
          <w:sz w:val="28"/>
          <w:szCs w:val="28"/>
        </w:rPr>
        <w:t>62:02:0010104:547</w:t>
      </w:r>
      <w:r>
        <w:rPr>
          <w:rStyle w:val="12"/>
          <w:color w:val="000000"/>
          <w:spacing w:val="0"/>
          <w:sz w:val="28"/>
          <w:szCs w:val="28"/>
        </w:rPr>
        <w:br/>
        <w:t xml:space="preserve">по адресу: Рязанская область, р-н 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Захаровский</w:t>
      </w:r>
      <w:proofErr w:type="spellEnd"/>
      <w:r>
        <w:rPr>
          <w:rStyle w:val="12"/>
          <w:color w:val="000000"/>
          <w:spacing w:val="0"/>
          <w:sz w:val="28"/>
          <w:szCs w:val="28"/>
        </w:rPr>
        <w:t>, с. Захарово, ул. Подгорная</w:t>
      </w:r>
      <w:r>
        <w:rPr>
          <w:rStyle w:val="12"/>
          <w:rFonts w:cs="PT Astra Serif"/>
          <w:color w:val="000000"/>
          <w:spacing w:val="0"/>
          <w:sz w:val="28"/>
          <w:szCs w:val="28"/>
        </w:rPr>
        <w:t>,</w:t>
      </w:r>
      <w:r>
        <w:rPr>
          <w:rStyle w:val="12"/>
          <w:color w:val="000000"/>
          <w:spacing w:val="0"/>
          <w:sz w:val="28"/>
          <w:szCs w:val="28"/>
        </w:rPr>
        <w:br/>
      </w:r>
      <w:r>
        <w:rPr>
          <w:rStyle w:val="12"/>
          <w:color w:val="000000"/>
          <w:spacing w:val="0"/>
          <w:kern w:val="2"/>
          <w:sz w:val="28"/>
          <w:szCs w:val="28"/>
        </w:rPr>
        <w:t>в ч</w:t>
      </w:r>
      <w:r>
        <w:rPr>
          <w:rStyle w:val="12"/>
          <w:color w:val="000000"/>
          <w:spacing w:val="0"/>
          <w:kern w:val="2"/>
          <w:sz w:val="28"/>
          <w:szCs w:val="28"/>
        </w:rPr>
        <w:t>асти уменьшения минимальных отступов от границ земельного участка</w:t>
      </w:r>
      <w:r>
        <w:rPr>
          <w:rStyle w:val="12"/>
          <w:color w:val="000000"/>
          <w:spacing w:val="0"/>
          <w:kern w:val="2"/>
          <w:sz w:val="28"/>
          <w:szCs w:val="28"/>
        </w:rPr>
        <w:br/>
        <w:t>с юго-западной стороны с 3 м до 0,9 м, с северо-восточной стороны</w:t>
      </w:r>
      <w:r>
        <w:rPr>
          <w:rStyle w:val="12"/>
          <w:color w:val="000000"/>
          <w:spacing w:val="0"/>
          <w:kern w:val="2"/>
          <w:sz w:val="28"/>
          <w:szCs w:val="28"/>
        </w:rPr>
        <w:br/>
        <w:t>с 3 м до 0,9 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основании подпунктов 1, 2 пункта 2.9.3 административного регламента предоставления государственной услуги «Предоставление разрешения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на отклонение от предельных параметров разрешенного строительства, реконструкции объекта капитального строительства», 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твержденного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постановлением главного управления архитектуры и градостроительства Рязанской области от 24.06.2022 № 348-п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C0118" w:rsidRDefault="00E15B17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  <w:lang w:eastAsia="ar-SA"/>
        </w:rPr>
        <w:t>Отделу кадровой работы и делопроизводства обеспечить:</w:t>
      </w:r>
    </w:p>
    <w:p w:rsidR="000C0118" w:rsidRDefault="00E15B17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государственную регистрацию настоящего постановления в правовом департамен</w:t>
      </w:r>
      <w:r>
        <w:rPr>
          <w:rFonts w:ascii="Times New Roman" w:hAnsi="Times New Roman" w:cs="Times New Roman"/>
          <w:sz w:val="28"/>
          <w:szCs w:val="28"/>
        </w:rPr>
        <w:t>те аппарата Губернатора и Правительства Рязанской области;</w:t>
      </w:r>
    </w:p>
    <w:p w:rsidR="000C0118" w:rsidRDefault="00E15B17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</w:r>
    </w:p>
    <w:p w:rsidR="000C0118" w:rsidRDefault="00E15B17">
      <w:pPr>
        <w:pStyle w:val="ConsPlusNormal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области»: </w:t>
      </w:r>
    </w:p>
    <w:p w:rsidR="000C0118" w:rsidRDefault="00E15B17">
      <w:pPr>
        <w:pStyle w:val="ConsPlusNormal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разместить настоящее постановление и заключение о результатах общественных обсуждений на официальном сайте главного управления архитектуры и </w:t>
      </w:r>
      <w:r>
        <w:rPr>
          <w:rFonts w:ascii="Times New Roman" w:hAnsi="Times New Roman" w:cs="Times New Roman"/>
          <w:sz w:val="28"/>
          <w:szCs w:val="28"/>
        </w:rPr>
        <w:t>градостроительства Рязанской области в сети «Интернет»;</w:t>
      </w:r>
    </w:p>
    <w:p w:rsidR="000C0118" w:rsidRDefault="00E15B17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предложить главе муниципального образования — </w:t>
      </w:r>
      <w:proofErr w:type="spellStart"/>
      <w:r>
        <w:rPr>
          <w:sz w:val="28"/>
          <w:szCs w:val="28"/>
        </w:rPr>
        <w:t>Захаровский</w:t>
      </w:r>
      <w:proofErr w:type="spellEnd"/>
      <w:r>
        <w:rPr>
          <w:sz w:val="28"/>
          <w:szCs w:val="28"/>
        </w:rPr>
        <w:t xml:space="preserve"> муниципальный район</w:t>
      </w:r>
      <w:r>
        <w:rPr>
          <w:sz w:val="28"/>
          <w:szCs w:val="28"/>
        </w:rPr>
        <w:t xml:space="preserve"> Рязанской области, главе муниципального образования — </w:t>
      </w:r>
      <w:proofErr w:type="spellStart"/>
      <w:r>
        <w:rPr>
          <w:sz w:val="28"/>
          <w:szCs w:val="28"/>
        </w:rPr>
        <w:t>Захаровское</w:t>
      </w:r>
      <w:proofErr w:type="spellEnd"/>
      <w:r>
        <w:rPr>
          <w:sz w:val="28"/>
          <w:szCs w:val="28"/>
        </w:rPr>
        <w:t xml:space="preserve"> сельское</w:t>
      </w:r>
      <w:r>
        <w:rPr>
          <w:sz w:val="28"/>
          <w:szCs w:val="28"/>
        </w:rPr>
        <w:t xml:space="preserve"> поселение </w:t>
      </w:r>
      <w:proofErr w:type="spellStart"/>
      <w:r>
        <w:rPr>
          <w:sz w:val="28"/>
          <w:szCs w:val="28"/>
        </w:rPr>
        <w:t>Захаровского</w:t>
      </w:r>
      <w:proofErr w:type="spellEnd"/>
      <w:r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 xml:space="preserve"> Рязанской области обеспечить размещение настоящего постановления на официальном сайте муниципального образования в сети «Интернет», в средствах массовой информации, являющихся источниками официального опубликования правовых актов органов местного самоупра</w:t>
      </w:r>
      <w:r>
        <w:rPr>
          <w:sz w:val="28"/>
          <w:szCs w:val="28"/>
        </w:rPr>
        <w:t>вления.</w:t>
      </w:r>
    </w:p>
    <w:p w:rsidR="000C0118" w:rsidRDefault="00E15B17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Контроль за исполнением настоящего постановления возложить</w:t>
      </w:r>
      <w:r>
        <w:rPr>
          <w:sz w:val="28"/>
          <w:szCs w:val="28"/>
          <w:highlight w:val="white"/>
        </w:rPr>
        <w:br/>
        <w:t>на заместителя начальника главного управления архитектуры</w:t>
      </w:r>
      <w:r>
        <w:rPr>
          <w:sz w:val="28"/>
          <w:szCs w:val="28"/>
          <w:highlight w:val="white"/>
        </w:rPr>
        <w:br/>
        <w:t>и градостроительства Рязанской области Т.С. Попкову</w:t>
      </w:r>
    </w:p>
    <w:p w:rsidR="000C0118" w:rsidRDefault="000C0118">
      <w:pPr>
        <w:tabs>
          <w:tab w:val="left" w:pos="709"/>
        </w:tabs>
        <w:jc w:val="both"/>
        <w:rPr>
          <w:sz w:val="28"/>
          <w:szCs w:val="28"/>
        </w:rPr>
      </w:pPr>
    </w:p>
    <w:p w:rsidR="000C0118" w:rsidRDefault="000C0118">
      <w:pPr>
        <w:tabs>
          <w:tab w:val="left" w:pos="709"/>
        </w:tabs>
        <w:jc w:val="both"/>
        <w:rPr>
          <w:sz w:val="28"/>
          <w:szCs w:val="28"/>
        </w:rPr>
      </w:pPr>
    </w:p>
    <w:p w:rsidR="000C0118" w:rsidRDefault="000C0118">
      <w:pPr>
        <w:tabs>
          <w:tab w:val="left" w:pos="709"/>
        </w:tabs>
        <w:jc w:val="both"/>
        <w:rPr>
          <w:sz w:val="28"/>
          <w:szCs w:val="28"/>
        </w:rPr>
      </w:pPr>
    </w:p>
    <w:p w:rsidR="000C0118" w:rsidRDefault="00E15B17">
      <w:pPr>
        <w:tabs>
          <w:tab w:val="left" w:pos="709"/>
        </w:tabs>
        <w:jc w:val="both"/>
        <w:rPr>
          <w:color w:val="000000"/>
        </w:rPr>
      </w:pPr>
      <w:r>
        <w:rPr>
          <w:color w:val="202122"/>
          <w:sz w:val="28"/>
          <w:szCs w:val="28"/>
          <w:highlight w:val="white"/>
          <w:lang w:eastAsia="ar-SA"/>
        </w:rPr>
        <w:t>Начальник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  <w:t xml:space="preserve">                           Р.В. Шашкин</w:t>
      </w:r>
    </w:p>
    <w:sectPr w:rsidR="000C0118">
      <w:headerReference w:type="default" r:id="rId8"/>
      <w:headerReference w:type="first" r:id="rId9"/>
      <w:pgSz w:w="11906" w:h="16838"/>
      <w:pgMar w:top="1185" w:right="567" w:bottom="1148" w:left="1418" w:header="4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B17" w:rsidRDefault="00E15B17">
      <w:r>
        <w:separator/>
      </w:r>
    </w:p>
  </w:endnote>
  <w:endnote w:type="continuationSeparator" w:id="0">
    <w:p w:rsidR="00E15B17" w:rsidRDefault="00E15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T Astra Serif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B17" w:rsidRDefault="00E15B17">
      <w:r>
        <w:separator/>
      </w:r>
    </w:p>
  </w:footnote>
  <w:footnote w:type="continuationSeparator" w:id="0">
    <w:p w:rsidR="00E15B17" w:rsidRDefault="00E15B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118" w:rsidRDefault="000C0118">
    <w:pPr>
      <w:pStyle w:val="af1"/>
      <w:jc w:val="center"/>
    </w:pPr>
  </w:p>
  <w:p w:rsidR="000C0118" w:rsidRDefault="00E15B17">
    <w:pPr>
      <w:pStyle w:val="af1"/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118" w:rsidRDefault="000C0118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AE599A"/>
    <w:multiLevelType w:val="multilevel"/>
    <w:tmpl w:val="4D1EE6D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07A6D3F"/>
    <w:multiLevelType w:val="multilevel"/>
    <w:tmpl w:val="D33C2F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0118"/>
    <w:rsid w:val="000C0118"/>
    <w:rsid w:val="00E15B17"/>
    <w:rsid w:val="00FF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16A26"/>
  <w15:docId w15:val="{FFD222ED-5E9C-47E1-930C-52EC0E56A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2">
    <w:name w:val="Основной текст1"/>
    <w:basedOn w:val="aa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styleId="ab">
    <w:name w:val="Title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3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4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1601</TotalTime>
  <Pages>2</Pages>
  <Words>562</Words>
  <Characters>3206</Characters>
  <Application>Microsoft Office Word</Application>
  <DocSecurity>0</DocSecurity>
  <Lines>26</Lines>
  <Paragraphs>7</Paragraphs>
  <ScaleCrop>false</ScaleCrop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Анна В. Чамкина</cp:lastModifiedBy>
  <cp:revision>181</cp:revision>
  <cp:lastPrinted>2024-01-29T16:35:00Z</cp:lastPrinted>
  <dcterms:created xsi:type="dcterms:W3CDTF">2024-02-01T11:55:00Z</dcterms:created>
  <dcterms:modified xsi:type="dcterms:W3CDTF">2024-02-01T11:56:00Z</dcterms:modified>
  <dc:language>ru-RU</dc:language>
</cp:coreProperties>
</file>