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8D" w:rsidRDefault="00D91714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38D" w:rsidRDefault="00D91714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BB638D" w:rsidRDefault="00D91714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BB638D" w:rsidRDefault="00BB638D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B638D" w:rsidRDefault="00BB638D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B638D" w:rsidRDefault="00D9171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B638D" w:rsidRDefault="00BB638D">
      <w:pPr>
        <w:tabs>
          <w:tab w:val="left" w:pos="709"/>
        </w:tabs>
        <w:jc w:val="center"/>
        <w:rPr>
          <w:sz w:val="28"/>
        </w:rPr>
      </w:pPr>
    </w:p>
    <w:p w:rsidR="00BB638D" w:rsidRDefault="00BB638D">
      <w:pPr>
        <w:tabs>
          <w:tab w:val="left" w:pos="709"/>
        </w:tabs>
        <w:jc w:val="center"/>
        <w:rPr>
          <w:sz w:val="28"/>
        </w:rPr>
      </w:pPr>
    </w:p>
    <w:p w:rsidR="00BB638D" w:rsidRDefault="000B3A73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12 февраля </w:t>
      </w:r>
      <w:r w:rsidR="00D91714">
        <w:rPr>
          <w:sz w:val="28"/>
        </w:rPr>
        <w:t xml:space="preserve">2024 г.                                                                     </w:t>
      </w:r>
      <w:r>
        <w:rPr>
          <w:sz w:val="28"/>
        </w:rPr>
        <w:t xml:space="preserve">                         </w:t>
      </w:r>
      <w:r w:rsidR="00D91714">
        <w:rPr>
          <w:sz w:val="28"/>
        </w:rPr>
        <w:t xml:space="preserve">   № </w:t>
      </w:r>
      <w:r>
        <w:rPr>
          <w:sz w:val="28"/>
        </w:rPr>
        <w:t>47-п</w:t>
      </w:r>
    </w:p>
    <w:p w:rsidR="00BB638D" w:rsidRDefault="00BB638D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BB638D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8D" w:rsidRDefault="00BB638D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BB638D" w:rsidRDefault="00D91714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r>
              <w:rPr>
                <w:sz w:val="28"/>
              </w:rPr>
              <w:t>городской округ город Скопин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BB638D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8D" w:rsidRDefault="00D91714">
            <w:pPr>
              <w:ind w:firstLine="709"/>
              <w:jc w:val="both"/>
            </w:pPr>
            <w:r>
              <w:rPr>
                <w:sz w:val="28"/>
              </w:rPr>
              <w:t>На основании обращений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администрации муниципального образования – </w:t>
            </w:r>
            <w:r>
              <w:rPr>
                <w:sz w:val="28"/>
              </w:rPr>
              <w:t>городской округ город Скопин Рязанской области от 05.07.2023 № 56/2-2690,</w:t>
            </w:r>
            <w:r>
              <w:rPr>
                <w:sz w:val="28"/>
              </w:rPr>
              <w:br/>
            </w:r>
            <w:r>
              <w:rPr>
                <w:sz w:val="28"/>
                <w:szCs w:val="28"/>
              </w:rPr>
              <w:t>от 31.01.2024 № 56/2-412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</w:t>
            </w:r>
            <w:r>
              <w:rPr>
                <w:sz w:val="28"/>
              </w:rPr>
              <w:t>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</w:t>
            </w:r>
            <w:r>
              <w:rPr>
                <w:sz w:val="28"/>
              </w:rPr>
              <w:t xml:space="preserve">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14.07.2023</w:t>
            </w:r>
            <w:r>
              <w:rPr>
                <w:sz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sz w:val="28"/>
              </w:rPr>
              <w:t>главное управление архите</w:t>
            </w:r>
            <w:r>
              <w:rPr>
                <w:sz w:val="28"/>
              </w:rPr>
              <w:t xml:space="preserve">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BB638D" w:rsidRDefault="00D9171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trike/>
                <w:color w:val="auto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r>
              <w:rPr>
                <w:sz w:val="28"/>
              </w:rPr>
              <w:t xml:space="preserve">городской округ город Скопин Рязанской </w:t>
            </w:r>
            <w:r>
              <w:rPr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утвержденные постановлением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 главного управления архитектуры и градостроительства Рязанской области </w:t>
            </w:r>
            <w:r>
              <w:rPr>
                <w:rFonts w:eastAsia="Tahoma" w:cs="Noto Sans Devanagari"/>
                <w:sz w:val="28"/>
                <w:lang w:eastAsia="zh-CN" w:bidi="hi-IN"/>
              </w:rPr>
              <w:br/>
            </w:r>
            <w:r>
              <w:rPr>
                <w:color w:val="000000" w:themeColor="text1"/>
                <w:sz w:val="28"/>
              </w:rPr>
              <w:t xml:space="preserve">от 16.09.2022 № 520-п «Об утверждении правил землепользования и застройки муниципального образования – </w:t>
            </w:r>
            <w:r>
              <w:rPr>
                <w:sz w:val="28"/>
              </w:rPr>
              <w:t xml:space="preserve">городской округ город Скопин Рязанской </w:t>
            </w:r>
            <w:r>
              <w:rPr>
                <w:color w:val="000000" w:themeColor="text1"/>
                <w:sz w:val="28"/>
              </w:rPr>
              <w:t xml:space="preserve">области» </w:t>
            </w:r>
            <w:r>
              <w:rPr>
                <w:color w:val="000000" w:themeColor="text1"/>
                <w:sz w:val="28"/>
                <w:szCs w:val="28"/>
              </w:rPr>
              <w:t>(далее – проект внесения изменен</w:t>
            </w:r>
            <w:r>
              <w:rPr>
                <w:color w:val="000000" w:themeColor="text1"/>
                <w:sz w:val="28"/>
                <w:szCs w:val="28"/>
              </w:rPr>
              <w:t xml:space="preserve">ий в правила землепользования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застройки), </w:t>
            </w:r>
            <w:r>
              <w:rPr>
                <w:color w:val="000000" w:themeColor="text1"/>
                <w:sz w:val="28"/>
                <w:lang w:eastAsia="zh-CN" w:bidi="hi-IN"/>
              </w:rPr>
              <w:t>в части изменения территориального зонирования территории ориентировочной площадью 10 га с зоны «Лесопарковая зона (5.4)» на иную зону застройки индивидуальными жилыми домами с целью предоставления земельных уча</w:t>
            </w:r>
            <w:r>
              <w:rPr>
                <w:color w:val="000000" w:themeColor="text1"/>
                <w:sz w:val="28"/>
                <w:lang w:eastAsia="zh-CN" w:bidi="hi-IN"/>
              </w:rPr>
              <w:t>стков многодетным семьям</w:t>
            </w:r>
            <w:r>
              <w:rPr>
                <w:color w:val="000000" w:themeColor="text1"/>
                <w:sz w:val="28"/>
                <w:highlight w:val="white"/>
                <w:lang w:eastAsia="zh-CN" w:bidi="hi-IN"/>
              </w:rPr>
              <w:t>.</w:t>
            </w:r>
          </w:p>
          <w:p w:rsidR="00BB638D" w:rsidRDefault="00D9171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Поручить государственному казенному учреждению Рязанской               </w:t>
            </w:r>
            <w:r>
              <w:rPr>
                <w:color w:val="auto"/>
                <w:sz w:val="28"/>
                <w:szCs w:val="28"/>
              </w:rPr>
              <w:lastRenderedPageBreak/>
              <w:t>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BB638D" w:rsidRDefault="00D9171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</w:t>
            </w:r>
            <w:r>
              <w:rPr>
                <w:color w:val="auto"/>
                <w:sz w:val="28"/>
                <w:szCs w:val="28"/>
              </w:rPr>
              <w:t>риальному планированию,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</w:t>
            </w:r>
            <w:r>
              <w:rPr>
                <w:color w:val="auto"/>
                <w:sz w:val="28"/>
                <w:szCs w:val="28"/>
              </w:rPr>
              <w:t>аконодательством срок                       и порядке.</w:t>
            </w:r>
          </w:p>
          <w:p w:rsidR="00BB638D" w:rsidRDefault="00D9171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BB638D" w:rsidRDefault="00D91714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BB638D" w:rsidRDefault="00D91714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>опубл</w:t>
            </w:r>
            <w:r>
              <w:rPr>
                <w:sz w:val="28"/>
              </w:rPr>
              <w:t xml:space="preserve">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BB638D" w:rsidRDefault="00D9171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</w:t>
            </w:r>
            <w:r>
              <w:rPr>
                <w:color w:val="auto"/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BB638D" w:rsidRDefault="00D9171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sz w:val="28"/>
              </w:rPr>
              <w:t xml:space="preserve">городской округ город Скопин Рязанской области </w:t>
            </w:r>
            <w:r>
              <w:rPr>
                <w:color w:val="auto"/>
                <w:sz w:val="28"/>
                <w:szCs w:val="28"/>
              </w:rPr>
              <w:t>обеспечить размеще</w:t>
            </w:r>
            <w:r>
              <w:rPr>
                <w:color w:val="auto"/>
                <w:sz w:val="28"/>
                <w:szCs w:val="28"/>
              </w:rPr>
              <w:t>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BB638D" w:rsidRDefault="00D9171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заместителя начальника главного управления архитектуры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BB638D" w:rsidRDefault="00BB638D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BB638D" w:rsidRDefault="00BB638D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BB638D" w:rsidRDefault="00BB638D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B638D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8D" w:rsidRDefault="00D91714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BB638D" w:rsidRDefault="00BB638D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BB638D" w:rsidRDefault="00BB638D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BB638D" w:rsidRDefault="00BB638D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BB638D" w:rsidRDefault="00BB638D">
      <w:pPr>
        <w:tabs>
          <w:tab w:val="left" w:pos="709"/>
        </w:tabs>
        <w:jc w:val="both"/>
        <w:rPr>
          <w:sz w:val="28"/>
        </w:rPr>
      </w:pPr>
    </w:p>
    <w:p w:rsidR="00BB638D" w:rsidRDefault="00BB638D"/>
    <w:sectPr w:rsidR="00BB638D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14" w:rsidRDefault="00D91714">
      <w:r>
        <w:separator/>
      </w:r>
    </w:p>
  </w:endnote>
  <w:endnote w:type="continuationSeparator" w:id="0">
    <w:p w:rsidR="00D91714" w:rsidRDefault="00D9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14" w:rsidRDefault="00D91714">
      <w:r>
        <w:separator/>
      </w:r>
    </w:p>
  </w:footnote>
  <w:footnote w:type="continuationSeparator" w:id="0">
    <w:p w:rsidR="00D91714" w:rsidRDefault="00D9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8D" w:rsidRDefault="00D91714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B638D" w:rsidRDefault="00BB638D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D4459"/>
    <w:multiLevelType w:val="multilevel"/>
    <w:tmpl w:val="64F818A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8D"/>
    <w:rsid w:val="000B3A73"/>
    <w:rsid w:val="00BB638D"/>
    <w:rsid w:val="00D9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3D0C"/>
  <w15:docId w15:val="{FE85BECC-D64D-4D21-A0A7-0C5B3B5B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4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5">
    <w:name w:val="Subtitle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7">
    <w:name w:val="caption"/>
    <w:link w:val="af8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9">
    <w:name w:val="List"/>
    <w:basedOn w:val="Textbody"/>
    <w:link w:val="afa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4">
    <w:name w:val="Body Text"/>
    <w:basedOn w:val="a"/>
    <w:link w:val="afb"/>
    <w:pPr>
      <w:spacing w:after="140" w:line="276" w:lineRule="auto"/>
    </w:pPr>
  </w:style>
  <w:style w:type="character" w:customStyle="1" w:styleId="afb">
    <w:name w:val="Основной текст Знак"/>
    <w:basedOn w:val="1"/>
    <w:link w:val="af4"/>
    <w:rPr>
      <w:rFonts w:ascii="Times New Roman" w:hAnsi="Times New Roman"/>
      <w:color w:val="000000"/>
      <w:spacing w:val="0"/>
      <w:sz w:val="26"/>
    </w:rPr>
  </w:style>
  <w:style w:type="character" w:customStyle="1" w:styleId="af8">
    <w:name w:val="Название объекта Знак"/>
    <w:link w:val="af7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a">
    <w:name w:val="Список Знак"/>
    <w:basedOn w:val="afb"/>
    <w:link w:val="af9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c"/>
    <w:pPr>
      <w:spacing w:after="200" w:line="276" w:lineRule="auto"/>
    </w:pPr>
    <w:rPr>
      <w:color w:val="0000FF"/>
      <w:u w:val="single"/>
    </w:rPr>
  </w:style>
  <w:style w:type="character" w:styleId="afc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d">
    <w:name w:val="Верхний и нижний колонтитулы"/>
    <w:link w:val="afe"/>
    <w:rPr>
      <w:rFonts w:ascii="xo thames" w:hAnsi="xo thames"/>
      <w:sz w:val="20"/>
    </w:rPr>
  </w:style>
  <w:style w:type="character" w:customStyle="1" w:styleId="afe">
    <w:name w:val="Верхний и нижний колонтитулы"/>
    <w:link w:val="afd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">
    <w:name w:val="Верхний и нижний колонтитулы"/>
    <w:link w:val="aff0"/>
    <w:pPr>
      <w:spacing w:after="200" w:line="360" w:lineRule="auto"/>
    </w:pPr>
    <w:rPr>
      <w:rFonts w:ascii="xo thames" w:hAnsi="xo thames"/>
      <w:sz w:val="20"/>
    </w:rPr>
  </w:style>
  <w:style w:type="character" w:customStyle="1" w:styleId="aff0">
    <w:name w:val="Верхний и нижний колонтитулы"/>
    <w:link w:val="aff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1">
    <w:name w:val="Title"/>
    <w:next w:val="a"/>
    <w:link w:val="aff2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2">
    <w:name w:val="Заголовок Знак"/>
    <w:link w:val="aff1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header"/>
    <w:basedOn w:val="a"/>
    <w:link w:val="af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rPr>
      <w:rFonts w:ascii="Times New Roman" w:hAnsi="Times New Roman"/>
      <w:sz w:val="26"/>
    </w:rPr>
  </w:style>
  <w:style w:type="paragraph" w:styleId="aff5">
    <w:name w:val="footer"/>
    <w:basedOn w:val="a"/>
    <w:link w:val="aff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123</cp:revision>
  <dcterms:created xsi:type="dcterms:W3CDTF">2020-12-26T06:51:00Z</dcterms:created>
  <dcterms:modified xsi:type="dcterms:W3CDTF">2024-02-12T09:22:00Z</dcterms:modified>
</cp:coreProperties>
</file>