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24EF" w:rsidRDefault="00B76F6B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4EF" w:rsidRDefault="00C424EF">
      <w:pPr>
        <w:spacing w:line="288" w:lineRule="auto"/>
        <w:jc w:val="center"/>
      </w:pPr>
    </w:p>
    <w:p w:rsidR="00C424EF" w:rsidRDefault="00B76F6B">
      <w:pPr>
        <w:pStyle w:val="13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C424EF" w:rsidRDefault="00B76F6B">
      <w:pPr>
        <w:pStyle w:val="1"/>
        <w:numPr>
          <w:ilvl w:val="0"/>
          <w:numId w:val="1"/>
        </w:numPr>
      </w:pPr>
      <w:proofErr w:type="gramStart"/>
      <w:r>
        <w:rPr>
          <w:sz w:val="31"/>
          <w:szCs w:val="31"/>
        </w:rPr>
        <w:t>РЯЗАНСКОЙ  ОБЛАСТИ</w:t>
      </w:r>
      <w:proofErr w:type="gramEnd"/>
    </w:p>
    <w:p w:rsidR="00C424EF" w:rsidRDefault="00C424EF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C424EF" w:rsidRDefault="00C424EF">
      <w:pPr>
        <w:spacing w:line="360" w:lineRule="auto"/>
        <w:jc w:val="center"/>
        <w:rPr>
          <w:b/>
          <w:iCs/>
          <w:sz w:val="32"/>
          <w:szCs w:val="32"/>
        </w:rPr>
      </w:pPr>
    </w:p>
    <w:p w:rsidR="00C424EF" w:rsidRDefault="00B76F6B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C424EF" w:rsidRDefault="00A22C93">
      <w:pPr>
        <w:spacing w:line="360" w:lineRule="auto"/>
        <w:jc w:val="center"/>
      </w:pPr>
      <w:r>
        <w:rPr>
          <w:sz w:val="28"/>
          <w:szCs w:val="28"/>
        </w:rPr>
        <w:t>16 февраля</w:t>
      </w:r>
      <w:r w:rsidR="00B76F6B">
        <w:rPr>
          <w:sz w:val="28"/>
          <w:szCs w:val="28"/>
        </w:rPr>
        <w:t xml:space="preserve"> 202</w:t>
      </w:r>
      <w:r w:rsidR="00A375FB">
        <w:rPr>
          <w:sz w:val="28"/>
          <w:szCs w:val="28"/>
        </w:rPr>
        <w:t>4</w:t>
      </w:r>
      <w:r w:rsidR="00B76F6B">
        <w:rPr>
          <w:sz w:val="28"/>
          <w:szCs w:val="28"/>
        </w:rPr>
        <w:t xml:space="preserve"> г.</w:t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</w:r>
      <w:r w:rsidR="00B76F6B">
        <w:rPr>
          <w:sz w:val="28"/>
          <w:szCs w:val="28"/>
        </w:rPr>
        <w:tab/>
        <w:t xml:space="preserve">   </w:t>
      </w:r>
      <w:r w:rsidR="00B76F6B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55-п</w:t>
      </w:r>
      <w:bookmarkStart w:id="0" w:name="_GoBack"/>
      <w:bookmarkEnd w:id="0"/>
    </w:p>
    <w:p w:rsidR="00C424EF" w:rsidRDefault="00C424EF">
      <w:pPr>
        <w:spacing w:line="360" w:lineRule="auto"/>
        <w:rPr>
          <w:b/>
          <w:sz w:val="28"/>
          <w:szCs w:val="28"/>
        </w:rPr>
      </w:pPr>
    </w:p>
    <w:p w:rsidR="00C424EF" w:rsidRDefault="00B76F6B" w:rsidP="00A375FB">
      <w:pPr>
        <w:jc w:val="center"/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и градостроительства Рязанской области от </w:t>
      </w:r>
      <w:r w:rsidR="00A375FB">
        <w:rPr>
          <w:sz w:val="28"/>
          <w:szCs w:val="28"/>
        </w:rPr>
        <w:t>1</w:t>
      </w:r>
      <w:r>
        <w:rPr>
          <w:sz w:val="28"/>
          <w:szCs w:val="28"/>
        </w:rPr>
        <w:t xml:space="preserve">3 </w:t>
      </w:r>
      <w:r w:rsidR="00A375F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A375FB">
        <w:rPr>
          <w:sz w:val="28"/>
          <w:szCs w:val="28"/>
        </w:rPr>
        <w:t>21</w:t>
      </w:r>
      <w:r>
        <w:rPr>
          <w:sz w:val="28"/>
          <w:szCs w:val="28"/>
        </w:rPr>
        <w:t xml:space="preserve"> г. № </w:t>
      </w:r>
      <w:r w:rsidR="00A375FB">
        <w:rPr>
          <w:sz w:val="28"/>
          <w:szCs w:val="28"/>
        </w:rPr>
        <w:t>596</w:t>
      </w:r>
      <w:r>
        <w:rPr>
          <w:sz w:val="28"/>
          <w:szCs w:val="28"/>
        </w:rPr>
        <w:t>-п</w:t>
      </w:r>
    </w:p>
    <w:p w:rsidR="00A375FB" w:rsidRDefault="00B76F6B" w:rsidP="00A375F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375FB">
        <w:rPr>
          <w:sz w:val="28"/>
          <w:szCs w:val="28"/>
        </w:rPr>
        <w:t>Об утверждении Положения о порядке подготовки документов</w:t>
      </w:r>
    </w:p>
    <w:p w:rsidR="00A375FB" w:rsidRDefault="00A375FB" w:rsidP="00A375F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планирования и внесения изменений в такие документы </w:t>
      </w:r>
    </w:p>
    <w:p w:rsidR="00A375FB" w:rsidRDefault="00A375FB" w:rsidP="00A375F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Рязанской области, </w:t>
      </w:r>
    </w:p>
    <w:p w:rsidR="00C424EF" w:rsidRDefault="00A375FB" w:rsidP="00A375F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исключением городского округа - город Рязань</w:t>
      </w:r>
      <w:r w:rsidR="00B76F6B">
        <w:rPr>
          <w:sz w:val="28"/>
          <w:szCs w:val="28"/>
        </w:rPr>
        <w:t>»</w:t>
      </w:r>
    </w:p>
    <w:p w:rsidR="00605CF6" w:rsidRDefault="00605CF6">
      <w:pPr>
        <w:jc w:val="center"/>
      </w:pPr>
    </w:p>
    <w:p w:rsidR="00C424EF" w:rsidRDefault="00C424E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424EF" w:rsidRDefault="00B76F6B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 xml:space="preserve">ясь постановлением Правительства Рязанской области от </w:t>
      </w:r>
      <w:r w:rsidR="00605CF6">
        <w:rPr>
          <w:color w:val="000000"/>
          <w:sz w:val="28"/>
          <w:szCs w:val="28"/>
        </w:rPr>
        <w:t>6 </w:t>
      </w:r>
      <w:r>
        <w:rPr>
          <w:color w:val="000000"/>
          <w:sz w:val="28"/>
          <w:szCs w:val="28"/>
        </w:rPr>
        <w:t>августа 2008 г. № 153 «Об утверждении Положения о главном управлении архитектуры и градостроительства Рязанской области», Законом Рязанской области от 28 декабря 2018 г. № 106</w:t>
      </w:r>
      <w:r w:rsidR="00A375FB">
        <w:rPr>
          <w:color w:val="000000"/>
          <w:sz w:val="28"/>
          <w:szCs w:val="28"/>
        </w:rPr>
        <w:t>-ОЗ</w:t>
      </w:r>
      <w:r>
        <w:rPr>
          <w:color w:val="000000"/>
          <w:sz w:val="28"/>
          <w:szCs w:val="28"/>
        </w:rPr>
        <w:t xml:space="preserve">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 ПОСТАНОВЛЯЕТ: </w:t>
      </w:r>
    </w:p>
    <w:p w:rsidR="00881196" w:rsidRDefault="00B76F6B" w:rsidP="00A375F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A375FB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A375FB">
        <w:rPr>
          <w:sz w:val="28"/>
          <w:szCs w:val="28"/>
        </w:rPr>
        <w:t>ю</w:t>
      </w:r>
      <w:r>
        <w:rPr>
          <w:sz w:val="28"/>
          <w:szCs w:val="28"/>
        </w:rPr>
        <w:t xml:space="preserve"> главного управления архитектуры и градостроительства Рязанской области от </w:t>
      </w:r>
      <w:r w:rsidR="00A375FB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A375F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A375FB">
        <w:rPr>
          <w:sz w:val="28"/>
          <w:szCs w:val="28"/>
        </w:rPr>
        <w:t>21</w:t>
      </w:r>
      <w:r>
        <w:rPr>
          <w:sz w:val="28"/>
          <w:szCs w:val="28"/>
        </w:rPr>
        <w:t xml:space="preserve"> г. № </w:t>
      </w:r>
      <w:r w:rsidR="00A375FB">
        <w:rPr>
          <w:sz w:val="28"/>
          <w:szCs w:val="28"/>
        </w:rPr>
        <w:t>596</w:t>
      </w:r>
      <w:r>
        <w:rPr>
          <w:sz w:val="28"/>
          <w:szCs w:val="28"/>
        </w:rPr>
        <w:t>-п «</w:t>
      </w:r>
      <w:r w:rsidR="00A375FB">
        <w:rPr>
          <w:sz w:val="28"/>
          <w:szCs w:val="28"/>
        </w:rPr>
        <w:t>Об утверждении Положения о порядке подготовки документов территориального планирования и внесения изменений в такие документы муниципальных образований Рязанской области, за исключением городского округа - город Рязань</w:t>
      </w:r>
      <w:r>
        <w:rPr>
          <w:sz w:val="28"/>
          <w:szCs w:val="28"/>
        </w:rPr>
        <w:t xml:space="preserve">» </w:t>
      </w:r>
      <w:r w:rsidR="0088119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881196">
        <w:rPr>
          <w:sz w:val="28"/>
          <w:szCs w:val="28"/>
        </w:rPr>
        <w:t>я:</w:t>
      </w:r>
      <w:r w:rsidR="00A375FB">
        <w:rPr>
          <w:sz w:val="28"/>
          <w:szCs w:val="28"/>
        </w:rPr>
        <w:t xml:space="preserve"> </w:t>
      </w:r>
    </w:p>
    <w:p w:rsidR="00881196" w:rsidRDefault="00881196" w:rsidP="0088119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пункте 1.1 после слова «поселений» добавить слово «, муниципальных»;</w:t>
      </w:r>
    </w:p>
    <w:p w:rsidR="00881196" w:rsidRDefault="00881196" w:rsidP="0088119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абзаце втором пункта 2.5 после слова «поселений» добавить слово «, муниципальных»;</w:t>
      </w:r>
    </w:p>
    <w:p w:rsidR="00881196" w:rsidRDefault="00881196" w:rsidP="0088119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абзац второй пункта 3.3 изложить в следующей редакции:</w:t>
      </w:r>
    </w:p>
    <w:p w:rsidR="00881196" w:rsidRDefault="00881196" w:rsidP="0088119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течение десяти дней со дня рассмотрения предложений на рабочем заседании Комиссия направляет в государственное казенное учреждение Рязанской области «Центр градостроительного развития Рязанской области» обращение заявителя с предложением о внесении изменений в документы территориального планирования, выписку из протокола рабочего заседания Комиссии для подготовки </w:t>
      </w:r>
      <w:r>
        <w:rPr>
          <w:sz w:val="28"/>
          <w:szCs w:val="28"/>
        </w:rPr>
        <w:lastRenderedPageBreak/>
        <w:t>проекта решения о подготовке документа территориального планирования или проекта изменений в документы территориального планирования.</w:t>
      </w:r>
    </w:p>
    <w:p w:rsidR="00881196" w:rsidRDefault="00881196" w:rsidP="0088119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Подготовленный государственным казенным учреждением Рязанской области «Центр градостроительного развития Рязанской области» проект решения о подготовке документа территориального планирования или проекта изменений в документы территориального планирования направляется в Главное управление для принятия решения о подготовке документа территориального планирования или проекта изменений в документы территориального планирования или об отклонении такого предложения с указанием причин отклонения.»;</w:t>
      </w:r>
    </w:p>
    <w:p w:rsidR="00D94EF9" w:rsidRDefault="00881196" w:rsidP="00A375F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375FB">
        <w:rPr>
          <w:sz w:val="28"/>
          <w:szCs w:val="28"/>
        </w:rPr>
        <w:t>абзац второ</w:t>
      </w:r>
      <w:r w:rsidR="00D94EF9">
        <w:rPr>
          <w:sz w:val="28"/>
          <w:szCs w:val="28"/>
        </w:rPr>
        <w:t>й</w:t>
      </w:r>
      <w:r w:rsidR="00A375FB">
        <w:rPr>
          <w:sz w:val="28"/>
          <w:szCs w:val="28"/>
        </w:rPr>
        <w:t xml:space="preserve"> пункта 5.2 </w:t>
      </w:r>
      <w:r>
        <w:rPr>
          <w:sz w:val="28"/>
          <w:szCs w:val="28"/>
        </w:rPr>
        <w:t xml:space="preserve">изложить </w:t>
      </w:r>
      <w:r w:rsidR="00D94EF9">
        <w:rPr>
          <w:sz w:val="28"/>
          <w:szCs w:val="28"/>
        </w:rPr>
        <w:t>в следующей редакции:</w:t>
      </w:r>
    </w:p>
    <w:p w:rsidR="00A375FB" w:rsidRDefault="00D94EF9" w:rsidP="00D94EF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«Срок проведения общественных обсуждений (публичных слушаний) с момента оповещения жителей муниципального образования об их проведении до дня опубликования заключения о результатах общественных обсуждений (публичных слушаний) не может </w:t>
      </w:r>
      <w:r w:rsidR="00A375FB">
        <w:rPr>
          <w:sz w:val="28"/>
          <w:szCs w:val="28"/>
        </w:rPr>
        <w:t>превышать один месяц</w:t>
      </w:r>
      <w:r>
        <w:rPr>
          <w:sz w:val="28"/>
          <w:szCs w:val="28"/>
        </w:rPr>
        <w:t>.</w:t>
      </w:r>
      <w:r w:rsidR="00A375FB">
        <w:rPr>
          <w:sz w:val="28"/>
          <w:szCs w:val="28"/>
        </w:rPr>
        <w:t>».</w:t>
      </w:r>
    </w:p>
    <w:p w:rsidR="00A375FB" w:rsidRPr="00A375FB" w:rsidRDefault="00A375FB" w:rsidP="00A375F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75FB">
        <w:rPr>
          <w:sz w:val="28"/>
          <w:szCs w:val="28"/>
        </w:rPr>
        <w:t>. Отделу кадровой работы и делопроизводства обеспечить:</w:t>
      </w:r>
    </w:p>
    <w:p w:rsidR="00A375FB" w:rsidRPr="00A375FB" w:rsidRDefault="00A375FB" w:rsidP="00A375FB">
      <w:pPr>
        <w:pStyle w:val="af2"/>
        <w:ind w:firstLine="708"/>
        <w:jc w:val="both"/>
        <w:rPr>
          <w:sz w:val="28"/>
          <w:szCs w:val="28"/>
        </w:rPr>
      </w:pPr>
      <w:r w:rsidRPr="00A375FB">
        <w:rPr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375FB" w:rsidRPr="00A375FB" w:rsidRDefault="00A375FB" w:rsidP="00A375FB">
      <w:pPr>
        <w:pStyle w:val="af2"/>
        <w:ind w:firstLine="708"/>
        <w:jc w:val="both"/>
        <w:rPr>
          <w:sz w:val="28"/>
          <w:szCs w:val="28"/>
        </w:rPr>
      </w:pPr>
      <w:r w:rsidRPr="00A375FB">
        <w:rPr>
          <w:sz w:val="28"/>
          <w:szCs w:val="28"/>
        </w:rPr>
        <w:t>2) опубликование настоящего постановления в сетевом издании "Рязанские ведомости" (www.rv-ryazan.ru) и на официальном интернет-портале правовой информации (www.pravo.gov.ru).</w:t>
      </w:r>
    </w:p>
    <w:p w:rsidR="00C424EF" w:rsidRPr="00A375FB" w:rsidRDefault="00A375FB" w:rsidP="00A375F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75FB">
        <w:rPr>
          <w:sz w:val="28"/>
          <w:szCs w:val="28"/>
        </w:rPr>
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"Интернет".</w:t>
      </w:r>
    </w:p>
    <w:p w:rsidR="00164016" w:rsidRPr="00A375FB" w:rsidRDefault="00A375FB" w:rsidP="00A375F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4016" w:rsidRPr="00A375FB">
        <w:rPr>
          <w:sz w:val="28"/>
          <w:szCs w:val="28"/>
        </w:rPr>
        <w:t xml:space="preserve">.  </w:t>
      </w:r>
      <w:r w:rsidR="00164016" w:rsidRPr="00A375FB">
        <w:rPr>
          <w:rFonts w:eastAsia="Calibri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164016" w:rsidRDefault="00A375FB" w:rsidP="006C2062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5</w:t>
      </w:r>
      <w:r w:rsidR="00164016">
        <w:rPr>
          <w:rFonts w:eastAsia="Calibri"/>
          <w:sz w:val="28"/>
          <w:szCs w:val="28"/>
        </w:rPr>
        <w:t>. Контроль за исполнением настоящего постановления оставляю за собой.</w:t>
      </w:r>
    </w:p>
    <w:p w:rsidR="00164016" w:rsidRDefault="00164016" w:rsidP="006C2062">
      <w:pPr>
        <w:tabs>
          <w:tab w:val="left" w:pos="709"/>
        </w:tabs>
        <w:ind w:firstLine="737"/>
        <w:jc w:val="both"/>
        <w:rPr>
          <w:sz w:val="28"/>
          <w:szCs w:val="28"/>
        </w:rPr>
      </w:pPr>
    </w:p>
    <w:p w:rsidR="00164016" w:rsidRDefault="00164016" w:rsidP="006C2062">
      <w:pPr>
        <w:tabs>
          <w:tab w:val="left" w:pos="709"/>
        </w:tabs>
        <w:ind w:firstLine="737"/>
        <w:jc w:val="both"/>
        <w:rPr>
          <w:sz w:val="28"/>
          <w:szCs w:val="28"/>
        </w:rPr>
      </w:pPr>
    </w:p>
    <w:p w:rsidR="00164016" w:rsidRDefault="00164016" w:rsidP="00164016">
      <w:pPr>
        <w:tabs>
          <w:tab w:val="left" w:pos="709"/>
        </w:tabs>
        <w:jc w:val="both"/>
        <w:rPr>
          <w:sz w:val="28"/>
          <w:szCs w:val="28"/>
        </w:rPr>
      </w:pPr>
    </w:p>
    <w:p w:rsidR="00164016" w:rsidRDefault="00164016" w:rsidP="0016401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Р.В. Шашкин</w:t>
      </w:r>
    </w:p>
    <w:p w:rsidR="00164016" w:rsidRDefault="00164016" w:rsidP="0016401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857B7C" wp14:editId="4FDF2C59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3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824D81" id="Врезка1_0" o:spid="_x0000_s1026" style="position:absolute;margin-left:193.85pt;margin-top:-41.05pt;width:21pt;height:13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" stroked="f"/>
            </w:pict>
          </mc:Fallback>
        </mc:AlternateContent>
      </w:r>
    </w:p>
    <w:p w:rsidR="00C424EF" w:rsidRDefault="00C424EF">
      <w:pPr>
        <w:pStyle w:val="ConsPlusNormal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164016" w:rsidRDefault="00164016">
      <w:pPr>
        <w:pStyle w:val="ConsPlusNormal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424EF" w:rsidRDefault="00C424EF" w:rsidP="006C2062">
      <w:pPr>
        <w:rPr>
          <w:bCs/>
          <w:sz w:val="28"/>
          <w:szCs w:val="28"/>
          <w:lang w:eastAsia="ru-RU"/>
        </w:rPr>
      </w:pPr>
    </w:p>
    <w:sectPr w:rsidR="00C424EF">
      <w:headerReference w:type="default" r:id="rId8"/>
      <w:headerReference w:type="first" r:id="rId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D5" w:rsidRDefault="004977D5">
      <w:r>
        <w:separator/>
      </w:r>
    </w:p>
  </w:endnote>
  <w:endnote w:type="continuationSeparator" w:id="0">
    <w:p w:rsidR="004977D5" w:rsidRDefault="0049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D5" w:rsidRDefault="004977D5">
      <w:r>
        <w:separator/>
      </w:r>
    </w:p>
  </w:footnote>
  <w:footnote w:type="continuationSeparator" w:id="0">
    <w:p w:rsidR="004977D5" w:rsidRDefault="0049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F" w:rsidRDefault="00B76F6B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A22C93">
      <w:rPr>
        <w:noProof/>
      </w:rPr>
      <w:t>2</w:t>
    </w:r>
    <w:r>
      <w:fldChar w:fldCharType="end"/>
    </w:r>
  </w:p>
  <w:p w:rsidR="00C424EF" w:rsidRDefault="00C424EF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F" w:rsidRDefault="00C424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351A"/>
    <w:multiLevelType w:val="multilevel"/>
    <w:tmpl w:val="E84AF0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2D2569"/>
    <w:multiLevelType w:val="multilevel"/>
    <w:tmpl w:val="B4883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EF"/>
    <w:rsid w:val="00121915"/>
    <w:rsid w:val="001344FC"/>
    <w:rsid w:val="00164016"/>
    <w:rsid w:val="003A74B0"/>
    <w:rsid w:val="004977D5"/>
    <w:rsid w:val="00584495"/>
    <w:rsid w:val="005E2EFA"/>
    <w:rsid w:val="00605CF6"/>
    <w:rsid w:val="006C2062"/>
    <w:rsid w:val="00881196"/>
    <w:rsid w:val="008F3B70"/>
    <w:rsid w:val="009F6DC5"/>
    <w:rsid w:val="00A22C93"/>
    <w:rsid w:val="00A375FB"/>
    <w:rsid w:val="00B76F6B"/>
    <w:rsid w:val="00C424EF"/>
    <w:rsid w:val="00D94EF9"/>
    <w:rsid w:val="00DE1669"/>
    <w:rsid w:val="00E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20E8"/>
  <w15:docId w15:val="{2FEBB1F7-7691-45D7-A6E9-28975E9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styleId="a8">
    <w:name w:val="Title"/>
    <w:basedOn w:val="a"/>
    <w:next w:val="a9"/>
    <w:qFormat/>
    <w:pPr>
      <w:spacing w:line="288" w:lineRule="auto"/>
      <w:jc w:val="center"/>
    </w:pPr>
    <w:rPr>
      <w:sz w:val="32"/>
    </w:rPr>
  </w:style>
  <w:style w:type="paragraph" w:styleId="a9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a">
    <w:name w:val="List"/>
    <w:basedOn w:val="a9"/>
    <w:rPr>
      <w:rFonts w:ascii="PT Sans" w:hAnsi="PT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2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3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0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1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lang w:val="ru-RU" w:bidi="ar-SA"/>
    </w:rPr>
  </w:style>
  <w:style w:type="paragraph" w:customStyle="1" w:styleId="2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4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2">
    <w:name w:val="No Spacing"/>
    <w:uiPriority w:val="1"/>
    <w:qFormat/>
    <w:rPr>
      <w:sz w:val="26"/>
      <w:lang w:val="ru-RU" w:bidi="ar-SA"/>
    </w:rPr>
  </w:style>
  <w:style w:type="paragraph" w:styleId="af3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endnote text"/>
    <w:basedOn w:val="a"/>
    <w:rPr>
      <w:sz w:val="20"/>
    </w:rPr>
  </w:style>
  <w:style w:type="paragraph" w:styleId="af7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Анна В. Чамкина</cp:lastModifiedBy>
  <cp:revision>6</cp:revision>
  <cp:lastPrinted>2024-02-13T08:59:00Z</cp:lastPrinted>
  <dcterms:created xsi:type="dcterms:W3CDTF">2024-02-05T11:21:00Z</dcterms:created>
  <dcterms:modified xsi:type="dcterms:W3CDTF">2024-02-16T09:47:00Z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