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03" w:rsidRPr="00900174" w:rsidRDefault="000D0803" w:rsidP="000D0803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3EE7AE" wp14:editId="584AA65F">
            <wp:extent cx="9334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03" w:rsidRPr="00900174" w:rsidRDefault="000D0803" w:rsidP="000D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01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ГЛАВНОЕ УПРАВЛЕНИЕ ПО ВЗАИМОДЕЙСТВИЮ </w:t>
      </w:r>
    </w:p>
    <w:p w:rsidR="000D0803" w:rsidRPr="00900174" w:rsidRDefault="000D0803" w:rsidP="000D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01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ФЕДЕРАЛЬНЫМИ ТЕРРИТОРИАЛЬНЫМИ ОРГАНАМИ РЯЗАНСКОЙ ОБЛАСТИ</w:t>
      </w:r>
    </w:p>
    <w:p w:rsidR="000D0803" w:rsidRPr="00900174" w:rsidRDefault="000D0803" w:rsidP="000D0803">
      <w:pPr>
        <w:spacing w:after="0" w:line="288" w:lineRule="auto"/>
        <w:jc w:val="center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0D0803" w:rsidRPr="00900174" w:rsidRDefault="000D0803" w:rsidP="000D0803">
      <w:pPr>
        <w:spacing w:after="0" w:line="240" w:lineRule="auto"/>
        <w:jc w:val="center"/>
        <w:rPr>
          <w:rFonts w:ascii="TimesET" w:eastAsia="Times New Roman" w:hAnsi="TimesET" w:cs="Times New Roman"/>
          <w:b/>
          <w:spacing w:val="40"/>
          <w:sz w:val="32"/>
          <w:szCs w:val="32"/>
          <w:lang w:eastAsia="ru-RU"/>
        </w:rPr>
      </w:pPr>
      <w:r w:rsidRPr="00900174">
        <w:rPr>
          <w:rFonts w:ascii="TimesET" w:eastAsia="Times New Roman" w:hAnsi="TimesET" w:cs="Times New Roman"/>
          <w:b/>
          <w:spacing w:val="40"/>
          <w:sz w:val="32"/>
          <w:szCs w:val="32"/>
          <w:lang w:eastAsia="ru-RU"/>
        </w:rPr>
        <w:t>ПОСТАНОВЛЕНИЕ</w:t>
      </w:r>
    </w:p>
    <w:p w:rsidR="000D0803" w:rsidRPr="00900174" w:rsidRDefault="000D0803" w:rsidP="000D0803">
      <w:pPr>
        <w:spacing w:after="0" w:line="240" w:lineRule="auto"/>
        <w:jc w:val="center"/>
        <w:rPr>
          <w:rFonts w:ascii="TimesET" w:eastAsia="Times New Roman" w:hAnsi="TimesET" w:cs="Times New Roman"/>
          <w:b/>
          <w:spacing w:val="40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D0803" w:rsidRPr="00900174" w:rsidTr="00B82F09">
        <w:tc>
          <w:tcPr>
            <w:tcW w:w="4785" w:type="dxa"/>
            <w:shd w:val="clear" w:color="auto" w:fill="auto"/>
          </w:tcPr>
          <w:p w:rsidR="000D0803" w:rsidRPr="00913ADE" w:rsidRDefault="00A80112" w:rsidP="00B5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27  февраля </w:t>
            </w:r>
            <w:r w:rsidR="000D08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0D0803" w:rsidRPr="00913AD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</w:t>
            </w:r>
            <w:r w:rsidR="000D08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0D0803" w:rsidRPr="00913AD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</w:t>
            </w:r>
            <w:r w:rsidR="00B507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</w:p>
        </w:tc>
        <w:tc>
          <w:tcPr>
            <w:tcW w:w="4785" w:type="dxa"/>
            <w:shd w:val="clear" w:color="auto" w:fill="auto"/>
          </w:tcPr>
          <w:p w:rsidR="000D0803" w:rsidRPr="00913ADE" w:rsidRDefault="00A80112" w:rsidP="00B5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</w:t>
            </w:r>
            <w:r w:rsidR="000D0803" w:rsidRPr="00913AD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="00B507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</w:t>
            </w:r>
            <w:r w:rsidR="000D0803" w:rsidRPr="00913AD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0D08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0D0803" w:rsidRPr="00900174" w:rsidRDefault="000D0803" w:rsidP="000D0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803" w:rsidRPr="00900174" w:rsidRDefault="000D0803" w:rsidP="000D0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803" w:rsidRPr="000D0803" w:rsidRDefault="000D0803" w:rsidP="008A5B19">
      <w:pPr>
        <w:pStyle w:val="ConsPlusTitle"/>
        <w:jc w:val="center"/>
        <w:rPr>
          <w:rFonts w:ascii="Times New Roman" w:eastAsiaTheme="minorEastAsia" w:hAnsi="Times New Roman" w:cs="Times New Roman"/>
          <w:b w:val="0"/>
          <w:sz w:val="28"/>
          <w:szCs w:val="28"/>
        </w:rPr>
      </w:pPr>
      <w:proofErr w:type="gramStart"/>
      <w:r w:rsidRPr="000D0803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</w:t>
      </w:r>
      <w:r w:rsidR="00302CC0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0D0803">
        <w:rPr>
          <w:rFonts w:ascii="Times New Roman" w:hAnsi="Times New Roman" w:cs="Times New Roman"/>
          <w:b w:val="0"/>
          <w:bCs/>
          <w:sz w:val="28"/>
          <w:szCs w:val="28"/>
        </w:rPr>
        <w:t xml:space="preserve"> в постановление главного управления</w:t>
      </w:r>
      <w:r w:rsidR="00302CC0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</w:t>
      </w:r>
      <w:r w:rsidRPr="000D0803">
        <w:rPr>
          <w:rFonts w:ascii="Times New Roman" w:hAnsi="Times New Roman" w:cs="Times New Roman"/>
          <w:b w:val="0"/>
          <w:bCs/>
          <w:sz w:val="28"/>
          <w:szCs w:val="28"/>
        </w:rPr>
        <w:t>по взаимодействию с федеральными территориальными органами                      Рязанской области от 19 января  2018 г</w:t>
      </w:r>
      <w:r w:rsidR="00D64170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Pr="000D0803">
        <w:rPr>
          <w:rFonts w:ascii="Times New Roman" w:hAnsi="Times New Roman" w:cs="Times New Roman"/>
          <w:b w:val="0"/>
          <w:bCs/>
          <w:sz w:val="28"/>
          <w:szCs w:val="28"/>
        </w:rPr>
        <w:t>№ 1 «</w:t>
      </w:r>
      <w:r w:rsidRPr="000D080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Об утверждении </w:t>
      </w:r>
      <w:r w:rsidR="00385E96">
        <w:rPr>
          <w:rFonts w:ascii="Times New Roman" w:eastAsiaTheme="minorEastAsia" w:hAnsi="Times New Roman" w:cs="Times New Roman"/>
          <w:b w:val="0"/>
          <w:sz w:val="28"/>
          <w:szCs w:val="28"/>
        </w:rPr>
        <w:t>П</w:t>
      </w:r>
      <w:r w:rsidRPr="000D080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оложения </w:t>
      </w:r>
      <w:r w:rsidR="00164649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             </w:t>
      </w:r>
      <w:r w:rsidRPr="000D0803">
        <w:rPr>
          <w:rFonts w:ascii="Times New Roman" w:eastAsiaTheme="minorEastAsia" w:hAnsi="Times New Roman" w:cs="Times New Roman"/>
          <w:b w:val="0"/>
          <w:sz w:val="28"/>
          <w:szCs w:val="28"/>
        </w:rPr>
        <w:t>о порядке принятия наград, почетных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и</w:t>
      </w:r>
      <w:r w:rsidRPr="000D080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специальных званий </w:t>
      </w:r>
      <w:r w:rsidR="00302CC0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                                     </w:t>
      </w:r>
      <w:r w:rsidRPr="000D0803">
        <w:rPr>
          <w:rFonts w:ascii="Times New Roman" w:eastAsiaTheme="minorEastAsia" w:hAnsi="Times New Roman" w:cs="Times New Roman"/>
          <w:b w:val="0"/>
          <w:sz w:val="28"/>
          <w:szCs w:val="28"/>
        </w:rPr>
        <w:t>(за</w:t>
      </w:r>
      <w:r w:rsidR="00302CC0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0D0803">
        <w:rPr>
          <w:rFonts w:ascii="Times New Roman" w:eastAsiaTheme="minorEastAsia" w:hAnsi="Times New Roman" w:cs="Times New Roman"/>
          <w:b w:val="0"/>
          <w:sz w:val="28"/>
          <w:szCs w:val="28"/>
        </w:rPr>
        <w:t>исключением научных) иностранных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г</w:t>
      </w:r>
      <w:r w:rsidRPr="000D0803">
        <w:rPr>
          <w:rFonts w:ascii="Times New Roman" w:eastAsiaTheme="minorEastAsia" w:hAnsi="Times New Roman" w:cs="Times New Roman"/>
          <w:b w:val="0"/>
          <w:sz w:val="28"/>
          <w:szCs w:val="28"/>
        </w:rPr>
        <w:t>осударств, международных организаций, а также политических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п</w:t>
      </w:r>
      <w:r w:rsidRPr="000D0803">
        <w:rPr>
          <w:rFonts w:ascii="Times New Roman" w:eastAsiaTheme="minorEastAsia" w:hAnsi="Times New Roman" w:cs="Times New Roman"/>
          <w:b w:val="0"/>
          <w:sz w:val="28"/>
          <w:szCs w:val="28"/>
        </w:rPr>
        <w:t>артий, других общественных объединений и религиозных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о</w:t>
      </w:r>
      <w:r w:rsidRPr="000D0803">
        <w:rPr>
          <w:rFonts w:ascii="Times New Roman" w:eastAsiaTheme="minorEastAsia" w:hAnsi="Times New Roman" w:cs="Times New Roman"/>
          <w:b w:val="0"/>
          <w:sz w:val="28"/>
          <w:szCs w:val="28"/>
        </w:rPr>
        <w:t>бъединений государственными гражданскими служащими главного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у</w:t>
      </w:r>
      <w:r w:rsidRPr="000D0803">
        <w:rPr>
          <w:rFonts w:ascii="Times New Roman" w:eastAsiaTheme="minorEastAsia" w:hAnsi="Times New Roman" w:cs="Times New Roman"/>
          <w:b w:val="0"/>
          <w:sz w:val="28"/>
          <w:szCs w:val="28"/>
        </w:rPr>
        <w:t>правления по взаимодействию с федеральными территориальными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о</w:t>
      </w:r>
      <w:r w:rsidRPr="000D0803">
        <w:rPr>
          <w:rFonts w:ascii="Times New Roman" w:eastAsiaTheme="minorEastAsia" w:hAnsi="Times New Roman" w:cs="Times New Roman"/>
          <w:b w:val="0"/>
          <w:sz w:val="28"/>
          <w:szCs w:val="28"/>
        </w:rPr>
        <w:t>рганами</w:t>
      </w:r>
      <w:proofErr w:type="gramEnd"/>
      <w:r w:rsidRPr="000D080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8D0490">
        <w:rPr>
          <w:rFonts w:ascii="Times New Roman" w:eastAsiaTheme="minorEastAsia" w:hAnsi="Times New Roman" w:cs="Times New Roman"/>
          <w:b w:val="0"/>
          <w:sz w:val="28"/>
          <w:szCs w:val="28"/>
        </w:rPr>
        <w:t>Р</w:t>
      </w:r>
      <w:r w:rsidRPr="000D0803">
        <w:rPr>
          <w:rFonts w:ascii="Times New Roman" w:eastAsiaTheme="minorEastAsia" w:hAnsi="Times New Roman" w:cs="Times New Roman"/>
          <w:b w:val="0"/>
          <w:sz w:val="28"/>
          <w:szCs w:val="28"/>
        </w:rPr>
        <w:t>язанской области, на которых распространяются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з</w:t>
      </w:r>
      <w:r w:rsidRPr="000D0803">
        <w:rPr>
          <w:rFonts w:ascii="Times New Roman" w:eastAsiaTheme="minorEastAsia" w:hAnsi="Times New Roman" w:cs="Times New Roman"/>
          <w:b w:val="0"/>
          <w:sz w:val="28"/>
          <w:szCs w:val="28"/>
        </w:rPr>
        <w:t>апреты, установленные пунктом 11 части 1 статьи 17</w:t>
      </w:r>
      <w:r w:rsidR="008A5B19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0D080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Федерального закона </w:t>
      </w:r>
      <w:r w:rsidR="008A5B19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                                </w:t>
      </w:r>
      <w:r w:rsidRPr="008A5B19">
        <w:rPr>
          <w:rFonts w:ascii="Times New Roman" w:eastAsiaTheme="minorEastAsia" w:hAnsi="Times New Roman" w:cs="Times New Roman"/>
          <w:b w:val="0"/>
          <w:sz w:val="28"/>
          <w:szCs w:val="28"/>
        </w:rPr>
        <w:t>от 27 июля 2004 г. № 79-ФЗ «О государственной гражданской службе Российской Федерации»</w:t>
      </w:r>
    </w:p>
    <w:p w:rsidR="000D0803" w:rsidRPr="000D0803" w:rsidRDefault="000D0803" w:rsidP="000D0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0803" w:rsidRPr="008A5B19" w:rsidRDefault="000D0803" w:rsidP="000D0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803" w:rsidRDefault="000D0803" w:rsidP="000D0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803" w:rsidRPr="00DC3BA7" w:rsidRDefault="000D0803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Главное управление по взаимодействию с федеральными территориальными органами Рязанской области ПОСТАНОВЛЯЕТ:</w:t>
      </w:r>
    </w:p>
    <w:p w:rsidR="00302CC0" w:rsidRPr="00302CC0" w:rsidRDefault="000D0803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C3BA7">
        <w:rPr>
          <w:rFonts w:ascii="Times New Roman" w:hAnsi="Times New Roman" w:cs="Times New Roman"/>
          <w:bCs/>
          <w:sz w:val="28"/>
          <w:szCs w:val="28"/>
        </w:rPr>
        <w:t>Внести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постановление г</w:t>
      </w:r>
      <w:r w:rsidRPr="00DC3BA7">
        <w:rPr>
          <w:rFonts w:ascii="Times New Roman" w:hAnsi="Times New Roman" w:cs="Times New Roman"/>
          <w:bCs/>
          <w:sz w:val="28"/>
          <w:szCs w:val="28"/>
        </w:rPr>
        <w:t>лавного управления по взаимодействию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3BA7">
        <w:rPr>
          <w:rFonts w:ascii="Times New Roman" w:hAnsi="Times New Roman" w:cs="Times New Roman"/>
          <w:bCs/>
          <w:sz w:val="28"/>
          <w:szCs w:val="28"/>
        </w:rPr>
        <w:t>с федеральными территориальными органами Рязанской</w:t>
      </w:r>
      <w:r w:rsidR="00D641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CC0" w:rsidRPr="00302CC0">
        <w:rPr>
          <w:rFonts w:ascii="Times New Roman" w:hAnsi="Times New Roman" w:cs="Times New Roman"/>
          <w:bCs/>
          <w:sz w:val="28"/>
          <w:szCs w:val="28"/>
        </w:rPr>
        <w:t>от 19 января 2018 г</w:t>
      </w:r>
      <w:r w:rsidR="00D64170">
        <w:rPr>
          <w:rFonts w:ascii="Times New Roman" w:hAnsi="Times New Roman" w:cs="Times New Roman"/>
          <w:bCs/>
          <w:sz w:val="28"/>
          <w:szCs w:val="28"/>
        </w:rPr>
        <w:t xml:space="preserve">.                </w:t>
      </w:r>
      <w:r w:rsidR="00302CC0" w:rsidRPr="00302CC0">
        <w:rPr>
          <w:rFonts w:ascii="Times New Roman" w:hAnsi="Times New Roman" w:cs="Times New Roman"/>
          <w:bCs/>
          <w:sz w:val="28"/>
          <w:szCs w:val="28"/>
        </w:rPr>
        <w:t xml:space="preserve">№ 1 «Об утверждении </w:t>
      </w:r>
      <w:r w:rsidR="00385E96">
        <w:rPr>
          <w:rFonts w:ascii="Times New Roman" w:hAnsi="Times New Roman" w:cs="Times New Roman"/>
          <w:bCs/>
          <w:sz w:val="28"/>
          <w:szCs w:val="28"/>
        </w:rPr>
        <w:t>П</w:t>
      </w:r>
      <w:r w:rsidR="00302CC0" w:rsidRPr="00302CC0">
        <w:rPr>
          <w:rFonts w:ascii="Times New Roman" w:hAnsi="Times New Roman" w:cs="Times New Roman"/>
          <w:bCs/>
          <w:sz w:val="28"/>
          <w:szCs w:val="28"/>
        </w:rPr>
        <w:t>оложе</w:t>
      </w:r>
      <w:bookmarkStart w:id="0" w:name="_GoBack"/>
      <w:bookmarkEnd w:id="0"/>
      <w:r w:rsidR="00302CC0" w:rsidRPr="00302CC0">
        <w:rPr>
          <w:rFonts w:ascii="Times New Roman" w:hAnsi="Times New Roman" w:cs="Times New Roman"/>
          <w:bCs/>
          <w:sz w:val="28"/>
          <w:szCs w:val="28"/>
        </w:rPr>
        <w:t>ния о порядке принятия наград, почетных и специальных званий</w:t>
      </w:r>
      <w:r w:rsidR="00302C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CC0" w:rsidRPr="00302CC0">
        <w:rPr>
          <w:rFonts w:ascii="Times New Roman" w:hAnsi="Times New Roman" w:cs="Times New Roman"/>
          <w:bCs/>
          <w:sz w:val="28"/>
          <w:szCs w:val="28"/>
        </w:rPr>
        <w:t xml:space="preserve"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государственными гражданскими служащими главного управления по взаимодействию с федеральными территориальными органами </w:t>
      </w:r>
      <w:r w:rsidR="008D0490">
        <w:rPr>
          <w:rFonts w:ascii="Times New Roman" w:hAnsi="Times New Roman" w:cs="Times New Roman"/>
          <w:bCs/>
          <w:sz w:val="28"/>
          <w:szCs w:val="28"/>
        </w:rPr>
        <w:t>Р</w:t>
      </w:r>
      <w:r w:rsidR="00302CC0" w:rsidRPr="00302CC0">
        <w:rPr>
          <w:rFonts w:ascii="Times New Roman" w:hAnsi="Times New Roman" w:cs="Times New Roman"/>
          <w:bCs/>
          <w:sz w:val="28"/>
          <w:szCs w:val="28"/>
        </w:rPr>
        <w:t>язанской области, на</w:t>
      </w:r>
      <w:proofErr w:type="gramEnd"/>
      <w:r w:rsidR="00302CC0" w:rsidRPr="00302CC0">
        <w:rPr>
          <w:rFonts w:ascii="Times New Roman" w:hAnsi="Times New Roman" w:cs="Times New Roman"/>
          <w:bCs/>
          <w:sz w:val="28"/>
          <w:szCs w:val="28"/>
        </w:rPr>
        <w:t xml:space="preserve"> которых </w:t>
      </w:r>
      <w:r w:rsidR="00302CC0" w:rsidRPr="0030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распространяются запреты, установленные пунктом 11 части 1 статьи 17 Федерального закона от 27 июля 2004 г. № 79-ФЗ «О государственной гражданской службе Российской Федерации» </w:t>
      </w:r>
      <w:r w:rsidRPr="0030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CE5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е, изложив </w:t>
      </w:r>
      <w:proofErr w:type="gramStart"/>
      <w:r w:rsidR="0030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302CC0" w:rsidRPr="0030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 w:rsidR="00302CC0" w:rsidRPr="0030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HYPERLINK https://login.consultant.ru/link/?req=doc&amp;base=RLAW073&amp;n=265052&amp;dst=100009 </w:instrText>
      </w:r>
      <w:r w:rsidR="00302CC0" w:rsidRPr="0030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r w:rsidR="0030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</w:t>
      </w:r>
      <w:r w:rsidR="00302CC0" w:rsidRPr="0030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="00302CC0" w:rsidRPr="0030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новой редакции согласно </w:t>
      </w:r>
      <w:hyperlink r:id="rId7" w:history="1">
        <w:r w:rsidR="00302CC0" w:rsidRPr="00302CC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</w:t>
        </w:r>
      </w:hyperlink>
      <w:r w:rsidR="00302CC0" w:rsidRPr="0030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CE5963" w:rsidRDefault="00CE5963" w:rsidP="002A55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E5963" w:rsidRDefault="00CE5963" w:rsidP="002A55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A5560" w:rsidRPr="002A5560" w:rsidRDefault="002A5560" w:rsidP="002A55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A5560">
        <w:rPr>
          <w:rFonts w:ascii="Times New Roman" w:eastAsia="Times New Roman" w:hAnsi="Times New Roman" w:cs="Times New Roman"/>
          <w:bCs/>
          <w:lang w:eastAsia="ru-RU"/>
        </w:rPr>
        <w:lastRenderedPageBreak/>
        <w:t>2</w:t>
      </w:r>
    </w:p>
    <w:p w:rsidR="002A5560" w:rsidRDefault="002A5560" w:rsidP="002A55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P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30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30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02CC0" w:rsidRDefault="00302CC0" w:rsidP="00302C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Pr="00302CC0" w:rsidRDefault="00302CC0" w:rsidP="00302C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главного 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</w:t>
      </w:r>
      <w:r w:rsidR="008A5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 Сурин</w:t>
      </w: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C0" w:rsidRDefault="00302CC0" w:rsidP="00C847A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302CC0" w:rsidRDefault="00302CC0" w:rsidP="00C847A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главного управления по взаимодействию с федеральными территориальными органами Рязанской области от </w:t>
      </w:r>
      <w:r w:rsidR="00B5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27.02.2024  </w:t>
      </w:r>
      <w:r w:rsidR="00DB2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302CC0" w:rsidRDefault="00302CC0" w:rsidP="00C847A0">
      <w:pPr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47A0" w:rsidRPr="001C26DE" w:rsidRDefault="00C847A0" w:rsidP="00C847A0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26DE">
        <w:rPr>
          <w:rFonts w:ascii="Times New Roman" w:hAnsi="Times New Roman" w:cs="Times New Roman"/>
          <w:sz w:val="28"/>
          <w:szCs w:val="28"/>
        </w:rPr>
        <w:t>Приложение</w:t>
      </w:r>
    </w:p>
    <w:p w:rsidR="00C847A0" w:rsidRPr="001C26DE" w:rsidRDefault="00C847A0" w:rsidP="00C847A0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26DE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главного управления по 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с федеральными территориальными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органами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7C7">
        <w:rPr>
          <w:rFonts w:ascii="Times New Roman" w:hAnsi="Times New Roman" w:cs="Times New Roman"/>
          <w:sz w:val="28"/>
          <w:szCs w:val="28"/>
        </w:rPr>
        <w:t xml:space="preserve">от </w:t>
      </w:r>
      <w:r w:rsidRPr="001C26DE">
        <w:rPr>
          <w:rFonts w:ascii="Times New Roman" w:hAnsi="Times New Roman" w:cs="Times New Roman"/>
          <w:sz w:val="28"/>
          <w:szCs w:val="28"/>
        </w:rPr>
        <w:t>19</w:t>
      </w:r>
      <w:r w:rsidR="001667C7">
        <w:rPr>
          <w:rFonts w:ascii="Times New Roman" w:hAnsi="Times New Roman" w:cs="Times New Roman"/>
          <w:sz w:val="28"/>
          <w:szCs w:val="28"/>
        </w:rPr>
        <w:t xml:space="preserve">.01.2018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26D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02CC0" w:rsidRDefault="00302CC0" w:rsidP="00302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89E" w:rsidRDefault="00C9689E" w:rsidP="00C847A0">
      <w:pPr>
        <w:autoSpaceDE w:val="0"/>
        <w:autoSpaceDN w:val="0"/>
        <w:adjustRightInd w:val="0"/>
        <w:spacing w:after="0" w:line="240" w:lineRule="auto"/>
        <w:jc w:val="center"/>
      </w:pPr>
    </w:p>
    <w:p w:rsidR="00C9689E" w:rsidRDefault="00C9689E" w:rsidP="00C847A0">
      <w:pPr>
        <w:autoSpaceDE w:val="0"/>
        <w:autoSpaceDN w:val="0"/>
        <w:adjustRightInd w:val="0"/>
        <w:spacing w:after="0" w:line="240" w:lineRule="auto"/>
        <w:jc w:val="center"/>
      </w:pPr>
    </w:p>
    <w:p w:rsidR="008A5B19" w:rsidRDefault="00385E96" w:rsidP="00C84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847A0" w:rsidRPr="00C847A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847A0" w:rsidRPr="00C84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7A0" w:rsidRDefault="00C847A0" w:rsidP="00C84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47A0">
        <w:rPr>
          <w:rFonts w:ascii="Times New Roman" w:hAnsi="Times New Roman" w:cs="Times New Roman"/>
          <w:sz w:val="28"/>
          <w:szCs w:val="28"/>
        </w:rPr>
        <w:t>о порядке принятия наград, почетных и специальных званий</w:t>
      </w:r>
      <w:r w:rsidR="008A5B19">
        <w:rPr>
          <w:rFonts w:ascii="Times New Roman" w:hAnsi="Times New Roman" w:cs="Times New Roman"/>
          <w:sz w:val="28"/>
          <w:szCs w:val="28"/>
        </w:rPr>
        <w:t xml:space="preserve"> </w:t>
      </w:r>
      <w:r w:rsidRPr="00C847A0">
        <w:rPr>
          <w:rFonts w:ascii="Times New Roman" w:hAnsi="Times New Roman" w:cs="Times New Roman"/>
          <w:sz w:val="28"/>
          <w:szCs w:val="28"/>
        </w:rPr>
        <w:t xml:space="preserve"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государственными гражданскими служащими главного управления по взаимодействию с федеральными территориальными органами Рязанской области, на которых распространяются запреты, установленные </w:t>
      </w:r>
      <w:hyperlink r:id="rId9" w:history="1">
        <w:r w:rsidRPr="00C847A0">
          <w:rPr>
            <w:rFonts w:ascii="Times New Roman" w:hAnsi="Times New Roman" w:cs="Times New Roman"/>
            <w:sz w:val="28"/>
            <w:szCs w:val="28"/>
          </w:rPr>
          <w:t>пунктом 11 части 1 статьи 17</w:t>
        </w:r>
      </w:hyperlink>
      <w:r w:rsidRPr="00C847A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47A0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47A0">
        <w:rPr>
          <w:rFonts w:ascii="Times New Roman" w:hAnsi="Times New Roman" w:cs="Times New Roman"/>
          <w:sz w:val="28"/>
          <w:szCs w:val="28"/>
        </w:rPr>
        <w:t>О государственной гражданской</w:t>
      </w:r>
      <w:proofErr w:type="gramEnd"/>
      <w:r w:rsidRPr="00C847A0">
        <w:rPr>
          <w:rFonts w:ascii="Times New Roman" w:hAnsi="Times New Roman" w:cs="Times New Roman"/>
          <w:sz w:val="28"/>
          <w:szCs w:val="28"/>
        </w:rPr>
        <w:t xml:space="preserve">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47A0" w:rsidRDefault="00C847A0" w:rsidP="00C84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7A0" w:rsidRPr="00E60D5F" w:rsidRDefault="00C847A0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1"/>
      <w:bookmarkEnd w:id="1"/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Настоящее Положение определяет порядок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награда, звание) государственными гражданскими служащими главного управления по взаимодействию с федеральными территориальными органами Рязанской области (далее - гражданские служащие, главное управление), на которых распространяются запреты, установленные </w:t>
      </w:r>
      <w:hyperlink r:id="rId10">
        <w:r w:rsidRPr="00E60D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11 части 1 статьи 17</w:t>
        </w:r>
      </w:hyperlink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 июля 2004 г. № 79-ФЗ «О государственной гражданской службе Российской Федерации», если в их должностные обязанности входит взаимодействие с указанными организациями и объединениями.</w:t>
      </w:r>
    </w:p>
    <w:p w:rsidR="00C847A0" w:rsidRPr="00E60D5F" w:rsidRDefault="00C847A0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Гражданский служащий, получивший награду, звание либо уведомленный иностранным государством, международной организацией, политической партией, </w:t>
      </w:r>
      <w:r w:rsidR="000C5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другим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общественным объединением</w:t>
      </w:r>
      <w:r w:rsidR="000C5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религиозным объединением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предстоящем получении</w:t>
      </w:r>
      <w:r w:rsidR="000C5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награды, звания,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трех рабочих дней со дня получения (уведомления) представляет </w:t>
      </w:r>
      <w:r w:rsidR="000C5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отдел кадровой, правовой работы и делопроизводства ходатайство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имя начальника главного управления</w:t>
      </w:r>
      <w:r w:rsidR="000C5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разрешении принять награду, звание (далее - ходатайство) по </w:t>
      </w:r>
      <w:hyperlink r:id="rId11" w:history="1">
        <w:r w:rsidRPr="00E60D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форме</w:t>
        </w:r>
      </w:hyperlink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№ 1 к настоящему Положению</w:t>
      </w:r>
      <w:r w:rsidR="000C5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A5560" w:rsidRDefault="002A5560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560" w:rsidRPr="002A5560" w:rsidRDefault="002A5560" w:rsidP="002A55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A5560">
        <w:rPr>
          <w:rFonts w:ascii="Times New Roman" w:eastAsia="Times New Roman" w:hAnsi="Times New Roman" w:cs="Times New Roman"/>
          <w:bCs/>
          <w:lang w:eastAsia="ru-RU"/>
        </w:rPr>
        <w:lastRenderedPageBreak/>
        <w:t>2</w:t>
      </w:r>
    </w:p>
    <w:p w:rsidR="002A5560" w:rsidRDefault="002A5560" w:rsidP="002A55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47A0" w:rsidRPr="00BC3190" w:rsidRDefault="00C847A0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bookmarkStart w:id="2" w:name="Par3"/>
      <w:bookmarkEnd w:id="2"/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Гражданский служащий, отказавшийся от </w:t>
      </w:r>
      <w:r w:rsidR="00FB3344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награды</w:t>
      </w:r>
      <w:r w:rsidR="00FB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звания, в течение трех рабочих дней со дня отказа представляет </w:t>
      </w:r>
      <w:r w:rsidR="00BC3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 </w:t>
      </w:r>
      <w:r w:rsidR="002B37E0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кадровой, правовой работы и делопроизводства</w:t>
      </w:r>
      <w:r w:rsidR="00BC3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уведомление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имя начальника </w:t>
      </w:r>
      <w:r w:rsidR="002B37E0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управления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</w:t>
      </w:r>
      <w:r w:rsidR="00BC3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награду, почетное или специальное звание (за исключением на</w:t>
      </w:r>
      <w:r w:rsidR="007A0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BC3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чных) иностранного государства, международной организации, политической партии, другого общественного объединения и религиозного объединения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уведомление) по </w:t>
      </w:r>
      <w:hyperlink r:id="rId12" w:history="1">
        <w:r w:rsidRPr="00E60D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форме</w:t>
        </w:r>
      </w:hyperlink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</w:t>
      </w:r>
      <w:r w:rsidR="002B37E0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к настоящему</w:t>
      </w:r>
      <w:proofErr w:type="gramEnd"/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оложению</w:t>
      </w:r>
      <w:r w:rsidR="007A0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847A0" w:rsidRPr="00E60D5F" w:rsidRDefault="00C847A0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Ходатайства (уведомления) регистрируются в день поступления в специальном журнале</w:t>
      </w:r>
      <w:r w:rsidR="00812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2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должностным лицом</w:t>
      </w:r>
      <w:r w:rsidR="00812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ответственным за работу по профилактике коррупционных и иных правонарушений. </w:t>
      </w:r>
      <w:r w:rsidR="0050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Ксерокопия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ходатайства (уведомления) с отметкой о дате его поступления, регистрационного</w:t>
      </w:r>
      <w:r w:rsidR="0050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номера, фамилии, имени, отчества специалиста, осуществившего регистрацию, в день приема вручается гражданскому служащему.</w:t>
      </w:r>
    </w:p>
    <w:p w:rsidR="00C847A0" w:rsidRPr="00E60D5F" w:rsidRDefault="00C847A0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2F5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Должностное лицо</w:t>
      </w:r>
      <w:r w:rsidR="00812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ответственн</w:t>
      </w:r>
      <w:r w:rsidR="002F5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ое </w:t>
      </w:r>
      <w:r w:rsidR="00812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работу по профилактике коррупционных и иных правонарушений,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направляет</w:t>
      </w:r>
      <w:r w:rsidR="00E43538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начальнику</w:t>
      </w:r>
      <w:r w:rsidR="00E43538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главного управления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соответствующее ходатайство (уведомление) не позднее двух рабочих дней со дня его получения.</w:t>
      </w:r>
    </w:p>
    <w:p w:rsidR="00C847A0" w:rsidRPr="00E60D5F" w:rsidRDefault="00C847A0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Par6"/>
      <w:bookmarkEnd w:id="3"/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Гражданский служащий, получивший награду, звание до </w:t>
      </w:r>
      <w:r w:rsidR="006B7AAB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принятия начальником главного управления решения по результатам рассмотрения  ходатайства</w:t>
      </w:r>
      <w:r w:rsidR="0050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передает</w:t>
      </w:r>
      <w:r w:rsidR="0050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награду и оригиналы документов к ней, оригиналы документов к званию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акту приема-передачи на ответственное хранение в отдел </w:t>
      </w:r>
      <w:r w:rsidR="00E43538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кадровой, правовой работы и делопроизводства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трех рабочих дней со дня </w:t>
      </w:r>
      <w:r w:rsidR="0050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получения. </w:t>
      </w:r>
    </w:p>
    <w:p w:rsidR="00C847A0" w:rsidRPr="00E60D5F" w:rsidRDefault="00C847A0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Par7"/>
      <w:bookmarkEnd w:id="4"/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В случае</w:t>
      </w:r>
      <w:r w:rsidR="00154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гражданский служащий получил награду, звание или отказался от них во время служебной командировки, сроки представления ходатайства (уведомления), передачи </w:t>
      </w:r>
      <w:r w:rsidR="0050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награды и оригиналов</w:t>
      </w:r>
      <w:r w:rsidR="000E5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 к ней,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оригиналов документов к званию, указанные в </w:t>
      </w:r>
      <w:hyperlink w:anchor="Par1" w:history="1">
        <w:r w:rsidRPr="00E60D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пунктах 2</w:t>
        </w:r>
      </w:hyperlink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w:anchor="Par3" w:history="1">
        <w:r w:rsidRPr="00E60D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3</w:t>
        </w:r>
      </w:hyperlink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w:anchor="Par6" w:history="1">
        <w:r w:rsidRPr="00E60D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6</w:t>
        </w:r>
      </w:hyperlink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Положения, исчисляются со дня возвращения гражданского служащего из служебной командировки.</w:t>
      </w:r>
    </w:p>
    <w:p w:rsidR="00C847A0" w:rsidRPr="00E60D5F" w:rsidRDefault="00C847A0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proofErr w:type="gramStart"/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</w:t>
      </w:r>
      <w:r w:rsidR="00154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гражданский служащий по не зависящим от него причинам (за исключением случая, указанного в </w:t>
      </w:r>
      <w:hyperlink w:anchor="Par7" w:history="1">
        <w:r w:rsidRPr="00E60D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7</w:t>
        </w:r>
      </w:hyperlink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</w:t>
      </w:r>
      <w:r w:rsidR="00F20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оложения) не мо</w:t>
      </w:r>
      <w:r w:rsidR="00146B9E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жет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представить ходатайство (уведомление), передать </w:t>
      </w:r>
      <w:r w:rsidR="00F2063C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награду и оригиналы документов к ней</w:t>
      </w:r>
      <w:r w:rsidR="00F20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оригиналы документов к званию</w:t>
      </w:r>
      <w:r w:rsidR="00F20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сроки, указанные в </w:t>
      </w:r>
      <w:hyperlink w:anchor="Par1" w:history="1">
        <w:r w:rsidRPr="00E60D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пунктах 2</w:t>
        </w:r>
      </w:hyperlink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w:anchor="Par3" w:history="1">
        <w:r w:rsidRPr="00E60D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3</w:t>
        </w:r>
      </w:hyperlink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w:anchor="Par6" w:history="1">
        <w:r w:rsidRPr="00E60D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6</w:t>
        </w:r>
      </w:hyperlink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</w:t>
      </w:r>
      <w:r w:rsidR="005C0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оложения, гражданский служащий обязан представить ходатайство (уведомление), передать </w:t>
      </w:r>
      <w:r w:rsidR="00F2063C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награду и оригиналы документов к ней</w:t>
      </w:r>
      <w:r w:rsidR="00F20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оригиналы</w:t>
      </w:r>
      <w:proofErr w:type="gramEnd"/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 к званию</w:t>
      </w:r>
      <w:r w:rsidR="00F20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следующего рабочего дня после устранения таких причин.</w:t>
      </w:r>
    </w:p>
    <w:p w:rsidR="00C9689E" w:rsidRDefault="00C847A0" w:rsidP="00C96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Начальник </w:t>
      </w:r>
      <w:r w:rsidR="00146B9E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главного управления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одного месяца со дня представления гражданским служащим ходатайства в отдел </w:t>
      </w:r>
      <w:r w:rsidR="00146B9E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кадровой, правовой работы </w:t>
      </w:r>
      <w:r w:rsidR="00C96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6B9E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C96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6B9E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делопроизводства</w:t>
      </w:r>
      <w:r w:rsidR="00C96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0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принимает </w:t>
      </w:r>
      <w:r w:rsidR="00C96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0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  <w:r w:rsidR="00C96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96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разрешении</w:t>
      </w:r>
      <w:r w:rsidR="00C96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принять</w:t>
      </w:r>
      <w:r w:rsidR="00C96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</w:p>
    <w:p w:rsidR="00C9689E" w:rsidRDefault="00C9689E" w:rsidP="00C968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89E" w:rsidRDefault="00C9689E" w:rsidP="00C968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A5560">
        <w:rPr>
          <w:rFonts w:ascii="Times New Roman" w:eastAsia="Times New Roman" w:hAnsi="Times New Roman" w:cs="Times New Roman"/>
          <w:bCs/>
          <w:lang w:eastAsia="ru-RU"/>
        </w:rPr>
        <w:lastRenderedPageBreak/>
        <w:t>3</w:t>
      </w:r>
    </w:p>
    <w:p w:rsidR="00F2063C" w:rsidRDefault="00C847A0" w:rsidP="00C968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отказать в принятии </w:t>
      </w:r>
      <w:r w:rsidR="005C0795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награды</w:t>
      </w:r>
      <w:r w:rsidR="005C0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звания, </w:t>
      </w:r>
      <w:r w:rsidR="00F20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которое оформляется в письменной форме в виде резолюции.</w:t>
      </w:r>
      <w:r w:rsidR="00F2063C" w:rsidRPr="00F2063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C847A0" w:rsidRPr="00E60D5F" w:rsidRDefault="00C847A0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Ходатайство с </w:t>
      </w:r>
      <w:r w:rsidR="005C0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резолюцией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начальника </w:t>
      </w:r>
      <w:r w:rsidR="00146B9E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управления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двух рабочих дней со дня </w:t>
      </w:r>
      <w:r w:rsidR="001E58CB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принятия решения</w:t>
      </w:r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направляется </w:t>
      </w:r>
      <w:r w:rsidR="002F5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должностному лицу, ответственному за работу по профилактике коррупционных и иных правонарушений,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</w:t>
      </w:r>
      <w:r w:rsidR="002F5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ое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информирует гражданского служащего о разрешении принять или отказать в принятии награды</w:t>
      </w:r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звания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</w:t>
      </w:r>
      <w:r w:rsidR="00ED01B6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пяти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рабочих дней </w:t>
      </w:r>
      <w:proofErr w:type="gramStart"/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даты </w:t>
      </w:r>
      <w:r w:rsidR="00ED01B6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принятия</w:t>
      </w:r>
      <w:proofErr w:type="gramEnd"/>
      <w:r w:rsidR="00ED01B6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соответствующего решения.</w:t>
      </w:r>
    </w:p>
    <w:p w:rsidR="00C847A0" w:rsidRPr="00E60D5F" w:rsidRDefault="00C847A0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В случае </w:t>
      </w:r>
      <w:r w:rsidR="00ED01B6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удовлетворения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начальником </w:t>
      </w:r>
      <w:r w:rsidR="00ED01B6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главного управления ходатайства гражданского служащего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 </w:t>
      </w:r>
      <w:r w:rsidR="00ED01B6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кадровой, правовой работы и делопроизводства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возвращает по акту приема-передачи </w:t>
      </w:r>
      <w:r w:rsidR="00694384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награду и оригиналы документов к ней</w:t>
      </w:r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оригиналы документов к званию</w:t>
      </w:r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гражданскому служащему в день информирования его о разрешении принять</w:t>
      </w:r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награду</w:t>
      </w:r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94384" w:rsidRP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4384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звание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847A0" w:rsidRPr="00E60D5F" w:rsidRDefault="00C847A0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</w:t>
      </w:r>
      <w:proofErr w:type="gramStart"/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</w:t>
      </w:r>
      <w:r w:rsidR="00512F5A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 начальника</w:t>
      </w:r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главного управления </w:t>
      </w:r>
      <w:r w:rsidR="00512F5A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удовлетворении ходатайства гражданского служащего</w:t>
      </w:r>
      <w:r w:rsidR="004C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5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должностное лицо, </w:t>
      </w:r>
      <w:r w:rsidR="00812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</w:t>
      </w:r>
      <w:r w:rsidR="002F5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ое </w:t>
      </w:r>
      <w:r w:rsidR="00812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работу по профилактике коррупционных и иных правонарушений,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4C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трех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рабочих дней со дня информирования гражданского служащего об отказе в принятии </w:t>
      </w:r>
      <w:r w:rsidR="00694384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награды</w:t>
      </w:r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94384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звания</w:t>
      </w:r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направляет </w:t>
      </w:r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награду и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оригиналы документов к </w:t>
      </w:r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ней,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оригиналы документов к </w:t>
      </w:r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званию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соответствующий орган иностранного государства, международн</w:t>
      </w:r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и,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политическ</w:t>
      </w:r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</w:t>
      </w:r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другого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</w:t>
      </w:r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gramEnd"/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</w:t>
      </w:r>
      <w:r w:rsidR="00694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религиозного объединения. </w:t>
      </w:r>
    </w:p>
    <w:p w:rsidR="00F1015A" w:rsidRDefault="00F1015A" w:rsidP="00F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главного управления рассматривает уведомление в течение пяти рабочих дней со дня его представления гражданским служащим в отдел кадровой, правовой работы и делопроизводства.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его рассмотрения </w:t>
      </w:r>
      <w:r w:rsidR="002F5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должностное лицо, </w:t>
      </w:r>
      <w:r w:rsidR="00812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</w:t>
      </w:r>
      <w:r w:rsidR="002F5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ое </w:t>
      </w:r>
      <w:r w:rsidR="00812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работу по профилактике коррупционных и иных правонарушений,</w:t>
      </w:r>
      <w:r w:rsidR="002F5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трех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рабочих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дней информирует соответствующий</w:t>
      </w:r>
      <w:r w:rsidR="002F5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 иностранного государства, международн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и,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и, другого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религиозного объединения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отказе в принятии гражданским служащим награды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звания, а также возвращает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награду и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оригиналы документов к ней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оригиналы документов к званию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C847A0" w:rsidRPr="00E60D5F" w:rsidRDefault="00C847A0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Учет ходатайств, уведомлений и документов, связанных с их рассмотрением, осуществляется </w:t>
      </w:r>
      <w:r w:rsidR="00512F5A" w:rsidRPr="00E60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отделом кадровой, правовой работы и делопроизводства. </w:t>
      </w:r>
    </w:p>
    <w:p w:rsidR="00C847A0" w:rsidRDefault="00C847A0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15A" w:rsidRDefault="00F1015A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15A" w:rsidRDefault="00F1015A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15A" w:rsidRDefault="00F1015A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15A" w:rsidRDefault="00F1015A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15A" w:rsidRDefault="00F1015A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15A" w:rsidRDefault="00F1015A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15A" w:rsidRDefault="00F1015A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15A" w:rsidRDefault="00F1015A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15A" w:rsidRDefault="00F1015A" w:rsidP="00E60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7998" w:rsidRDefault="003C7998" w:rsidP="003C799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p w:rsidR="00726F5F" w:rsidRPr="003C7998" w:rsidRDefault="00726F5F" w:rsidP="003C799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3A6D" w:rsidRPr="001C26DE" w:rsidRDefault="00093A6D" w:rsidP="00297B90">
      <w:pPr>
        <w:pStyle w:val="ConsPlusNormal"/>
        <w:ind w:left="28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093A6D" w:rsidRPr="001C26DE" w:rsidRDefault="00093A6D" w:rsidP="00297B90">
      <w:pPr>
        <w:pStyle w:val="ConsPlusNormal"/>
        <w:ind w:left="28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6DE">
        <w:rPr>
          <w:rFonts w:ascii="Times New Roman" w:hAnsi="Times New Roman" w:cs="Times New Roman"/>
          <w:sz w:val="28"/>
          <w:szCs w:val="28"/>
        </w:rPr>
        <w:t xml:space="preserve">к </w:t>
      </w:r>
      <w:r w:rsidR="004A1916">
        <w:rPr>
          <w:rFonts w:ascii="Times New Roman" w:hAnsi="Times New Roman" w:cs="Times New Roman"/>
          <w:sz w:val="28"/>
          <w:szCs w:val="28"/>
        </w:rPr>
        <w:t>П</w:t>
      </w:r>
      <w:r w:rsidRPr="001C26DE">
        <w:rPr>
          <w:rFonts w:ascii="Times New Roman" w:hAnsi="Times New Roman" w:cs="Times New Roman"/>
          <w:sz w:val="28"/>
          <w:szCs w:val="28"/>
        </w:rPr>
        <w:t>оложению о порядке принятия наград,</w:t>
      </w:r>
      <w:r w:rsidR="003C7998"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почетных и специальных званий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 xml:space="preserve">(за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26DE">
        <w:rPr>
          <w:rFonts w:ascii="Times New Roman" w:hAnsi="Times New Roman" w:cs="Times New Roman"/>
          <w:sz w:val="28"/>
          <w:szCs w:val="28"/>
        </w:rPr>
        <w:t>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научных) иностранных государств,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C26DE">
        <w:rPr>
          <w:rFonts w:ascii="Times New Roman" w:hAnsi="Times New Roman" w:cs="Times New Roman"/>
          <w:sz w:val="28"/>
          <w:szCs w:val="28"/>
        </w:rPr>
        <w:t>еждународных организаций,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политических партий, других</w:t>
      </w:r>
      <w:r>
        <w:rPr>
          <w:rFonts w:ascii="Times New Roman" w:hAnsi="Times New Roman" w:cs="Times New Roman"/>
          <w:sz w:val="28"/>
          <w:szCs w:val="28"/>
        </w:rPr>
        <w:t xml:space="preserve"> общ</w:t>
      </w:r>
      <w:r w:rsidRPr="001C26DE">
        <w:rPr>
          <w:rFonts w:ascii="Times New Roman" w:hAnsi="Times New Roman" w:cs="Times New Roman"/>
          <w:sz w:val="28"/>
          <w:szCs w:val="28"/>
        </w:rPr>
        <w:t>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объединений и религиозных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управления по взаимодействию с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C26DE">
        <w:rPr>
          <w:rFonts w:ascii="Times New Roman" w:hAnsi="Times New Roman" w:cs="Times New Roman"/>
          <w:sz w:val="28"/>
          <w:szCs w:val="28"/>
        </w:rPr>
        <w:t>ерриториальными органами Рязанской области,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C26DE">
        <w:rPr>
          <w:rFonts w:ascii="Times New Roman" w:hAnsi="Times New Roman" w:cs="Times New Roman"/>
          <w:sz w:val="28"/>
          <w:szCs w:val="28"/>
        </w:rPr>
        <w:t>аспространяются запреты,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пунктом 11 части 1 статьи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C79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26DE">
        <w:rPr>
          <w:rFonts w:ascii="Times New Roman" w:hAnsi="Times New Roman" w:cs="Times New Roman"/>
          <w:sz w:val="28"/>
          <w:szCs w:val="28"/>
        </w:rPr>
        <w:t>от 27 июля 2004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C26DE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26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C26DE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3A6D" w:rsidRPr="001C26DE" w:rsidRDefault="00093A6D" w:rsidP="00093A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3A6D" w:rsidRPr="001C26DE" w:rsidRDefault="00093A6D" w:rsidP="003C7998">
      <w:pPr>
        <w:pStyle w:val="ConsPlusNonformat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>Начальнику главного управления по</w:t>
      </w:r>
      <w:r w:rsidR="003C7998"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взаимодействию с федеральными</w:t>
      </w:r>
      <w:r w:rsidR="003C7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C26DE">
        <w:rPr>
          <w:rFonts w:ascii="Times New Roman" w:hAnsi="Times New Roman" w:cs="Times New Roman"/>
          <w:sz w:val="28"/>
          <w:szCs w:val="28"/>
        </w:rPr>
        <w:t>ерриториальными органами</w:t>
      </w:r>
    </w:p>
    <w:p w:rsidR="00093A6D" w:rsidRPr="001C26DE" w:rsidRDefault="00093A6D" w:rsidP="003C7998">
      <w:pPr>
        <w:pStyle w:val="ConsPlusNonformat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C26DE">
        <w:rPr>
          <w:rFonts w:ascii="Times New Roman" w:hAnsi="Times New Roman" w:cs="Times New Roman"/>
          <w:sz w:val="28"/>
          <w:szCs w:val="28"/>
        </w:rPr>
        <w:t>язанской области</w:t>
      </w:r>
    </w:p>
    <w:p w:rsidR="00093A6D" w:rsidRPr="001C26DE" w:rsidRDefault="00093A6D" w:rsidP="003C7998">
      <w:pPr>
        <w:pStyle w:val="ConsPlusNonformat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93A6D" w:rsidRPr="00093A6D" w:rsidRDefault="00093A6D" w:rsidP="003C7998">
      <w:pPr>
        <w:pStyle w:val="ConsPlusNonformat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C26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3A6D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093A6D" w:rsidRPr="001C26DE" w:rsidRDefault="00093A6D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A6D" w:rsidRPr="001C26DE" w:rsidRDefault="00093A6D" w:rsidP="00093A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1C26DE">
        <w:rPr>
          <w:rFonts w:ascii="Times New Roman" w:hAnsi="Times New Roman" w:cs="Times New Roman"/>
          <w:sz w:val="28"/>
          <w:szCs w:val="28"/>
        </w:rPr>
        <w:t>Ходатайство</w:t>
      </w:r>
    </w:p>
    <w:p w:rsidR="00093A6D" w:rsidRPr="001C26DE" w:rsidRDefault="00093A6D" w:rsidP="00093A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 xml:space="preserve">о разрешении принять награду, почетное или специальное звание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C26DE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исключением научных) иностранного государства, международной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политической партии, другого общественного объединения и религиозного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объединения</w:t>
      </w:r>
    </w:p>
    <w:p w:rsidR="00093A6D" w:rsidRPr="003C7998" w:rsidRDefault="00093A6D" w:rsidP="00093A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93A6D" w:rsidRPr="001C26DE" w:rsidRDefault="00093A6D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 xml:space="preserve">    Прошу разрешить мне принять____________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93A6D" w:rsidRPr="001C26DE" w:rsidRDefault="00093A6D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93A6D" w:rsidRPr="00093A6D" w:rsidRDefault="00093A6D" w:rsidP="00BE41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3A6D">
        <w:rPr>
          <w:rFonts w:ascii="Times New Roman" w:hAnsi="Times New Roman" w:cs="Times New Roman"/>
          <w:sz w:val="24"/>
          <w:szCs w:val="24"/>
        </w:rPr>
        <w:t>(наименование награды, почетного или специального звания)</w:t>
      </w:r>
    </w:p>
    <w:p w:rsidR="00093A6D" w:rsidRPr="001C26DE" w:rsidRDefault="00093A6D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93A6D" w:rsidRPr="00093A6D" w:rsidRDefault="00093A6D" w:rsidP="00BE41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3A6D">
        <w:rPr>
          <w:rFonts w:ascii="Times New Roman" w:hAnsi="Times New Roman" w:cs="Times New Roman"/>
          <w:sz w:val="24"/>
          <w:szCs w:val="24"/>
        </w:rPr>
        <w:t>(за какие заслуги награжден(а) и кем, за какие заслуги присвоено и кем,</w:t>
      </w:r>
    </w:p>
    <w:p w:rsidR="00093A6D" w:rsidRPr="001C26DE" w:rsidRDefault="00093A6D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E41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93A6D" w:rsidRPr="00093A6D" w:rsidRDefault="00093A6D" w:rsidP="00BE41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3A6D">
        <w:rPr>
          <w:rFonts w:ascii="Times New Roman" w:hAnsi="Times New Roman" w:cs="Times New Roman"/>
          <w:sz w:val="24"/>
          <w:szCs w:val="24"/>
        </w:rPr>
        <w:t>(дата и место вручения награды, документов к почетному или</w:t>
      </w:r>
    </w:p>
    <w:p w:rsidR="00093A6D" w:rsidRPr="001C26DE" w:rsidRDefault="00093A6D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E417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93A6D" w:rsidRPr="00093A6D" w:rsidRDefault="00093A6D" w:rsidP="003C79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3A6D">
        <w:rPr>
          <w:rFonts w:ascii="Times New Roman" w:hAnsi="Times New Roman" w:cs="Times New Roman"/>
          <w:sz w:val="24"/>
          <w:szCs w:val="24"/>
        </w:rPr>
        <w:t>специальному званию)</w:t>
      </w:r>
    </w:p>
    <w:p w:rsidR="00093A6D" w:rsidRPr="001C26DE" w:rsidRDefault="00093A6D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 xml:space="preserve">    Награда  и  документы  к  ней,  документы  к почетному или специальному</w:t>
      </w:r>
    </w:p>
    <w:p w:rsidR="00093A6D" w:rsidRPr="00093A6D" w:rsidRDefault="00093A6D" w:rsidP="0009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6DE">
        <w:rPr>
          <w:rFonts w:ascii="Times New Roman" w:hAnsi="Times New Roman" w:cs="Times New Roman"/>
          <w:sz w:val="28"/>
          <w:szCs w:val="28"/>
        </w:rPr>
        <w:t xml:space="preserve">званию </w:t>
      </w:r>
      <w:r w:rsidRPr="00093A6D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726F5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093A6D" w:rsidRPr="00726F5F" w:rsidRDefault="00726F5F" w:rsidP="00726F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E4171">
        <w:rPr>
          <w:rFonts w:ascii="Times New Roman" w:hAnsi="Times New Roman" w:cs="Times New Roman"/>
          <w:sz w:val="24"/>
          <w:szCs w:val="24"/>
        </w:rPr>
        <w:t>(наименование награды, почетного или специального звания)</w:t>
      </w:r>
    </w:p>
    <w:p w:rsidR="00093A6D" w:rsidRPr="001C26DE" w:rsidRDefault="00093A6D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C484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93A6D" w:rsidRPr="003C7998" w:rsidRDefault="00093A6D" w:rsidP="003C79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4171">
        <w:rPr>
          <w:rFonts w:ascii="Times New Roman" w:hAnsi="Times New Roman" w:cs="Times New Roman"/>
          <w:sz w:val="24"/>
          <w:szCs w:val="24"/>
        </w:rPr>
        <w:t>(наименование документов к награде, почетному или специальному званию)</w:t>
      </w:r>
    </w:p>
    <w:p w:rsidR="00093A6D" w:rsidRPr="001C26DE" w:rsidRDefault="00093A6D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 xml:space="preserve">сданы  по  акту приема-передачи </w:t>
      </w:r>
      <w:r w:rsidR="00BE4171">
        <w:rPr>
          <w:rFonts w:ascii="Times New Roman" w:hAnsi="Times New Roman" w:cs="Times New Roman"/>
          <w:sz w:val="28"/>
          <w:szCs w:val="28"/>
        </w:rPr>
        <w:t>№</w:t>
      </w:r>
      <w:r w:rsidRPr="001C26DE">
        <w:rPr>
          <w:rFonts w:ascii="Times New Roman" w:hAnsi="Times New Roman" w:cs="Times New Roman"/>
          <w:sz w:val="28"/>
          <w:szCs w:val="28"/>
        </w:rPr>
        <w:t xml:space="preserve"> ____________ от </w:t>
      </w:r>
      <w:r w:rsidR="00BE4171">
        <w:rPr>
          <w:rFonts w:ascii="Times New Roman" w:hAnsi="Times New Roman" w:cs="Times New Roman"/>
          <w:sz w:val="28"/>
          <w:szCs w:val="28"/>
        </w:rPr>
        <w:t>«</w:t>
      </w:r>
      <w:r w:rsidRPr="001C26DE">
        <w:rPr>
          <w:rFonts w:ascii="Times New Roman" w:hAnsi="Times New Roman" w:cs="Times New Roman"/>
          <w:sz w:val="28"/>
          <w:szCs w:val="28"/>
        </w:rPr>
        <w:t>__</w:t>
      </w:r>
      <w:r w:rsidR="00BE4171">
        <w:rPr>
          <w:rFonts w:ascii="Times New Roman" w:hAnsi="Times New Roman" w:cs="Times New Roman"/>
          <w:sz w:val="28"/>
          <w:szCs w:val="28"/>
        </w:rPr>
        <w:t>»</w:t>
      </w:r>
      <w:r w:rsidRPr="001C26DE">
        <w:rPr>
          <w:rFonts w:ascii="Times New Roman" w:hAnsi="Times New Roman" w:cs="Times New Roman"/>
          <w:sz w:val="28"/>
          <w:szCs w:val="28"/>
        </w:rPr>
        <w:t xml:space="preserve">___________ 20__ г. </w:t>
      </w:r>
      <w:r w:rsidR="0066093F">
        <w:rPr>
          <w:rFonts w:ascii="Times New Roman" w:hAnsi="Times New Roman" w:cs="Times New Roman"/>
          <w:sz w:val="28"/>
          <w:szCs w:val="28"/>
        </w:rPr>
        <w:t xml:space="preserve">  </w:t>
      </w:r>
      <w:r w:rsidRPr="001C26DE">
        <w:rPr>
          <w:rFonts w:ascii="Times New Roman" w:hAnsi="Times New Roman" w:cs="Times New Roman"/>
          <w:sz w:val="28"/>
          <w:szCs w:val="28"/>
        </w:rPr>
        <w:t>в</w:t>
      </w:r>
      <w:r w:rsidR="0066093F"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отдел кадровой, правовой работы и делопроизводства.</w:t>
      </w:r>
    </w:p>
    <w:p w:rsidR="00093A6D" w:rsidRPr="001C26DE" w:rsidRDefault="00093A6D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A6D" w:rsidRPr="001C26DE" w:rsidRDefault="00BE4171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3A6D" w:rsidRPr="001C26D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3A6D" w:rsidRPr="001C26DE">
        <w:rPr>
          <w:rFonts w:ascii="Times New Roman" w:hAnsi="Times New Roman" w:cs="Times New Roman"/>
          <w:sz w:val="28"/>
          <w:szCs w:val="28"/>
        </w:rPr>
        <w:t>__________ 20__ г.  ____________ _____</w:t>
      </w:r>
      <w:r w:rsidR="003C799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93A6D" w:rsidRPr="00BE4171" w:rsidRDefault="00093A6D" w:rsidP="0009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17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C799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E4171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 w:rsidR="003C799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417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093A6D" w:rsidRPr="003C7998" w:rsidRDefault="003C7998" w:rsidP="003C7998">
      <w:pPr>
        <w:pStyle w:val="ConsPlusNormal"/>
        <w:jc w:val="center"/>
        <w:rPr>
          <w:rFonts w:ascii="Times New Roman" w:hAnsi="Times New Roman" w:cs="Times New Roman"/>
        </w:rPr>
      </w:pPr>
      <w:r w:rsidRPr="003C7998">
        <w:rPr>
          <w:rFonts w:ascii="Times New Roman" w:hAnsi="Times New Roman" w:cs="Times New Roman"/>
        </w:rPr>
        <w:lastRenderedPageBreak/>
        <w:t>5</w:t>
      </w:r>
    </w:p>
    <w:p w:rsidR="00093A6D" w:rsidRPr="001C26DE" w:rsidRDefault="00093A6D" w:rsidP="00093A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7998" w:rsidRPr="001C26DE" w:rsidRDefault="003C7998" w:rsidP="00297B90">
      <w:pPr>
        <w:pStyle w:val="ConsPlusNormal"/>
        <w:ind w:left="28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3C7998" w:rsidRPr="001C26DE" w:rsidRDefault="003C7998" w:rsidP="00297B90">
      <w:pPr>
        <w:pStyle w:val="ConsPlusNormal"/>
        <w:ind w:left="28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6DE">
        <w:rPr>
          <w:rFonts w:ascii="Times New Roman" w:hAnsi="Times New Roman" w:cs="Times New Roman"/>
          <w:sz w:val="28"/>
          <w:szCs w:val="28"/>
        </w:rPr>
        <w:t xml:space="preserve">к </w:t>
      </w:r>
      <w:r w:rsidR="004A1916">
        <w:rPr>
          <w:rFonts w:ascii="Times New Roman" w:hAnsi="Times New Roman" w:cs="Times New Roman"/>
          <w:sz w:val="28"/>
          <w:szCs w:val="28"/>
        </w:rPr>
        <w:t>П</w:t>
      </w:r>
      <w:r w:rsidRPr="001C26DE">
        <w:rPr>
          <w:rFonts w:ascii="Times New Roman" w:hAnsi="Times New Roman" w:cs="Times New Roman"/>
          <w:sz w:val="28"/>
          <w:szCs w:val="28"/>
        </w:rPr>
        <w:t>оложению о порядке принятия наград,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почетных и специальных званий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 xml:space="preserve">(за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26DE">
        <w:rPr>
          <w:rFonts w:ascii="Times New Roman" w:hAnsi="Times New Roman" w:cs="Times New Roman"/>
          <w:sz w:val="28"/>
          <w:szCs w:val="28"/>
        </w:rPr>
        <w:t>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научных) иностранных государств,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C26DE">
        <w:rPr>
          <w:rFonts w:ascii="Times New Roman" w:hAnsi="Times New Roman" w:cs="Times New Roman"/>
          <w:sz w:val="28"/>
          <w:szCs w:val="28"/>
        </w:rPr>
        <w:t>еждународных организаций,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политических партий, других</w:t>
      </w:r>
      <w:r>
        <w:rPr>
          <w:rFonts w:ascii="Times New Roman" w:hAnsi="Times New Roman" w:cs="Times New Roman"/>
          <w:sz w:val="28"/>
          <w:szCs w:val="28"/>
        </w:rPr>
        <w:t xml:space="preserve"> общ</w:t>
      </w:r>
      <w:r w:rsidRPr="001C26DE">
        <w:rPr>
          <w:rFonts w:ascii="Times New Roman" w:hAnsi="Times New Roman" w:cs="Times New Roman"/>
          <w:sz w:val="28"/>
          <w:szCs w:val="28"/>
        </w:rPr>
        <w:t>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объединений и религиозных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управления по взаимодействию с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C26DE">
        <w:rPr>
          <w:rFonts w:ascii="Times New Roman" w:hAnsi="Times New Roman" w:cs="Times New Roman"/>
          <w:sz w:val="28"/>
          <w:szCs w:val="28"/>
        </w:rPr>
        <w:t>ерриториальными органами Рязанской области,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C26DE">
        <w:rPr>
          <w:rFonts w:ascii="Times New Roman" w:hAnsi="Times New Roman" w:cs="Times New Roman"/>
          <w:sz w:val="28"/>
          <w:szCs w:val="28"/>
        </w:rPr>
        <w:t>аспространяются запреты,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пунктом 11 части 1 статьи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26DE">
        <w:rPr>
          <w:rFonts w:ascii="Times New Roman" w:hAnsi="Times New Roman" w:cs="Times New Roman"/>
          <w:sz w:val="28"/>
          <w:szCs w:val="28"/>
        </w:rPr>
        <w:t>от 27 июля 2004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C26DE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26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C26DE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7998" w:rsidRPr="001C26DE" w:rsidRDefault="003C7998" w:rsidP="003C7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7998" w:rsidRPr="001C26DE" w:rsidRDefault="003C7998" w:rsidP="003C7998">
      <w:pPr>
        <w:pStyle w:val="ConsPlusNonformat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>Начальнику главного управления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взаимодействию с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C26DE">
        <w:rPr>
          <w:rFonts w:ascii="Times New Roman" w:hAnsi="Times New Roman" w:cs="Times New Roman"/>
          <w:sz w:val="28"/>
          <w:szCs w:val="28"/>
        </w:rPr>
        <w:t>ерриториальными органами</w:t>
      </w:r>
    </w:p>
    <w:p w:rsidR="003C7998" w:rsidRPr="001C26DE" w:rsidRDefault="003C7998" w:rsidP="003C7998">
      <w:pPr>
        <w:pStyle w:val="ConsPlusNonformat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C26DE">
        <w:rPr>
          <w:rFonts w:ascii="Times New Roman" w:hAnsi="Times New Roman" w:cs="Times New Roman"/>
          <w:sz w:val="28"/>
          <w:szCs w:val="28"/>
        </w:rPr>
        <w:t>язанской области</w:t>
      </w:r>
    </w:p>
    <w:p w:rsidR="003C7998" w:rsidRPr="001C26DE" w:rsidRDefault="003C7998" w:rsidP="003C7998">
      <w:pPr>
        <w:pStyle w:val="ConsPlusNonformat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C7998" w:rsidRPr="00093A6D" w:rsidRDefault="003C7998" w:rsidP="003C7998">
      <w:pPr>
        <w:pStyle w:val="ConsPlusNonformat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C26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3A6D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093A6D" w:rsidRDefault="00093A6D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7998" w:rsidRDefault="003C7998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7998" w:rsidRDefault="003C7998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7998" w:rsidRPr="001C26DE" w:rsidRDefault="003C7998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A6D" w:rsidRPr="001C26DE" w:rsidRDefault="00093A6D" w:rsidP="003C79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42"/>
      <w:bookmarkEnd w:id="6"/>
      <w:r w:rsidRPr="001C26D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93A6D" w:rsidRPr="001C26DE" w:rsidRDefault="00093A6D" w:rsidP="003C79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>об отказе принять награду, почетное или специальное звание (за исключением</w:t>
      </w:r>
    </w:p>
    <w:p w:rsidR="00093A6D" w:rsidRPr="001C26DE" w:rsidRDefault="00093A6D" w:rsidP="003C79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>научных) иностранного государства, международной организации, политической</w:t>
      </w:r>
      <w:r w:rsidR="003C7998"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партии, другого общественного объединения</w:t>
      </w:r>
      <w:r w:rsidR="004F109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C26DE">
        <w:rPr>
          <w:rFonts w:ascii="Times New Roman" w:hAnsi="Times New Roman" w:cs="Times New Roman"/>
          <w:sz w:val="28"/>
          <w:szCs w:val="28"/>
        </w:rPr>
        <w:t>и религиозного объединения</w:t>
      </w:r>
    </w:p>
    <w:p w:rsidR="00093A6D" w:rsidRPr="001C26DE" w:rsidRDefault="00093A6D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A6D" w:rsidRPr="001C26DE" w:rsidRDefault="00093A6D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 xml:space="preserve">    Уведомляю о принятом мною решении отказ</w:t>
      </w:r>
      <w:r w:rsidR="004F1093">
        <w:rPr>
          <w:rFonts w:ascii="Times New Roman" w:hAnsi="Times New Roman" w:cs="Times New Roman"/>
          <w:sz w:val="28"/>
          <w:szCs w:val="28"/>
        </w:rPr>
        <w:t>аться от получения __________</w:t>
      </w:r>
    </w:p>
    <w:p w:rsidR="00093A6D" w:rsidRPr="001C26DE" w:rsidRDefault="00093A6D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F109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93A6D" w:rsidRPr="004F1093" w:rsidRDefault="00093A6D" w:rsidP="0009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093">
        <w:rPr>
          <w:rFonts w:ascii="Times New Roman" w:hAnsi="Times New Roman" w:cs="Times New Roman"/>
          <w:sz w:val="24"/>
          <w:szCs w:val="24"/>
        </w:rPr>
        <w:t>(наименование награды, почетного или специального звания) (за какие заслуги</w:t>
      </w:r>
    </w:p>
    <w:p w:rsidR="00093A6D" w:rsidRPr="001C26DE" w:rsidRDefault="00093A6D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F109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93A6D" w:rsidRPr="004F1093" w:rsidRDefault="00093A6D" w:rsidP="004F1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093">
        <w:rPr>
          <w:rFonts w:ascii="Times New Roman" w:hAnsi="Times New Roman" w:cs="Times New Roman"/>
          <w:sz w:val="24"/>
          <w:szCs w:val="24"/>
        </w:rPr>
        <w:t>награжден(а) и кем, за какие заслуги присвоено и кем)</w:t>
      </w:r>
    </w:p>
    <w:p w:rsidR="00093A6D" w:rsidRPr="001C26DE" w:rsidRDefault="00093A6D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A6D" w:rsidRPr="001C26DE" w:rsidRDefault="00093A6D" w:rsidP="00093A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>"___"_________ 20__ г. _____________ ______</w:t>
      </w:r>
      <w:r w:rsidR="004F109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93A6D" w:rsidRDefault="00093A6D" w:rsidP="0009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09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F109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1093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4F109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109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DA26A8" w:rsidRDefault="00DA26A8" w:rsidP="0009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6A8" w:rsidRDefault="00DA26A8" w:rsidP="0009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6A8" w:rsidRDefault="00DA26A8" w:rsidP="0009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6A8" w:rsidRPr="004F1093" w:rsidRDefault="00DA26A8" w:rsidP="0009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sectPr w:rsidR="00DA26A8" w:rsidRPr="004F1093" w:rsidSect="00C847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03"/>
    <w:rsid w:val="00016BD7"/>
    <w:rsid w:val="000845BF"/>
    <w:rsid w:val="00093A6D"/>
    <w:rsid w:val="000C53D4"/>
    <w:rsid w:val="000D0803"/>
    <w:rsid w:val="000D6258"/>
    <w:rsid w:val="000E5967"/>
    <w:rsid w:val="00146B9E"/>
    <w:rsid w:val="00154DFF"/>
    <w:rsid w:val="00164649"/>
    <w:rsid w:val="001667C7"/>
    <w:rsid w:val="001E58CB"/>
    <w:rsid w:val="00297B90"/>
    <w:rsid w:val="002A5560"/>
    <w:rsid w:val="002B37E0"/>
    <w:rsid w:val="002F5F14"/>
    <w:rsid w:val="00302CC0"/>
    <w:rsid w:val="003376F7"/>
    <w:rsid w:val="00385E96"/>
    <w:rsid w:val="003C7998"/>
    <w:rsid w:val="00463BB6"/>
    <w:rsid w:val="004A1916"/>
    <w:rsid w:val="004C1B1B"/>
    <w:rsid w:val="004F0CA8"/>
    <w:rsid w:val="004F1093"/>
    <w:rsid w:val="00500507"/>
    <w:rsid w:val="00512F5A"/>
    <w:rsid w:val="005C0795"/>
    <w:rsid w:val="0066093F"/>
    <w:rsid w:val="00694384"/>
    <w:rsid w:val="00694A8D"/>
    <w:rsid w:val="006B7AAB"/>
    <w:rsid w:val="00726F5F"/>
    <w:rsid w:val="00797D28"/>
    <w:rsid w:val="007A027A"/>
    <w:rsid w:val="00812F79"/>
    <w:rsid w:val="008A5B19"/>
    <w:rsid w:val="008D0490"/>
    <w:rsid w:val="00A80112"/>
    <w:rsid w:val="00AC484E"/>
    <w:rsid w:val="00B5074E"/>
    <w:rsid w:val="00BC3190"/>
    <w:rsid w:val="00BE4171"/>
    <w:rsid w:val="00C845A1"/>
    <w:rsid w:val="00C847A0"/>
    <w:rsid w:val="00C9689E"/>
    <w:rsid w:val="00C97596"/>
    <w:rsid w:val="00CE5963"/>
    <w:rsid w:val="00D64170"/>
    <w:rsid w:val="00DA26A8"/>
    <w:rsid w:val="00DB2AC8"/>
    <w:rsid w:val="00E43538"/>
    <w:rsid w:val="00E60D5F"/>
    <w:rsid w:val="00ED01B6"/>
    <w:rsid w:val="00EE0CAB"/>
    <w:rsid w:val="00F1015A"/>
    <w:rsid w:val="00F2063C"/>
    <w:rsid w:val="00FB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0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8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47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3A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0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8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47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3A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248474&amp;dst=10000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73&amp;n=409382&amp;dst=100011" TargetMode="External"/><Relationship Id="rId12" Type="http://schemas.openxmlformats.org/officeDocument/2006/relationships/hyperlink" Target="https://login.consultant.ru/link/?req=doc&amp;base=RLAW073&amp;n=409442&amp;dst=10005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073&amp;n=409442&amp;dst=1000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895&amp;dst=1001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5&amp;dst=1001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9AA7-4BA5-4BDB-BAFB-39695FB0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Соколова</dc:creator>
  <cp:lastModifiedBy>Марина Соколова</cp:lastModifiedBy>
  <cp:revision>36</cp:revision>
  <cp:lastPrinted>2024-02-26T13:06:00Z</cp:lastPrinted>
  <dcterms:created xsi:type="dcterms:W3CDTF">2024-02-12T06:35:00Z</dcterms:created>
  <dcterms:modified xsi:type="dcterms:W3CDTF">2024-02-26T13:06:00Z</dcterms:modified>
</cp:coreProperties>
</file>