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60" w:rsidRDefault="00A35D55" w:rsidP="00236060">
      <w:pPr>
        <w:ind w:firstLine="6521"/>
      </w:pPr>
      <w:r>
        <w:t>Приложение № 3</w:t>
      </w:r>
    </w:p>
    <w:p w:rsidR="00236060" w:rsidRDefault="00236060" w:rsidP="00236060">
      <w:pPr>
        <w:ind w:firstLine="6521"/>
      </w:pPr>
      <w:r>
        <w:t>к постановлению главного управления</w:t>
      </w:r>
    </w:p>
    <w:p w:rsidR="00236060" w:rsidRDefault="00236060" w:rsidP="00236060">
      <w:pPr>
        <w:ind w:firstLine="6521"/>
      </w:pPr>
      <w:r>
        <w:t>архитектуры и градостроительства</w:t>
      </w:r>
    </w:p>
    <w:p w:rsidR="00236060" w:rsidRDefault="00236060" w:rsidP="00236060">
      <w:pPr>
        <w:ind w:firstLine="6521"/>
      </w:pPr>
      <w:r>
        <w:t>Рязанской области</w:t>
      </w:r>
    </w:p>
    <w:p w:rsidR="00236060" w:rsidRDefault="00894260" w:rsidP="00236060">
      <w:pPr>
        <w:ind w:firstLine="6521"/>
      </w:pPr>
      <w:r>
        <w:t xml:space="preserve">от </w:t>
      </w:r>
      <w:bookmarkStart w:id="0" w:name="_GoBack"/>
      <w:bookmarkEnd w:id="0"/>
      <w:r>
        <w:t>16 февраля 2024 г. № 57-п</w:t>
      </w:r>
    </w:p>
    <w:p w:rsidR="00236060" w:rsidRDefault="00236060">
      <w:pPr>
        <w:spacing w:before="88"/>
        <w:ind w:left="468" w:right="461"/>
        <w:jc w:val="center"/>
        <w:rPr>
          <w:sz w:val="28"/>
        </w:rPr>
      </w:pPr>
    </w:p>
    <w:p w:rsidR="00236060" w:rsidRDefault="00236060">
      <w:pPr>
        <w:spacing w:before="88"/>
        <w:ind w:left="468" w:right="461"/>
        <w:jc w:val="center"/>
        <w:rPr>
          <w:sz w:val="28"/>
        </w:rPr>
      </w:pPr>
    </w:p>
    <w:p w:rsidR="00236060" w:rsidRDefault="00236060">
      <w:pPr>
        <w:spacing w:before="88"/>
        <w:ind w:left="468" w:right="461"/>
        <w:jc w:val="center"/>
        <w:rPr>
          <w:sz w:val="28"/>
        </w:rPr>
      </w:pPr>
    </w:p>
    <w:p w:rsidR="00236060" w:rsidRDefault="00236060">
      <w:pPr>
        <w:spacing w:before="88"/>
        <w:ind w:left="468" w:right="461"/>
        <w:jc w:val="center"/>
        <w:rPr>
          <w:sz w:val="28"/>
        </w:rPr>
      </w:pPr>
    </w:p>
    <w:p w:rsidR="005C508D" w:rsidRDefault="000C3764">
      <w:pPr>
        <w:spacing w:before="88"/>
        <w:ind w:left="468" w:right="461"/>
        <w:jc w:val="center"/>
        <w:rPr>
          <w:sz w:val="28"/>
        </w:rPr>
      </w:pPr>
      <w:r>
        <w:rPr>
          <w:sz w:val="28"/>
        </w:rPr>
        <w:t xml:space="preserve">ГРАФИЧЕСКОЕ ОПИСАНИЕ </w:t>
      </w:r>
    </w:p>
    <w:p w:rsidR="005C508D" w:rsidRDefault="000C3764">
      <w:pPr>
        <w:pStyle w:val="a9"/>
        <w:spacing w:before="5" w:line="228" w:lineRule="auto"/>
        <w:ind w:left="1296" w:right="1334"/>
        <w:jc w:val="center"/>
        <w:rPr>
          <w:sz w:val="20"/>
          <w:szCs w:val="20"/>
        </w:rPr>
      </w:pPr>
      <w:r>
        <w:rPr>
          <w:b w:val="0"/>
          <w:bCs w:val="0"/>
          <w:sz w:val="28"/>
        </w:rPr>
        <w:t>местоположения</w:t>
      </w:r>
      <w:r>
        <w:rPr>
          <w:b w:val="0"/>
          <w:bCs w:val="0"/>
          <w:spacing w:val="-10"/>
          <w:sz w:val="28"/>
        </w:rPr>
        <w:t xml:space="preserve"> </w:t>
      </w:r>
      <w:r>
        <w:rPr>
          <w:b w:val="0"/>
          <w:bCs w:val="0"/>
          <w:sz w:val="28"/>
        </w:rPr>
        <w:t>границ</w:t>
      </w:r>
      <w:r>
        <w:rPr>
          <w:b w:val="0"/>
          <w:bCs w:val="0"/>
          <w:spacing w:val="-10"/>
          <w:sz w:val="28"/>
        </w:rPr>
        <w:t xml:space="preserve"> </w:t>
      </w:r>
      <w:r>
        <w:rPr>
          <w:b w:val="0"/>
          <w:bCs w:val="0"/>
          <w:sz w:val="28"/>
        </w:rPr>
        <w:t>населенных</w:t>
      </w:r>
      <w:r>
        <w:rPr>
          <w:b w:val="0"/>
          <w:bCs w:val="0"/>
          <w:spacing w:val="-9"/>
          <w:sz w:val="28"/>
        </w:rPr>
        <w:t xml:space="preserve"> </w:t>
      </w:r>
      <w:r>
        <w:rPr>
          <w:b w:val="0"/>
          <w:bCs w:val="0"/>
          <w:sz w:val="28"/>
        </w:rPr>
        <w:t>пунктов,</w:t>
      </w:r>
      <w:r>
        <w:rPr>
          <w:b w:val="0"/>
          <w:bCs w:val="0"/>
          <w:spacing w:val="-9"/>
          <w:sz w:val="28"/>
        </w:rPr>
        <w:t xml:space="preserve"> </w:t>
      </w:r>
      <w:r>
        <w:rPr>
          <w:b w:val="0"/>
          <w:bCs w:val="0"/>
          <w:sz w:val="28"/>
        </w:rPr>
        <w:t>территориальных зон, особо охраняемых природных территорий, зон с особыми условиями использования территории</w:t>
      </w:r>
    </w:p>
    <w:p w:rsidR="005C508D" w:rsidRDefault="005C508D">
      <w:pPr>
        <w:spacing w:before="11"/>
        <w:rPr>
          <w:sz w:val="34"/>
        </w:rPr>
      </w:pPr>
    </w:p>
    <w:p w:rsidR="005C508D" w:rsidRDefault="000C3764">
      <w:pPr>
        <w:ind w:left="1755" w:right="1810"/>
        <w:jc w:val="center"/>
        <w:rPr>
          <w:i/>
        </w:rPr>
      </w:pPr>
      <w:r>
        <w:rPr>
          <w:i/>
          <w:sz w:val="22"/>
          <w:u w:val="single"/>
        </w:rPr>
        <w:t>3.4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>Зона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>транспортной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>инфраструктуры</w:t>
      </w:r>
    </w:p>
    <w:p w:rsidR="005C508D" w:rsidRDefault="005C508D">
      <w:pPr>
        <w:spacing w:before="3"/>
        <w:rPr>
          <w:i/>
          <w:sz w:val="20"/>
          <w:szCs w:val="20"/>
        </w:rPr>
      </w:pPr>
    </w:p>
    <w:p w:rsidR="005C508D" w:rsidRDefault="000C3764">
      <w:pPr>
        <w:pStyle w:val="a9"/>
        <w:spacing w:before="92"/>
        <w:ind w:left="1756" w:right="1810"/>
        <w:jc w:val="center"/>
        <w:rPr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t>(наименование</w:t>
      </w:r>
      <w:r>
        <w:rPr>
          <w:b w:val="0"/>
          <w:spacing w:val="-4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объекта</w:t>
      </w:r>
      <w:r>
        <w:rPr>
          <w:b w:val="0"/>
          <w:spacing w:val="-3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местоположение</w:t>
      </w:r>
      <w:r>
        <w:rPr>
          <w:b w:val="0"/>
          <w:spacing w:val="-3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границ,</w:t>
      </w:r>
      <w:r>
        <w:rPr>
          <w:b w:val="0"/>
          <w:spacing w:val="-2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которого</w:t>
      </w:r>
      <w:r>
        <w:rPr>
          <w:b w:val="0"/>
          <w:spacing w:val="-3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описано</w:t>
      </w:r>
      <w:r>
        <w:rPr>
          <w:b w:val="0"/>
          <w:spacing w:val="-2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(далее</w:t>
      </w:r>
      <w:r>
        <w:rPr>
          <w:b w:val="0"/>
          <w:spacing w:val="-3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-</w:t>
      </w:r>
      <w:r>
        <w:rPr>
          <w:b w:val="0"/>
          <w:spacing w:val="-3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объект)</w:t>
      </w:r>
      <w:proofErr w:type="gramEnd"/>
    </w:p>
    <w:p w:rsidR="005C508D" w:rsidRDefault="005C508D">
      <w:pPr>
        <w:spacing w:before="4"/>
        <w:rPr>
          <w:sz w:val="25"/>
        </w:rPr>
      </w:pPr>
    </w:p>
    <w:p w:rsidR="005C508D" w:rsidRDefault="000C3764">
      <w:pPr>
        <w:pStyle w:val="1"/>
        <w:spacing w:before="0"/>
        <w:ind w:left="1756" w:right="1810"/>
        <w:jc w:val="center"/>
        <w:rPr>
          <w:sz w:val="20"/>
          <w:szCs w:val="20"/>
        </w:rPr>
      </w:pPr>
      <w:r>
        <w:t>Раздел</w:t>
      </w:r>
      <w:r>
        <w:rPr>
          <w:spacing w:val="-3"/>
        </w:rPr>
        <w:t xml:space="preserve"> </w:t>
      </w:r>
      <w:r>
        <w:t>1</w:t>
      </w:r>
    </w:p>
    <w:p w:rsidR="005C508D" w:rsidRDefault="005C508D">
      <w:pPr>
        <w:spacing w:before="7"/>
        <w:rPr>
          <w:sz w:val="6"/>
        </w:rPr>
      </w:pPr>
    </w:p>
    <w:p w:rsidR="005C508D" w:rsidRDefault="005C508D">
      <w:pPr>
        <w:sectPr w:rsidR="005C508D" w:rsidSect="007103A1">
          <w:headerReference w:type="default" r:id="rId8"/>
          <w:type w:val="continuous"/>
          <w:pgSz w:w="11906" w:h="16838"/>
          <w:pgMar w:top="541" w:right="460" w:bottom="280" w:left="740" w:header="100" w:footer="0" w:gutter="0"/>
          <w:cols w:space="720"/>
          <w:formProt w:val="0"/>
          <w:titlePg/>
          <w:docGrid w:linePitch="600" w:charSpace="32768"/>
        </w:sectPr>
      </w:pPr>
    </w:p>
    <w:tbl>
      <w:tblPr>
        <w:tblStyle w:val="TableNormal"/>
        <w:tblW w:w="10430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75"/>
        <w:gridCol w:w="3651"/>
        <w:gridCol w:w="6104"/>
      </w:tblGrid>
      <w:tr w:rsidR="005C508D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0C3764">
            <w:pPr>
              <w:pStyle w:val="TableParagraph"/>
              <w:spacing w:before="57"/>
              <w:ind w:left="4125" w:right="4115"/>
              <w:rPr>
                <w:rFonts w:ascii="Times New Roman" w:hAnsi="Times New Roman" w:cs="Times New Roman"/>
              </w:rPr>
            </w:pPr>
            <w:proofErr w:type="spellStart"/>
            <w:r w:rsidRPr="00ED65D4">
              <w:rPr>
                <w:rFonts w:ascii="Times New Roman" w:eastAsia="Calibri" w:hAnsi="Times New Roman" w:cs="Times New Roman"/>
              </w:rPr>
              <w:lastRenderedPageBreak/>
              <w:t>Сведения</w:t>
            </w:r>
            <w:proofErr w:type="spellEnd"/>
            <w:r w:rsidRPr="00ED65D4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proofErr w:type="spellStart"/>
            <w:r w:rsidRPr="00ED65D4">
              <w:rPr>
                <w:rFonts w:ascii="Times New Roman" w:eastAsia="Calibri" w:hAnsi="Times New Roman" w:cs="Times New Roman"/>
              </w:rPr>
              <w:t>об</w:t>
            </w:r>
            <w:proofErr w:type="spellEnd"/>
            <w:r w:rsidRPr="00ED65D4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spellStart"/>
            <w:r w:rsidRPr="00ED65D4">
              <w:rPr>
                <w:rFonts w:ascii="Times New Roman" w:eastAsia="Calibri" w:hAnsi="Times New Roman" w:cs="Times New Roman"/>
              </w:rPr>
              <w:t>объекте</w:t>
            </w:r>
            <w:proofErr w:type="spellEnd"/>
          </w:p>
        </w:tc>
      </w:tr>
      <w:tr w:rsidR="005C508D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5C508D">
            <w:pPr>
              <w:pStyle w:val="TableParagraph"/>
              <w:spacing w:before="0"/>
              <w:ind w:righ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C508D">
        <w:trPr>
          <w:trHeight w:val="39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0C3764">
            <w:pPr>
              <w:pStyle w:val="TableParagraph"/>
              <w:spacing w:before="69"/>
              <w:ind w:left="35" w:right="21"/>
              <w:rPr>
                <w:rFonts w:ascii="Times New Roman" w:hAnsi="Times New Roman" w:cs="Times New Roman"/>
              </w:rPr>
            </w:pPr>
            <w:r w:rsidRPr="00ED65D4">
              <w:rPr>
                <w:rFonts w:ascii="Times New Roman" w:eastAsia="Calibri" w:hAnsi="Times New Roman" w:cs="Times New Roman"/>
              </w:rPr>
              <w:t>№</w:t>
            </w:r>
            <w:r w:rsidRPr="00ED65D4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ED65D4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0C3764">
            <w:pPr>
              <w:pStyle w:val="TableParagraph"/>
              <w:spacing w:before="69"/>
              <w:ind w:left="662" w:righ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D65D4">
              <w:rPr>
                <w:rFonts w:ascii="Times New Roman" w:eastAsia="Calibri" w:hAnsi="Times New Roman" w:cs="Times New Roman"/>
              </w:rPr>
              <w:t>Характеристики</w:t>
            </w:r>
            <w:proofErr w:type="spellEnd"/>
            <w:r w:rsidRPr="00ED65D4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proofErr w:type="spellStart"/>
            <w:r w:rsidRPr="00ED65D4">
              <w:rPr>
                <w:rFonts w:ascii="Times New Roman" w:eastAsia="Calibri" w:hAnsi="Times New Roman" w:cs="Times New Roman"/>
              </w:rPr>
              <w:t>объекта</w:t>
            </w:r>
            <w:proofErr w:type="spellEnd"/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0C3764">
            <w:pPr>
              <w:pStyle w:val="TableParagraph"/>
              <w:spacing w:before="69"/>
              <w:ind w:left="1878" w:righ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D65D4">
              <w:rPr>
                <w:rFonts w:ascii="Times New Roman" w:eastAsia="Calibri" w:hAnsi="Times New Roman" w:cs="Times New Roman"/>
              </w:rPr>
              <w:t>Описание</w:t>
            </w:r>
            <w:proofErr w:type="spellEnd"/>
            <w:r w:rsidRPr="00ED65D4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proofErr w:type="spellStart"/>
            <w:r w:rsidRPr="00ED65D4">
              <w:rPr>
                <w:rFonts w:ascii="Times New Roman" w:eastAsia="Calibri" w:hAnsi="Times New Roman" w:cs="Times New Roman"/>
              </w:rPr>
              <w:t>характеристик</w:t>
            </w:r>
            <w:proofErr w:type="spellEnd"/>
          </w:p>
        </w:tc>
      </w:tr>
      <w:tr w:rsidR="005C508D">
        <w:trPr>
          <w:trHeight w:val="39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0C3764">
            <w:pPr>
              <w:pStyle w:val="TableParagraph"/>
              <w:spacing w:before="69"/>
              <w:ind w:left="13" w:right="0"/>
              <w:rPr>
                <w:rFonts w:ascii="Times New Roman" w:hAnsi="Times New Roman" w:cs="Times New Roman"/>
              </w:rPr>
            </w:pPr>
            <w:r w:rsidRPr="00ED65D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0C3764">
            <w:pPr>
              <w:pStyle w:val="TableParagraph"/>
              <w:spacing w:before="69"/>
              <w:ind w:left="15" w:right="0"/>
              <w:rPr>
                <w:rFonts w:ascii="Times New Roman" w:hAnsi="Times New Roman" w:cs="Times New Roman"/>
              </w:rPr>
            </w:pPr>
            <w:r w:rsidRPr="00ED65D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0C3764">
            <w:pPr>
              <w:pStyle w:val="TableParagraph"/>
              <w:spacing w:before="69"/>
              <w:ind w:left="15" w:right="0"/>
              <w:rPr>
                <w:rFonts w:ascii="Times New Roman" w:hAnsi="Times New Roman" w:cs="Times New Roman"/>
              </w:rPr>
            </w:pPr>
            <w:r w:rsidRPr="00ED65D4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C508D">
        <w:trPr>
          <w:trHeight w:val="51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0C3764">
            <w:pPr>
              <w:pStyle w:val="TableParagraph"/>
              <w:spacing w:before="128"/>
              <w:ind w:left="13" w:right="0"/>
              <w:rPr>
                <w:rFonts w:ascii="Times New Roman" w:hAnsi="Times New Roman" w:cs="Times New Roman"/>
              </w:rPr>
            </w:pPr>
            <w:r w:rsidRPr="00ED65D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0C3764">
            <w:pPr>
              <w:pStyle w:val="TableParagraph"/>
              <w:spacing w:before="128"/>
              <w:ind w:left="37" w:righ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D65D4">
              <w:rPr>
                <w:rFonts w:ascii="Times New Roman" w:eastAsia="Calibri" w:hAnsi="Times New Roman" w:cs="Times New Roman"/>
              </w:rPr>
              <w:t>Местоположение</w:t>
            </w:r>
            <w:proofErr w:type="spellEnd"/>
            <w:r w:rsidRPr="00ED65D4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spellStart"/>
            <w:r w:rsidRPr="00ED65D4">
              <w:rPr>
                <w:rFonts w:ascii="Times New Roman" w:eastAsia="Calibri" w:hAnsi="Times New Roman" w:cs="Times New Roman"/>
              </w:rPr>
              <w:t>объекта</w:t>
            </w:r>
            <w:proofErr w:type="spellEnd"/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0C3764">
            <w:pPr>
              <w:pStyle w:val="TableParagraph"/>
              <w:spacing w:line="244" w:lineRule="exact"/>
              <w:ind w:left="37" w:right="172"/>
              <w:jc w:val="left"/>
              <w:rPr>
                <w:rFonts w:ascii="Times New Roman" w:hAnsi="Times New Roman" w:cs="Times New Roman"/>
                <w:i/>
                <w:lang w:val="ru-RU"/>
              </w:rPr>
            </w:pPr>
            <w:r w:rsidRPr="00ED65D4">
              <w:rPr>
                <w:rFonts w:ascii="Times New Roman" w:eastAsia="Calibri" w:hAnsi="Times New Roman" w:cs="Times New Roman"/>
                <w:i/>
                <w:lang w:val="ru-RU"/>
              </w:rPr>
              <w:t>Российская Федерация, Рязанская область, р-н Рязанский, с/</w:t>
            </w:r>
            <w:proofErr w:type="gramStart"/>
            <w:r w:rsidRPr="00ED65D4">
              <w:rPr>
                <w:rFonts w:ascii="Times New Roman" w:eastAsia="Calibri" w:hAnsi="Times New Roman" w:cs="Times New Roman"/>
                <w:i/>
                <w:lang w:val="ru-RU"/>
              </w:rPr>
              <w:t>п</w:t>
            </w:r>
            <w:proofErr w:type="gramEnd"/>
            <w:r w:rsidRPr="00ED65D4">
              <w:rPr>
                <w:rFonts w:ascii="Times New Roman" w:eastAsia="Calibri" w:hAnsi="Times New Roman" w:cs="Times New Roman"/>
                <w:i/>
                <w:spacing w:val="-52"/>
                <w:lang w:val="ru-RU"/>
              </w:rPr>
              <w:t xml:space="preserve"> </w:t>
            </w:r>
            <w:proofErr w:type="spellStart"/>
            <w:r w:rsidRPr="00ED65D4">
              <w:rPr>
                <w:rFonts w:ascii="Times New Roman" w:eastAsia="Calibri" w:hAnsi="Times New Roman" w:cs="Times New Roman"/>
                <w:i/>
                <w:lang w:val="ru-RU"/>
              </w:rPr>
              <w:t>Тюшевское</w:t>
            </w:r>
            <w:proofErr w:type="spellEnd"/>
          </w:p>
        </w:tc>
      </w:tr>
      <w:tr w:rsidR="005C508D">
        <w:trPr>
          <w:trHeight w:val="87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5C508D">
            <w:pPr>
              <w:pStyle w:val="TableParagraph"/>
              <w:spacing w:before="10"/>
              <w:ind w:right="0"/>
              <w:jc w:val="left"/>
              <w:rPr>
                <w:rFonts w:ascii="Times New Roman" w:hAnsi="Times New Roman" w:cs="Times New Roman"/>
                <w:lang w:val="ru-RU"/>
              </w:rPr>
            </w:pPr>
          </w:p>
          <w:p w:rsidR="005C508D" w:rsidRPr="00ED65D4" w:rsidRDefault="000C3764">
            <w:pPr>
              <w:pStyle w:val="TableParagraph"/>
              <w:spacing w:before="0"/>
              <w:ind w:left="13" w:right="0"/>
              <w:rPr>
                <w:rFonts w:ascii="Times New Roman" w:hAnsi="Times New Roman" w:cs="Times New Roman"/>
              </w:rPr>
            </w:pPr>
            <w:r w:rsidRPr="00ED65D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0C3764">
            <w:pPr>
              <w:pStyle w:val="TableParagraph"/>
              <w:spacing w:before="73" w:line="228" w:lineRule="auto"/>
              <w:ind w:left="37" w:right="204"/>
              <w:jc w:val="left"/>
              <w:rPr>
                <w:rFonts w:ascii="Times New Roman" w:hAnsi="Times New Roman" w:cs="Times New Roman"/>
                <w:lang w:val="ru-RU"/>
              </w:rPr>
            </w:pPr>
            <w:r w:rsidRPr="00ED65D4">
              <w:rPr>
                <w:rFonts w:ascii="Times New Roman" w:eastAsia="Calibri" w:hAnsi="Times New Roman" w:cs="Times New Roman"/>
                <w:lang w:val="ru-RU"/>
              </w:rPr>
              <w:t>Площадь объекта ± величина</w:t>
            </w:r>
            <w:r w:rsidRPr="00ED65D4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ED65D4">
              <w:rPr>
                <w:rFonts w:ascii="Times New Roman" w:eastAsia="Calibri" w:hAnsi="Times New Roman" w:cs="Times New Roman"/>
                <w:lang w:val="ru-RU"/>
              </w:rPr>
              <w:t>погрешности определения площади</w:t>
            </w:r>
            <w:r w:rsidRPr="00ED65D4">
              <w:rPr>
                <w:rFonts w:ascii="Times New Roman" w:eastAsia="Calibri" w:hAnsi="Times New Roman" w:cs="Times New Roman"/>
                <w:spacing w:val="-52"/>
                <w:lang w:val="ru-RU"/>
              </w:rPr>
              <w:t xml:space="preserve"> </w:t>
            </w:r>
            <w:r w:rsidRPr="00ED65D4">
              <w:rPr>
                <w:rFonts w:ascii="Times New Roman" w:eastAsia="Calibri" w:hAnsi="Times New Roman" w:cs="Times New Roman"/>
                <w:lang w:val="ru-RU"/>
              </w:rPr>
              <w:t>(</w:t>
            </w:r>
            <w:r w:rsidRPr="00ED65D4">
              <w:rPr>
                <w:rFonts w:ascii="Times New Roman" w:eastAsia="Calibri" w:hAnsi="Times New Roman" w:cs="Times New Roman"/>
              </w:rPr>
              <w:t>P</w:t>
            </w:r>
            <w:r w:rsidRPr="00ED65D4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ED65D4">
              <w:rPr>
                <w:rFonts w:ascii="Times New Roman" w:eastAsia="Calibri" w:hAnsi="Times New Roman" w:cs="Times New Roman"/>
                <w:lang w:val="ru-RU"/>
              </w:rPr>
              <w:t xml:space="preserve">± Дельта </w:t>
            </w:r>
            <w:r w:rsidRPr="00ED65D4">
              <w:rPr>
                <w:rFonts w:ascii="Times New Roman" w:eastAsia="Calibri" w:hAnsi="Times New Roman" w:cs="Times New Roman"/>
              </w:rPr>
              <w:t>P</w:t>
            </w:r>
            <w:r w:rsidRPr="00ED65D4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5C508D">
            <w:pPr>
              <w:pStyle w:val="TableParagraph"/>
              <w:spacing w:before="10"/>
              <w:ind w:right="0"/>
              <w:jc w:val="left"/>
              <w:rPr>
                <w:rFonts w:ascii="Times New Roman" w:hAnsi="Times New Roman" w:cs="Times New Roman"/>
                <w:lang w:val="ru-RU"/>
              </w:rPr>
            </w:pPr>
          </w:p>
          <w:p w:rsidR="005C508D" w:rsidRPr="00ED65D4" w:rsidRDefault="000C3764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i/>
              </w:rPr>
            </w:pPr>
            <w:r w:rsidRPr="00ED65D4">
              <w:rPr>
                <w:rFonts w:ascii="Times New Roman" w:eastAsia="Calibri" w:hAnsi="Times New Roman" w:cs="Times New Roman"/>
                <w:i/>
              </w:rPr>
              <w:t>729401кв.м.</w:t>
            </w:r>
            <w:r w:rsidRPr="00ED65D4">
              <w:rPr>
                <w:rFonts w:ascii="Times New Roman" w:eastAsia="Calibri" w:hAnsi="Times New Roman" w:cs="Times New Roman"/>
                <w:i/>
                <w:spacing w:val="-1"/>
              </w:rPr>
              <w:t xml:space="preserve"> </w:t>
            </w:r>
            <w:r w:rsidRPr="00ED65D4">
              <w:rPr>
                <w:rFonts w:ascii="Times New Roman" w:eastAsia="Calibri" w:hAnsi="Times New Roman" w:cs="Times New Roman"/>
                <w:i/>
              </w:rPr>
              <w:t>±</w:t>
            </w:r>
            <w:r w:rsidRPr="00ED65D4">
              <w:rPr>
                <w:rFonts w:ascii="Times New Roman" w:eastAsia="Calibri" w:hAnsi="Times New Roman" w:cs="Times New Roman"/>
                <w:i/>
                <w:spacing w:val="-1"/>
              </w:rPr>
              <w:t xml:space="preserve"> </w:t>
            </w:r>
            <w:r w:rsidRPr="00ED65D4">
              <w:rPr>
                <w:rFonts w:ascii="Times New Roman" w:eastAsia="Calibri" w:hAnsi="Times New Roman" w:cs="Times New Roman"/>
                <w:i/>
              </w:rPr>
              <w:t>743кв.м.</w:t>
            </w:r>
          </w:p>
        </w:tc>
      </w:tr>
      <w:tr w:rsidR="005C508D">
        <w:trPr>
          <w:trHeight w:val="51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0C3764">
            <w:pPr>
              <w:pStyle w:val="TableParagraph"/>
              <w:spacing w:before="127"/>
              <w:ind w:left="13" w:right="0"/>
              <w:rPr>
                <w:rFonts w:ascii="Times New Roman" w:hAnsi="Times New Roman" w:cs="Times New Roman"/>
              </w:rPr>
            </w:pPr>
            <w:r w:rsidRPr="00ED65D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0C3764">
            <w:pPr>
              <w:pStyle w:val="TableParagraph"/>
              <w:spacing w:before="127"/>
              <w:ind w:left="37" w:righ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D65D4">
              <w:rPr>
                <w:rFonts w:ascii="Times New Roman" w:eastAsia="Calibri" w:hAnsi="Times New Roman" w:cs="Times New Roman"/>
              </w:rPr>
              <w:t>Иные</w:t>
            </w:r>
            <w:proofErr w:type="spellEnd"/>
            <w:r w:rsidRPr="00ED65D4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spellStart"/>
            <w:r w:rsidRPr="00ED65D4">
              <w:rPr>
                <w:rFonts w:ascii="Times New Roman" w:eastAsia="Calibri" w:hAnsi="Times New Roman" w:cs="Times New Roman"/>
              </w:rPr>
              <w:t>характеристики</w:t>
            </w:r>
            <w:proofErr w:type="spellEnd"/>
            <w:r w:rsidRPr="00ED65D4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spellStart"/>
            <w:r w:rsidRPr="00ED65D4">
              <w:rPr>
                <w:rFonts w:ascii="Times New Roman" w:eastAsia="Calibri" w:hAnsi="Times New Roman" w:cs="Times New Roman"/>
              </w:rPr>
              <w:t>объекта</w:t>
            </w:r>
            <w:proofErr w:type="spellEnd"/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08D" w:rsidRPr="00ED65D4" w:rsidRDefault="000C3764">
            <w:pPr>
              <w:pStyle w:val="TableParagraph"/>
              <w:spacing w:line="244" w:lineRule="exact"/>
              <w:ind w:left="37" w:right="1074"/>
              <w:jc w:val="left"/>
              <w:rPr>
                <w:rFonts w:ascii="Times New Roman" w:hAnsi="Times New Roman" w:cs="Times New Roman"/>
                <w:i/>
                <w:lang w:val="ru-RU"/>
              </w:rPr>
            </w:pPr>
            <w:r w:rsidRPr="00ED65D4">
              <w:rPr>
                <w:rFonts w:ascii="Times New Roman" w:eastAsia="Calibri" w:hAnsi="Times New Roman" w:cs="Times New Roman"/>
                <w:i/>
                <w:lang w:val="ru-RU"/>
              </w:rPr>
              <w:t>Вид зоны: 3.4 Зона транспортной инфраструктуры</w:t>
            </w:r>
          </w:p>
        </w:tc>
      </w:tr>
    </w:tbl>
    <w:p w:rsidR="005C508D" w:rsidRDefault="005C508D"/>
    <w:p w:rsidR="005C508D" w:rsidRDefault="005C508D">
      <w:pPr>
        <w:sectPr w:rsidR="005C508D">
          <w:type w:val="continuous"/>
          <w:pgSz w:w="11906" w:h="16838"/>
          <w:pgMar w:top="541" w:right="460" w:bottom="280" w:left="740" w:header="100" w:footer="0" w:gutter="0"/>
          <w:cols w:space="720"/>
          <w:formProt w:val="0"/>
          <w:docGrid w:linePitch="600" w:charSpace="32768"/>
        </w:sectPr>
      </w:pPr>
    </w:p>
    <w:p w:rsidR="005C508D" w:rsidRDefault="005C508D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236060" w:rsidRDefault="00236060">
      <w:pPr>
        <w:tabs>
          <w:tab w:val="left" w:pos="2738"/>
        </w:tabs>
        <w:jc w:val="center"/>
        <w:rPr>
          <w:sz w:val="28"/>
          <w:szCs w:val="28"/>
        </w:rPr>
      </w:pPr>
    </w:p>
    <w:p w:rsidR="005C508D" w:rsidRDefault="000C3764">
      <w:pPr>
        <w:tabs>
          <w:tab w:val="left" w:pos="273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3</w:t>
      </w:r>
    </w:p>
    <w:p w:rsidR="005C508D" w:rsidRDefault="005C508D">
      <w:pPr>
        <w:tabs>
          <w:tab w:val="left" w:pos="2738"/>
        </w:tabs>
        <w:jc w:val="center"/>
        <w:rPr>
          <w:sz w:val="28"/>
          <w:szCs w:val="28"/>
        </w:rPr>
      </w:pPr>
    </w:p>
    <w:tbl>
      <w:tblPr>
        <w:tblW w:w="10417" w:type="dxa"/>
        <w:tblInd w:w="218" w:type="dxa"/>
        <w:tblLayout w:type="fixed"/>
        <w:tblLook w:val="01E0" w:firstRow="1" w:lastRow="1" w:firstColumn="1" w:lastColumn="1" w:noHBand="0" w:noVBand="0"/>
      </w:tblPr>
      <w:tblGrid>
        <w:gridCol w:w="684"/>
        <w:gridCol w:w="34"/>
        <w:gridCol w:w="1134"/>
        <w:gridCol w:w="1133"/>
        <w:gridCol w:w="17"/>
        <w:gridCol w:w="1166"/>
        <w:gridCol w:w="1042"/>
        <w:gridCol w:w="42"/>
        <w:gridCol w:w="2266"/>
        <w:gridCol w:w="16"/>
        <w:gridCol w:w="18"/>
        <w:gridCol w:w="1550"/>
        <w:gridCol w:w="32"/>
        <w:gridCol w:w="1283"/>
      </w:tblGrid>
      <w:tr w:rsidR="005C508D">
        <w:trPr>
          <w:trHeight w:hRule="exact" w:val="397"/>
        </w:trPr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11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5C508D">
        <w:trPr>
          <w:trHeight w:hRule="exact" w:val="397"/>
        </w:trPr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11"/>
              <w:widowControl w:val="0"/>
              <w:ind w:firstLine="34"/>
              <w:rPr>
                <w:sz w:val="20"/>
              </w:rPr>
            </w:pPr>
            <w:r>
              <w:rPr>
                <w:sz w:val="20"/>
              </w:rPr>
              <w:t>1. Система координат  – МСК-62 Зона 1</w:t>
            </w:r>
          </w:p>
        </w:tc>
      </w:tr>
      <w:tr w:rsidR="005C508D">
        <w:trPr>
          <w:trHeight w:hRule="exact" w:val="397"/>
        </w:trPr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5C508D">
        <w:trPr>
          <w:trHeight w:val="1563"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11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</w:p>
          <w:p w:rsidR="005C508D" w:rsidRDefault="000C3764">
            <w:pPr>
              <w:pStyle w:val="11"/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характерных точек границ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11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Существующие координаты,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11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Измененные (уточненные) координаты,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11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</w:t>
            </w:r>
            <w:proofErr w:type="spellStart"/>
            <w:r>
              <w:rPr>
                <w:sz w:val="20"/>
                <w:szCs w:val="20"/>
              </w:rPr>
              <w:t>квадратическая</w:t>
            </w:r>
            <w:proofErr w:type="spellEnd"/>
            <w:r>
              <w:rPr>
                <w:sz w:val="20"/>
                <w:szCs w:val="20"/>
              </w:rPr>
              <w:t xml:space="preserve"> погрешность положения характерной точки (М</w:t>
            </w:r>
            <w:proofErr w:type="gramStart"/>
            <w:r>
              <w:rPr>
                <w:sz w:val="20"/>
                <w:szCs w:val="20"/>
                <w:vertAlign w:val="subscript"/>
                <w:lang w:val="en-US"/>
              </w:rPr>
              <w:t>t</w:t>
            </w:r>
            <w:proofErr w:type="gramEnd"/>
            <w:r>
              <w:rPr>
                <w:sz w:val="20"/>
                <w:szCs w:val="20"/>
              </w:rPr>
              <w:t>), м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11"/>
              <w:widowControl w:val="0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5C508D">
            <w:pPr>
              <w:pStyle w:val="11"/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e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e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11"/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11"/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5C50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5C508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5C508D">
            <w:pPr>
              <w:pStyle w:val="11"/>
              <w:widowControl w:val="0"/>
              <w:jc w:val="center"/>
              <w:rPr>
                <w:sz w:val="20"/>
              </w:rPr>
            </w:pP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11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e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e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11"/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11"/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11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5C508D">
        <w:trPr>
          <w:trHeight w:val="54"/>
        </w:trPr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ЗУ(1)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449392.85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1319511.93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449392.85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1319511.93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449312.66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1319601.84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449312.66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1319601.84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449249.07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1319673.15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449249.07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1319673.15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449228.92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1319655.18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449228.92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1319655.18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449309.28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1319565.07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449309.28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1319565.07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449372.69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1319493.96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449372.69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1319493.96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449392.85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1319511.93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449392.85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1319511.93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ЗУ(2)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449235.24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1319676.68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449235.24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1319676.68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449245.39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1319686.76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449245.39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1319686.76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449133.70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1319815.17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449133.70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1319815.17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448559.74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1320798.31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448559.74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1320798.31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448559.30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1320798.09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448559.30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1320798.09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448533.36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1320846.04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448533.36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1320846.04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448145.05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1321508.61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448145.05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1321508.61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448110.67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1321567.79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448110.67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1321567.79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448068.17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1321640.94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448068.17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1321640.94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448082.54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1321649.14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448082.54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1321649.14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448065.47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1321678.95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448065.47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1321678.95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448051.49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1321671.09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448051.49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1321671.09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447980.55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1321799.43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447980.55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1321799.43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447967.90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1321822.31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447967.90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1321822.31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447969.68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1321823.88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447969.68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1321823.88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447955.73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1321846.85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447955.73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1321846.85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447951.97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1321853.06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447951.97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1321853.06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447951.09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1321852.69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447951.09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1321852.69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447901.22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1321942.92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447901.22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1321942.92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447886.19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1321969.65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447886.19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1321969.65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447884.15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1321973.30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447884.15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1321973.30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447880.61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1321971.87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447880.61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1321971.87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447799.24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1321938.89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447799.24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1321938.89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447804.09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1321928.12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447804.09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1321928.12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447815.28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1321905.93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447815.28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1321905.93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447803.21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1321894.69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447803.21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1321894.69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447823.53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1321857.53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447823.53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1321857.53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447880.04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1321754.37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447880.04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1321754.37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447879.96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1321754.33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447879.96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1321754.33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447878.10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1321753.50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447878.10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1321753.50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447887.34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1321736.78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447887.34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1321736.78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447861.52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1321721.66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447861.52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1321721.66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447856.10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1321718.54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447856.10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1321718.54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447903.54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1321634.22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447903.54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1321634.22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447984.21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1321680.12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447984.21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1321680.12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448046.41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1321570.09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448046.41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1321570.09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448080.55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1321511.24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448080.55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1321511.24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448161.07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1321372.44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448161.07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1321372.44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448167.34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1321365.05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448167.34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1321365.05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448183.62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1321371.78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448183.62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1321371.78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448205.21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1321380.71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448205.21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1321380.71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448931.77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1320126.12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448931.77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1320126.12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449118.66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1319808.73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449118.66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1319808.73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449235.24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1319676.68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449235.24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1319676.68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ЗУ(3)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448298.10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1321212.48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448298.10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1321212.48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448273.73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1321256.14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448273.73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1321256.14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448230.07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1321231.77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448230.07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1321231.77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448181.32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1321319.09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448181.32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1321319.09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448137.66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1321294.71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448137.66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1321294.71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448210.77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1321163.74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448210.77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1321163.74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448298.10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1321212.48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448298.10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1321212.48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ЗУ(4)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447656.45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1317508.26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447656.45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1317508.26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447742.80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1317603.04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447742.80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1317603.04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447830.94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1317687.94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447830.94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1317687.94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447882.15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1317725.14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447842.58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1317793.47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447848.15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1317795.70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447807.56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1317876.05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447807.56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1317876.05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447794.46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1317905.43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447794.46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1317905.43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447765.51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1317933.52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447765.51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1317933.52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447794.54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1317870.09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447794.54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1317870.09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447835.82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1317789.06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447835.82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1317789.06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447867.11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1317733.76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447867.11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1317733.76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447827.08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1317692.55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447827.08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1317692.55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447738.50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1317607.23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447738.50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1317607.23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447652.08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1317512.38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447652.08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1317512.38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447484.07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1317339.94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447484.07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1317339.94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447329.36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1317168.61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447329.36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1317168.61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447307.61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1317155.44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447307.61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1317155.44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447312.99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1317151.68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447312.99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1317151.68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447333.22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1317163.93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447333.22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1317163.93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447488.45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1317335.83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447488.45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1317335.83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447656.45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1317508.26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447656.45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1317508.26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ЗУ(5)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442600.97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1321027.92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442600.97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1321027.92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442633.68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1321060.49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442633.68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1321060.49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442626.80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1321081.85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442626.80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1321081.85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442586.86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1321042.10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442586.86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1321042.10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442584.27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1321039.00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442584.27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1321039.00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442583.56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1321035.57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442583.56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1321035.57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442584.12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1321032.09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442584.12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1321032.09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442586.10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1321028.65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442586.10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1321028.65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442567.76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1321010.40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442567.76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1321010.40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442567.64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1321007.47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442567.64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1321007.47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442587.52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1321027.24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442587.52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1321027.24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442590.95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1321025.24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442590.95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1321025.24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442594.42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1321024.66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442594.42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1321024.66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442597.85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1321025.35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442597.85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1321025.35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442600.97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1321027.92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442600.97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1321027.92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ЗУ(6)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442499.06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1320926.77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442499.06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1320926.77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442543.26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1320970.51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442543.26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1320970.51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442544.76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1320971.92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442544.76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1320971.92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442545.85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1320973.61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442545.85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1320973.61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442546.56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1320977.04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442546.56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1320977.04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442545.99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1320980.52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442545.99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1320980.52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442545.47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1320981.43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442545.47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1320981.43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442533.79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1320975.12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442533.79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1320975.12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442526.82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1320982.35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442526.82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1320982.35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442486.61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1320942.57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442486.61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1320942.57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442449.21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1320905.93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442449.21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1320905.93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442449.19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1320905.91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442449.19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1320905.91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442455.75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1320896.60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442455.75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1320896.60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442461.84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1320890.30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442461.84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1320890.30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442461.86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1320890.32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442461.86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1320890.32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442499.06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1320926.77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442499.06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1320926.77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ЗУ(7)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437341.00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1320251.54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437341.00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1320251.54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437359.45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1320263.24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437359.45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1320263.24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437552.91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1320526.34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437552.91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1320526.34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437650.69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1320653.70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437650.69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1320653.70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437739.88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1320769.77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437739.88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1320769.77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437801.88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1320847.90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437801.88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1320847.90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437802.27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1320849.85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437802.27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1320849.85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437804.24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1320849.45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437804.24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1320849.45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437844.68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1320900.43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437844.68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1320900.43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437880.46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1320941.34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437880.46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1320941.34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437919.40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1320991.05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437919.40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1320991.05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437968.47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1321062.09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437968.47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1321062.09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438023.91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1321134.86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438023.91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1321134.86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438102.11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1321232.72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438102.11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1321232.72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438161.75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1321312.93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438161.75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1321312.93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438211.69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1321377.83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438211.69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1321377.83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438270.68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1321455.01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438270.68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1321455.01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438335.72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1321538.01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438335.72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1321538.01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438347.54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1321555.27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438347.54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1321555.27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438352.12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1321561.95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438352.12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1321561.95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438370.02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1321590.86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438370.02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1321590.86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438491.50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1321762.87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438491.50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1321762.87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438575.08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1321859.59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438575.08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1321859.59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438659.61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1321981.14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438659.61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1321981.14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438695.52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1322027.51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438695.52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1322027.51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438845.04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1322182.90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438845.04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1322182.90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439027.96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1322356.11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439027.96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1322356.11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439187.77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1322509.94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439187.77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1322509.94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439201.06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1322526.06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439201.06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1322526.06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439216.83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1322539.77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439216.83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1322539.77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439223.01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1322538.71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439223.01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1322538.71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439430.34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1322523.04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439430.34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1322523.04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439587.72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1322510.48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439587.72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1322510.48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439829.82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1322491.60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439829.82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1322491.60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440123.90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1322469.24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440123.90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1322469.24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440206.66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1322462.52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440206.66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1322462.52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440416.63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1322450.29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440416.63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1322450.29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440476.06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1322446.58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440476.06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1322446.58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440497.30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1322443.19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440497.30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1322443.19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440507.02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1322439.71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440507.02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1322439.71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440523.17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1322435.20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440523.17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1322435.20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440537.61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1322431.58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440537.61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1322431.58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440538.63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1322440.33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440538.63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1322440.33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440524.80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1322445.40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440524.80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1322445.40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440506.36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1322452.13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440506.36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1322452.13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440505.06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1322462.56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440505.06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1322462.56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440502.54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1322463.62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440502.54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1322463.62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440478.38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1322467.48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440478.38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1322467.48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440417.89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1322471.25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440417.89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1322471.25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440208.12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1322483.47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440208.12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1322483.47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440125.54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1322490.18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440125.54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1322490.18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439831.43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1322512.54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439831.43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1322512.54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439589.37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1322531.42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439589.37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1322531.42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439431.98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1322543.98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439431.98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1322543.98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439289.86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1322554.79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439289.86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1322554.79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161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439238.51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1322558.61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439238.51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1322558.61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439245.61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1322564.78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439245.61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1322564.78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439359.85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1322669.86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439359.85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1322669.86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439487.99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1322794.12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439487.99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1322794.12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439750.09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1323035.96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439750.09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1323035.96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439812.04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1323090.35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439812.04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1323090.35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439884.87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1323171.60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439884.87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1323171.60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440036.52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1323313.29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440036.52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1323313.29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440058.84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1323331.99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440058.84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1323331.99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440158.61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1323323.58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440158.61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1323323.58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440231.62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1323390.40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440231.62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1323390.40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440180.97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1323445.73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440180.97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1323445.73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440269.38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1323526.66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440269.38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1323526.66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440380.89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1323636.26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440380.89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1323636.26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440506.62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1323754.83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440506.62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1323754.83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440682.14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1323927.41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440682.14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1323927.41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440602.93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1323947.91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440602.93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1323947.91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440501.41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1323846.04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440501.41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1323846.04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440501.29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1323845.93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440501.29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1323845.93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440339.26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1323693.34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440339.26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1323693.34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440074.63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1323446.93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440074.63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1323446.93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440003.11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1323379.14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440003.11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1323379.14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439953.68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1323332.03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439953.68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1323332.03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439951.02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1323329.77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439951.02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1323329.77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439611.49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1323007.98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439611.49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1323007.98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439607.38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1323004.19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439607.38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1323004.19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439259.59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1322683.09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439259.59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1322683.09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439118.20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1322550.50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439118.20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1322550.50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438726.08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1322174.09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438726.08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1322174.09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438453.98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1321820.93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438453.98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1321820.93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438288.86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1321605.59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438288.86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1321605.59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438102.70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1321362.82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438102.70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1321362.82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437730.40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1320865.33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437730.40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1320865.33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437304.08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1320301.11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437304.08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1320301.11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437324.65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1320273.48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437324.65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1320273.48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437341.00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1320251.54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437341.00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1320251.54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lastRenderedPageBreak/>
              <w:t>ЗУ(8)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451084.51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1320149.57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451084.51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1320149.57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451090.67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1320156.02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451090.67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1320156.02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451098.15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1320163.87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451098.15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1320163.87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450972.48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1320301.99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450972.48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1320301.99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451068.79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1320392.44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451068.79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1320392.44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451098.31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1320363.58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451098.31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1320363.58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451063.36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1320406.10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451063.36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1320406.10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450960.17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1320531.63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450960.17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1320531.63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450872.19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1320641.88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450872.19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1320641.88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450844.47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1320668.75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450844.47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1320668.75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450759.93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1320754.34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450759.93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1320754.34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450694.53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1320823.89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450694.53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1320823.89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450680.15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1320879.22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450680.15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1320879.22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450679.13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1320883.81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450679.13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1320883.81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450649.69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1320921.39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450649.69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1320921.39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450639.80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1320934.01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450639.80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1320934.01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450638.48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1320934.31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450638.48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1320934.31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450647.62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1320898.06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450647.62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1320898.06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450646.21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1320884.02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450646.21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1320884.02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450638.25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1320880.39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450638.25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1320880.39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450579.24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1320941.35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450579.24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1320941.35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450222.22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1321297.29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450222.22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1321297.29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449940.80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1321570.59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449940.80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1321570.59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449774.38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1321736.35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449774.38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1321736.35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449747.16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1321719.96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449747.16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1321719.96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449915.01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1321553.10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449915.01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1321553.10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03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450203.10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1321262.29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450203.10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1321262.29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450548.51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1320911.42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450548.51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1320911.42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450674.73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1320780.60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450674.73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1320780.60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450682.54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1320766.23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450682.54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1320766.23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450690.42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1320725.85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450690.42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1320725.85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450700.55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1320690.84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450700.55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1320690.84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450729.22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1320607.64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450729.22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1320607.64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450762.19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1320533.31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450762.19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1320533.31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450795.93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1320477.52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450795.93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1320477.52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231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450922.25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1320313.73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450922.25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1320313.73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450945.38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1320294.29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450945.38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1320294.29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451084.51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1320149.57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451084.51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1320149.57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5C508D">
            <w:pPr>
              <w:pStyle w:val="TableParagraph"/>
              <w:spacing w:before="17"/>
              <w:ind w:right="0"/>
              <w:jc w:val="left"/>
              <w:rPr>
                <w:i/>
                <w:sz w:val="18"/>
                <w:szCs w:val="18"/>
              </w:rPr>
            </w:pP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450938.94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1320326.23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450938.94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1320326.23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450969.15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1320353.88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450969.15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1320353.88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450974.92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1320349.79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450974.92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1320349.79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451043.20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1320418.19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451043.20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1320418.19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450954.01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1320509.08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450954.01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1320509.08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450729.19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1320735.67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450729.19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1320735.67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450716.62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1320730.13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450716.62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1320730.13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450727.91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1320688.08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450727.91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1320688.08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450751.18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1320613.85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450751.18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1320613.85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450782.64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1320542.25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450782.64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1320542.25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450810.18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1320488.12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450810.18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1320488.12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450938.94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1320326.23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450938.94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1320326.23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ЗУ(9)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448406.44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1321334.77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448406.44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1321334.77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448355.36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1321420.77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448355.36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1321420.77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448312.02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1321395.04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448312.02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1321395.04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448275.60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1321452.93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448275.60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1321452.93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448283.91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1321457.85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448283.91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1321457.85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448245.52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1321525.42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448245.52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1321525.42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448201.05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1321603.68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448201.05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1321603.68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448199.00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1321602.28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448199.00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1321602.28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448188.83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1321596.46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448188.83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1321596.46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448175.65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1321620.47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448175.65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1321620.47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448185.45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1321625.95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448185.45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1321625.95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448187.76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1321627.08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448187.76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1321627.08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448175.75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1321648.21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448175.75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1321648.21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448173.41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1321646.97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448173.41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1321646.97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448162.90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1321640.80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448162.90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1321640.80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448144.84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1321672.62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448144.84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1321672.62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448157.68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1321680.01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448157.68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1321680.01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448154.62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1321685.40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448154.62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1321685.40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448146.93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1321698.90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448146.93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1321698.90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448146.92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1321698.90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448146.92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1321698.90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264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448129.13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1321730.13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448129.13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1321730.13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448121.64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1321742.95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448121.64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1321742.95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448116.08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1321744.72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448116.08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1321744.72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448109.23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1321738.88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448109.23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1321738.88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448107.54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1321737.85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448107.54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1321737.85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448077.18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1321790.36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448077.18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1321790.36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448053.29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1321830.08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448053.29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1321830.08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447959.58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1322003.99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447959.58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1322003.99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447956.70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1322002.79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447956.70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1322002.79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447956.48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1322002.70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447956.48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1322002.70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447948.36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1321999.41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447948.36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1321999.41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447940.41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1321996.12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447940.41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1321996.12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447915.75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1321986.13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447915.75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1321986.13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447915.67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1321986.11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447915.67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1321986.11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447915.98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1321985.90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447915.98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1321985.90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447925.97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1321970.65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447925.97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1321970.65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447934.10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1321974.16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447934.10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1321974.16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447939.39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1321970.73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447939.39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1321970.73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447947.95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1321955.03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447947.95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1321955.03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447945.73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1321953.34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447945.73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1321953.34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448005.41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1321847.46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448005.41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1321847.46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448024.10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1321813.74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448024.10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1321813.74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448045.47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1321775.17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448045.47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1321775.17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448053.37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1321761.16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448053.37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1321761.16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448057.55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1321763.56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448057.55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1321763.56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448067.61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1321745.90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448067.61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1321745.90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448075.04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1321732.85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448075.04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1321732.85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448112.02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1321667.90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448112.02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1321667.90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448163.66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1321579.19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448163.66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1321579.19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448163.61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1321579.15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448163.61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1321579.15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448186.63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1321539.12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448186.63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1321539.12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448186.89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1321539.27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448186.89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1321539.27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448226.59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1321471.08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448226.59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1321471.08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448232.02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1321460.21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448232.02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1321460.21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448233.39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1321458.00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448233.39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1321458.00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448268.26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1321401.19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448268.26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1321401.19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lastRenderedPageBreak/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448289.71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1321366.11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448289.71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1321366.11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448324.71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1321308.84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448324.71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1321308.84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448338.13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1321315.30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448338.13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1321315.30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448355.00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1321323.42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448355.00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1321323.42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448363.40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1321309.26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448363.40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1321309.26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448406.44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1321334.77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448406.44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1321334.77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ЗУ(10)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451931.43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1319321.60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451771.63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1319484.66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451713.03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1319546.39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451670.52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1319584.40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451642.62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1319583.72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451692.24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1319530.40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451755.62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1319468.34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451914.89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1319310.70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val="5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305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-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451931.43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8D" w:rsidRDefault="000C3764">
            <w:pPr>
              <w:pStyle w:val="af1"/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>1319321.60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17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C508D">
        <w:trPr>
          <w:trHeight w:hRule="exact" w:val="363"/>
        </w:trPr>
        <w:tc>
          <w:tcPr>
            <w:tcW w:w="104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5C508D">
        <w:trPr>
          <w:trHeight w:hRule="exact" w:val="397"/>
        </w:trPr>
        <w:tc>
          <w:tcPr>
            <w:tcW w:w="68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0C3764">
            <w:pPr>
              <w:pStyle w:val="TableParagraph"/>
              <w:spacing w:before="1" w:line="228" w:lineRule="auto"/>
              <w:ind w:left="55" w:right="3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  <w:szCs w:val="20"/>
              </w:rPr>
              <w:t>Обозначе</w:t>
            </w:r>
            <w:proofErr w:type="spellEnd"/>
            <w:r>
              <w:rPr>
                <w:spacing w:val="-2"/>
                <w:sz w:val="18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20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  <w:szCs w:val="20"/>
              </w:rPr>
              <w:t xml:space="preserve"> </w:t>
            </w:r>
            <w:r>
              <w:rPr>
                <w:spacing w:val="-2"/>
                <w:sz w:val="18"/>
                <w:szCs w:val="20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  <w:szCs w:val="20"/>
              </w:rPr>
              <w:t>ных</w:t>
            </w:r>
            <w:proofErr w:type="spellEnd"/>
            <w:r>
              <w:rPr>
                <w:spacing w:val="40"/>
                <w:sz w:val="18"/>
                <w:szCs w:val="20"/>
              </w:rPr>
              <w:t xml:space="preserve"> </w:t>
            </w:r>
            <w:r>
              <w:rPr>
                <w:spacing w:val="-2"/>
                <w:sz w:val="18"/>
                <w:szCs w:val="20"/>
              </w:rPr>
              <w:t>точек части границы</w:t>
            </w:r>
          </w:p>
        </w:tc>
        <w:tc>
          <w:tcPr>
            <w:tcW w:w="452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0C3764">
            <w:pPr>
              <w:pStyle w:val="TableParagraph"/>
              <w:spacing w:before="0"/>
              <w:ind w:left="708" w:right="0"/>
              <w:jc w:val="left"/>
            </w:pPr>
            <w:r>
              <w:rPr>
                <w:szCs w:val="20"/>
              </w:rPr>
              <w:t>Координаты,</w:t>
            </w:r>
            <w:r>
              <w:rPr>
                <w:spacing w:val="-7"/>
                <w:szCs w:val="20"/>
              </w:rPr>
              <w:t xml:space="preserve"> </w:t>
            </w:r>
            <w:proofErr w:type="gramStart"/>
            <w:r>
              <w:rPr>
                <w:spacing w:val="-10"/>
                <w:szCs w:val="20"/>
              </w:rPr>
              <w:t>м</w:t>
            </w:r>
            <w:proofErr w:type="gramEnd"/>
          </w:p>
        </w:tc>
        <w:tc>
          <w:tcPr>
            <w:tcW w:w="232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0C3764">
            <w:pPr>
              <w:pStyle w:val="TableParagraph"/>
              <w:spacing w:before="0" w:line="228" w:lineRule="auto"/>
              <w:ind w:left="320" w:right="308" w:hanging="4"/>
            </w:pPr>
            <w:r>
              <w:rPr>
                <w:szCs w:val="20"/>
              </w:rPr>
              <w:t>Метод определения</w:t>
            </w:r>
          </w:p>
          <w:p w:rsidR="005C508D" w:rsidRDefault="000C3764">
            <w:pPr>
              <w:pStyle w:val="TableParagraph"/>
              <w:spacing w:before="0" w:line="228" w:lineRule="auto"/>
              <w:ind w:left="316" w:right="308"/>
            </w:pPr>
            <w:r>
              <w:rPr>
                <w:szCs w:val="20"/>
              </w:rPr>
              <w:t xml:space="preserve"> координат</w:t>
            </w:r>
            <w:r>
              <w:rPr>
                <w:spacing w:val="-14"/>
                <w:szCs w:val="20"/>
              </w:rPr>
              <w:t xml:space="preserve"> </w:t>
            </w:r>
            <w:r>
              <w:rPr>
                <w:szCs w:val="20"/>
              </w:rPr>
              <w:t xml:space="preserve">характерной </w:t>
            </w:r>
            <w:r>
              <w:rPr>
                <w:spacing w:val="-4"/>
                <w:szCs w:val="20"/>
              </w:rPr>
              <w:t>точки</w:t>
            </w:r>
          </w:p>
        </w:tc>
        <w:tc>
          <w:tcPr>
            <w:tcW w:w="160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0C3764">
            <w:pPr>
              <w:pStyle w:val="TableParagraph"/>
              <w:spacing w:before="159" w:line="228" w:lineRule="auto"/>
              <w:ind w:left="42" w:right="26" w:firstLine="2"/>
              <w:rPr>
                <w:sz w:val="18"/>
              </w:rPr>
            </w:pPr>
            <w:r>
              <w:rPr>
                <w:spacing w:val="-2"/>
                <w:sz w:val="18"/>
                <w:szCs w:val="20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  <w:szCs w:val="20"/>
              </w:rPr>
              <w:t>квадратичес</w:t>
            </w:r>
            <w:proofErr w:type="spellEnd"/>
            <w:r>
              <w:rPr>
                <w:spacing w:val="-2"/>
                <w:sz w:val="18"/>
                <w:szCs w:val="20"/>
              </w:rPr>
              <w:t xml:space="preserve"> </w:t>
            </w:r>
            <w:r>
              <w:rPr>
                <w:spacing w:val="-4"/>
                <w:sz w:val="18"/>
                <w:szCs w:val="20"/>
              </w:rPr>
              <w:t xml:space="preserve">кая </w:t>
            </w:r>
            <w:proofErr w:type="spellStart"/>
            <w:r>
              <w:rPr>
                <w:spacing w:val="-2"/>
                <w:sz w:val="18"/>
                <w:szCs w:val="20"/>
              </w:rPr>
              <w:t>погрешност</w:t>
            </w:r>
            <w:proofErr w:type="spellEnd"/>
            <w:r>
              <w:rPr>
                <w:spacing w:val="-2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ь</w:t>
            </w:r>
            <w:r>
              <w:rPr>
                <w:spacing w:val="-12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положения </w:t>
            </w:r>
            <w:r>
              <w:rPr>
                <w:spacing w:val="-2"/>
                <w:sz w:val="18"/>
                <w:szCs w:val="20"/>
              </w:rPr>
              <w:t xml:space="preserve">характерной </w:t>
            </w:r>
            <w:r>
              <w:rPr>
                <w:sz w:val="18"/>
                <w:szCs w:val="20"/>
              </w:rPr>
              <w:t>точки (</w:t>
            </w:r>
            <w:proofErr w:type="spellStart"/>
            <w:r>
              <w:rPr>
                <w:sz w:val="18"/>
                <w:szCs w:val="20"/>
              </w:rPr>
              <w:t>М</w:t>
            </w:r>
            <w:proofErr w:type="gramStart"/>
            <w:r>
              <w:rPr>
                <w:sz w:val="18"/>
                <w:szCs w:val="20"/>
              </w:rPr>
              <w:t>t</w:t>
            </w:r>
            <w:proofErr w:type="spellEnd"/>
            <w:proofErr w:type="gramEnd"/>
            <w:r>
              <w:rPr>
                <w:sz w:val="18"/>
                <w:szCs w:val="20"/>
              </w:rPr>
              <w:t>),</w:t>
            </w:r>
            <w:r>
              <w:rPr>
                <w:spacing w:val="40"/>
                <w:sz w:val="18"/>
                <w:szCs w:val="20"/>
              </w:rPr>
              <w:t xml:space="preserve"> </w:t>
            </w:r>
            <w:r>
              <w:rPr>
                <w:spacing w:val="-10"/>
                <w:sz w:val="18"/>
                <w:szCs w:val="20"/>
              </w:rPr>
              <w:t>м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0" w:line="228" w:lineRule="auto"/>
              <w:ind w:left="120" w:right="0" w:hanging="58"/>
              <w:jc w:val="left"/>
            </w:pPr>
            <w:r>
              <w:rPr>
                <w:szCs w:val="20"/>
              </w:rPr>
              <w:t>Описание</w:t>
            </w:r>
            <w:r>
              <w:rPr>
                <w:spacing w:val="-14"/>
                <w:szCs w:val="20"/>
              </w:rPr>
              <w:t xml:space="preserve"> </w:t>
            </w:r>
            <w:r>
              <w:rPr>
                <w:szCs w:val="20"/>
              </w:rPr>
              <w:t>обозначения</w:t>
            </w:r>
            <w:r>
              <w:rPr>
                <w:spacing w:val="-14"/>
                <w:szCs w:val="20"/>
              </w:rPr>
              <w:t xml:space="preserve"> </w:t>
            </w:r>
            <w:r>
              <w:rPr>
                <w:szCs w:val="20"/>
              </w:rPr>
              <w:t>точки на местности (при наличии)</w:t>
            </w:r>
          </w:p>
        </w:tc>
      </w:tr>
      <w:tr w:rsidR="005C508D">
        <w:trPr>
          <w:trHeight w:hRule="exact" w:val="2036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5C50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0C3764">
            <w:pPr>
              <w:pStyle w:val="TableParagraph"/>
              <w:spacing w:before="0"/>
              <w:ind w:left="16" w:right="2"/>
            </w:pPr>
            <w:r>
              <w:rPr>
                <w:spacing w:val="-10"/>
              </w:rPr>
              <w:t>X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0C3764">
            <w:pPr>
              <w:pStyle w:val="TableParagraph"/>
              <w:spacing w:before="0"/>
              <w:ind w:right="0"/>
            </w:pPr>
            <w:r>
              <w:rPr>
                <w:spacing w:val="-10"/>
              </w:rPr>
              <w:t>Y</w:t>
            </w:r>
          </w:p>
        </w:tc>
        <w:tc>
          <w:tcPr>
            <w:tcW w:w="232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5C50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5C508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5C508D">
            <w:pPr>
              <w:widowControl w:val="0"/>
              <w:rPr>
                <w:sz w:val="20"/>
                <w:szCs w:val="20"/>
              </w:rPr>
            </w:pPr>
          </w:p>
        </w:tc>
      </w:tr>
      <w:tr w:rsidR="005C508D">
        <w:trPr>
          <w:trHeight w:hRule="exact" w:val="397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0C3764">
            <w:pPr>
              <w:pStyle w:val="TableParagraph"/>
              <w:spacing w:before="0" w:line="220" w:lineRule="exact"/>
              <w:ind w:left="16" w:right="0"/>
              <w:rPr>
                <w:i/>
                <w:sz w:val="18"/>
                <w:szCs w:val="18"/>
              </w:rPr>
            </w:pPr>
            <w:r>
              <w:rPr>
                <w:i/>
                <w:spacing w:val="-10"/>
                <w:sz w:val="18"/>
                <w:szCs w:val="18"/>
              </w:rPr>
              <w:t>1</w:t>
            </w:r>
          </w:p>
        </w:tc>
        <w:tc>
          <w:tcPr>
            <w:tcW w:w="23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0C3764">
            <w:pPr>
              <w:pStyle w:val="TableParagraph"/>
              <w:spacing w:before="0" w:line="220" w:lineRule="exact"/>
              <w:ind w:left="16" w:right="2"/>
              <w:rPr>
                <w:i/>
                <w:sz w:val="18"/>
                <w:szCs w:val="18"/>
              </w:rPr>
            </w:pPr>
            <w:r>
              <w:rPr>
                <w:i/>
                <w:spacing w:val="-10"/>
                <w:sz w:val="18"/>
                <w:szCs w:val="18"/>
              </w:rPr>
              <w:t>2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0C3764">
            <w:pPr>
              <w:pStyle w:val="TableParagraph"/>
              <w:spacing w:before="0" w:line="220" w:lineRule="exact"/>
              <w:rPr>
                <w:i/>
                <w:sz w:val="18"/>
                <w:szCs w:val="18"/>
              </w:rPr>
            </w:pPr>
            <w:r>
              <w:rPr>
                <w:i/>
                <w:spacing w:val="-10"/>
                <w:sz w:val="18"/>
                <w:szCs w:val="18"/>
              </w:rPr>
              <w:t>3</w:t>
            </w:r>
          </w:p>
        </w:tc>
        <w:tc>
          <w:tcPr>
            <w:tcW w:w="23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0C3764">
            <w:pPr>
              <w:pStyle w:val="TableParagraph"/>
              <w:spacing w:before="0" w:line="220" w:lineRule="exact"/>
              <w:ind w:left="15" w:right="1"/>
              <w:rPr>
                <w:i/>
                <w:sz w:val="18"/>
                <w:szCs w:val="18"/>
              </w:rPr>
            </w:pPr>
            <w:r>
              <w:rPr>
                <w:i/>
                <w:spacing w:val="-10"/>
                <w:sz w:val="18"/>
                <w:szCs w:val="18"/>
              </w:rPr>
              <w:t>4</w:t>
            </w:r>
          </w:p>
        </w:tc>
        <w:tc>
          <w:tcPr>
            <w:tcW w:w="16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0C3764">
            <w:pPr>
              <w:pStyle w:val="TableParagraph"/>
              <w:spacing w:before="0" w:line="220" w:lineRule="exact"/>
              <w:ind w:left="15" w:right="1"/>
              <w:rPr>
                <w:i/>
                <w:sz w:val="18"/>
                <w:szCs w:val="18"/>
              </w:rPr>
            </w:pPr>
            <w:r>
              <w:rPr>
                <w:i/>
                <w:spacing w:val="-1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0" w:line="220" w:lineRule="exact"/>
              <w:ind w:left="13" w:right="0"/>
              <w:rPr>
                <w:i/>
                <w:sz w:val="18"/>
                <w:szCs w:val="18"/>
              </w:rPr>
            </w:pPr>
            <w:r>
              <w:rPr>
                <w:i/>
                <w:spacing w:val="-10"/>
                <w:sz w:val="18"/>
                <w:szCs w:val="18"/>
              </w:rPr>
              <w:t>6</w:t>
            </w:r>
          </w:p>
        </w:tc>
      </w:tr>
      <w:tr w:rsidR="005C508D">
        <w:trPr>
          <w:trHeight w:hRule="exact" w:val="397"/>
        </w:trPr>
        <w:tc>
          <w:tcPr>
            <w:tcW w:w="1041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pStyle w:val="TableParagraph"/>
              <w:spacing w:before="71"/>
              <w:ind w:left="1414" w:right="0"/>
              <w:jc w:val="left"/>
              <w:rPr>
                <w:i/>
                <w:sz w:val="18"/>
                <w:szCs w:val="1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6" behindDoc="1" locked="0" layoutInCell="1" allowOverlap="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184150</wp:posOffset>
                      </wp:positionV>
                      <wp:extent cx="48895" cy="8890"/>
                      <wp:effectExtent l="0" t="0" r="0" b="0"/>
                      <wp:wrapNone/>
                      <wp:docPr id="4" name="Group 2_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240" cy="828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5" name="Полилиния 5"/>
                              <wps:cNvSpPr/>
                              <wps:spPr>
                                <a:xfrm>
                                  <a:off x="0" y="0"/>
                                  <a:ext cx="48240" cy="8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56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_0" style="position:absolute;margin-left:114.75pt;margin-top:14.5pt;width:3.8pt;height:0.65pt" coordorigin="2295,290" coordsize="76,13"/>
                  </w:pict>
                </mc:Fallback>
              </mc:AlternateContent>
            </w:r>
            <w:r>
              <w:rPr>
                <w:i/>
                <w:sz w:val="18"/>
                <w:szCs w:val="18"/>
              </w:rPr>
              <w:t>Часть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№</w:t>
            </w:r>
            <w:r>
              <w:rPr>
                <w:i/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spacing w:val="-10"/>
                <w:sz w:val="18"/>
                <w:szCs w:val="18"/>
              </w:rPr>
              <w:t>-</w:t>
            </w:r>
          </w:p>
        </w:tc>
      </w:tr>
      <w:tr w:rsidR="005C508D">
        <w:trPr>
          <w:trHeight w:hRule="exact" w:val="397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23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2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23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6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8D" w:rsidRDefault="000C3764">
            <w:pPr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</w:tbl>
    <w:p w:rsidR="005C508D" w:rsidRPr="00C71B4B" w:rsidRDefault="00C71B4B">
      <w:pPr>
        <w:tabs>
          <w:tab w:val="left" w:pos="2738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</w:t>
      </w:r>
    </w:p>
    <w:sectPr w:rsidR="005C508D" w:rsidRPr="00C71B4B" w:rsidSect="00FC4580">
      <w:type w:val="continuous"/>
      <w:pgSz w:w="11906" w:h="16838"/>
      <w:pgMar w:top="541" w:right="460" w:bottom="280" w:left="740" w:header="283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F05" w:rsidRDefault="005B0F05">
      <w:r>
        <w:separator/>
      </w:r>
    </w:p>
  </w:endnote>
  <w:endnote w:type="continuationSeparator" w:id="0">
    <w:p w:rsidR="005B0F05" w:rsidRDefault="005B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F05" w:rsidRDefault="005B0F05">
      <w:r>
        <w:separator/>
      </w:r>
    </w:p>
  </w:footnote>
  <w:footnote w:type="continuationSeparator" w:id="0">
    <w:p w:rsidR="005B0F05" w:rsidRDefault="005B0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249782"/>
      <w:docPartObj>
        <w:docPartGallery w:val="Page Numbers (Top of Page)"/>
        <w:docPartUnique/>
      </w:docPartObj>
    </w:sdtPr>
    <w:sdtEndPr/>
    <w:sdtContent>
      <w:p w:rsidR="007103A1" w:rsidRDefault="007103A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384">
          <w:rPr>
            <w:noProof/>
          </w:rPr>
          <w:t>4</w:t>
        </w:r>
        <w:r>
          <w:fldChar w:fldCharType="end"/>
        </w:r>
      </w:p>
    </w:sdtContent>
  </w:sdt>
  <w:p w:rsidR="005C508D" w:rsidRDefault="005C508D">
    <w:pPr>
      <w:pStyle w:val="a9"/>
      <w:spacing w:line="9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8D"/>
    <w:rsid w:val="00082842"/>
    <w:rsid w:val="000C3764"/>
    <w:rsid w:val="00236060"/>
    <w:rsid w:val="00477285"/>
    <w:rsid w:val="00504629"/>
    <w:rsid w:val="005B0F05"/>
    <w:rsid w:val="005C508D"/>
    <w:rsid w:val="007103A1"/>
    <w:rsid w:val="00894260"/>
    <w:rsid w:val="00A35D55"/>
    <w:rsid w:val="00C71B4B"/>
    <w:rsid w:val="00CE4DC0"/>
    <w:rsid w:val="00E60384"/>
    <w:rsid w:val="00ED65D4"/>
    <w:rsid w:val="00F31205"/>
    <w:rsid w:val="00F43D9E"/>
    <w:rsid w:val="00F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D2251B"/>
    <w:pPr>
      <w:widowControl w:val="0"/>
      <w:spacing w:before="8"/>
      <w:ind w:left="60"/>
      <w:outlineLvl w:val="0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F7293"/>
  </w:style>
  <w:style w:type="character" w:customStyle="1" w:styleId="a4">
    <w:name w:val="Текст концевой сноски Знак"/>
    <w:basedOn w:val="a0"/>
    <w:qFormat/>
    <w:rsid w:val="00A16F04"/>
  </w:style>
  <w:style w:type="character" w:customStyle="1" w:styleId="a5">
    <w:name w:val="Верхний колонтитул Знак"/>
    <w:basedOn w:val="a0"/>
    <w:uiPriority w:val="99"/>
    <w:qFormat/>
    <w:rsid w:val="00694243"/>
    <w:rPr>
      <w:sz w:val="24"/>
      <w:szCs w:val="24"/>
    </w:rPr>
  </w:style>
  <w:style w:type="character" w:customStyle="1" w:styleId="a6">
    <w:name w:val="Текст выноски Знак"/>
    <w:basedOn w:val="a0"/>
    <w:qFormat/>
    <w:rsid w:val="0048343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uiPriority w:val="1"/>
    <w:qFormat/>
    <w:rsid w:val="004539E2"/>
    <w:rPr>
      <w:b/>
      <w:bCs/>
      <w:sz w:val="32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1"/>
    <w:qFormat/>
    <w:rsid w:val="00D2251B"/>
    <w:rPr>
      <w:sz w:val="28"/>
      <w:szCs w:val="28"/>
      <w:lang w:eastAsia="en-US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9">
    <w:name w:val="Body Text"/>
    <w:basedOn w:val="a"/>
    <w:uiPriority w:val="1"/>
    <w:qFormat/>
    <w:rsid w:val="004539E2"/>
    <w:pPr>
      <w:widowControl w:val="0"/>
    </w:pPr>
    <w:rPr>
      <w:b/>
      <w:bCs/>
      <w:sz w:val="32"/>
      <w:szCs w:val="32"/>
      <w:lang w:eastAsia="en-US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5B4876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5B4876"/>
    <w:pPr>
      <w:tabs>
        <w:tab w:val="center" w:pos="4677"/>
        <w:tab w:val="right" w:pos="9355"/>
      </w:tabs>
    </w:pPr>
  </w:style>
  <w:style w:type="paragraph" w:customStyle="1" w:styleId="11">
    <w:name w:val="Обычный1"/>
    <w:qFormat/>
    <w:rsid w:val="004143B0"/>
    <w:rPr>
      <w:sz w:val="24"/>
    </w:rPr>
  </w:style>
  <w:style w:type="paragraph" w:styleId="af0">
    <w:name w:val="endnote text"/>
    <w:basedOn w:val="a"/>
    <w:rsid w:val="00A16F04"/>
    <w:rPr>
      <w:sz w:val="20"/>
      <w:szCs w:val="20"/>
    </w:rPr>
  </w:style>
  <w:style w:type="paragraph" w:styleId="af1">
    <w:name w:val="Normal (Web)"/>
    <w:basedOn w:val="a"/>
    <w:uiPriority w:val="99"/>
    <w:qFormat/>
    <w:rsid w:val="00A16F04"/>
    <w:pPr>
      <w:spacing w:beforeAutospacing="1" w:after="119"/>
    </w:pPr>
  </w:style>
  <w:style w:type="paragraph" w:styleId="af2">
    <w:name w:val="Balloon Text"/>
    <w:basedOn w:val="a"/>
    <w:qFormat/>
    <w:rsid w:val="0048343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81CB5"/>
    <w:pPr>
      <w:widowControl w:val="0"/>
      <w:spacing w:before="9"/>
      <w:ind w:right="195"/>
      <w:jc w:val="center"/>
    </w:pPr>
    <w:rPr>
      <w:sz w:val="22"/>
      <w:szCs w:val="22"/>
      <w:lang w:eastAsia="en-US"/>
    </w:rPr>
  </w:style>
  <w:style w:type="paragraph" w:styleId="af3">
    <w:name w:val="List Paragraph"/>
    <w:basedOn w:val="a"/>
    <w:uiPriority w:val="1"/>
    <w:qFormat/>
    <w:rsid w:val="00D2251B"/>
    <w:pPr>
      <w:widowControl w:val="0"/>
    </w:pPr>
    <w:rPr>
      <w:sz w:val="22"/>
      <w:szCs w:val="22"/>
      <w:lang w:eastAsia="en-US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rsid w:val="002C0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539E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D2251B"/>
    <w:pPr>
      <w:widowControl w:val="0"/>
      <w:spacing w:before="8"/>
      <w:ind w:left="60"/>
      <w:outlineLvl w:val="0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F7293"/>
  </w:style>
  <w:style w:type="character" w:customStyle="1" w:styleId="a4">
    <w:name w:val="Текст концевой сноски Знак"/>
    <w:basedOn w:val="a0"/>
    <w:qFormat/>
    <w:rsid w:val="00A16F04"/>
  </w:style>
  <w:style w:type="character" w:customStyle="1" w:styleId="a5">
    <w:name w:val="Верхний колонтитул Знак"/>
    <w:basedOn w:val="a0"/>
    <w:uiPriority w:val="99"/>
    <w:qFormat/>
    <w:rsid w:val="00694243"/>
    <w:rPr>
      <w:sz w:val="24"/>
      <w:szCs w:val="24"/>
    </w:rPr>
  </w:style>
  <w:style w:type="character" w:customStyle="1" w:styleId="a6">
    <w:name w:val="Текст выноски Знак"/>
    <w:basedOn w:val="a0"/>
    <w:qFormat/>
    <w:rsid w:val="0048343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uiPriority w:val="1"/>
    <w:qFormat/>
    <w:rsid w:val="004539E2"/>
    <w:rPr>
      <w:b/>
      <w:bCs/>
      <w:sz w:val="32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1"/>
    <w:qFormat/>
    <w:rsid w:val="00D2251B"/>
    <w:rPr>
      <w:sz w:val="28"/>
      <w:szCs w:val="28"/>
      <w:lang w:eastAsia="en-US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9">
    <w:name w:val="Body Text"/>
    <w:basedOn w:val="a"/>
    <w:uiPriority w:val="1"/>
    <w:qFormat/>
    <w:rsid w:val="004539E2"/>
    <w:pPr>
      <w:widowControl w:val="0"/>
    </w:pPr>
    <w:rPr>
      <w:b/>
      <w:bCs/>
      <w:sz w:val="32"/>
      <w:szCs w:val="32"/>
      <w:lang w:eastAsia="en-US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5B4876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5B4876"/>
    <w:pPr>
      <w:tabs>
        <w:tab w:val="center" w:pos="4677"/>
        <w:tab w:val="right" w:pos="9355"/>
      </w:tabs>
    </w:pPr>
  </w:style>
  <w:style w:type="paragraph" w:customStyle="1" w:styleId="11">
    <w:name w:val="Обычный1"/>
    <w:qFormat/>
    <w:rsid w:val="004143B0"/>
    <w:rPr>
      <w:sz w:val="24"/>
    </w:rPr>
  </w:style>
  <w:style w:type="paragraph" w:styleId="af0">
    <w:name w:val="endnote text"/>
    <w:basedOn w:val="a"/>
    <w:rsid w:val="00A16F04"/>
    <w:rPr>
      <w:sz w:val="20"/>
      <w:szCs w:val="20"/>
    </w:rPr>
  </w:style>
  <w:style w:type="paragraph" w:styleId="af1">
    <w:name w:val="Normal (Web)"/>
    <w:basedOn w:val="a"/>
    <w:uiPriority w:val="99"/>
    <w:qFormat/>
    <w:rsid w:val="00A16F04"/>
    <w:pPr>
      <w:spacing w:beforeAutospacing="1" w:after="119"/>
    </w:pPr>
  </w:style>
  <w:style w:type="paragraph" w:styleId="af2">
    <w:name w:val="Balloon Text"/>
    <w:basedOn w:val="a"/>
    <w:qFormat/>
    <w:rsid w:val="0048343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81CB5"/>
    <w:pPr>
      <w:widowControl w:val="0"/>
      <w:spacing w:before="9"/>
      <w:ind w:right="195"/>
      <w:jc w:val="center"/>
    </w:pPr>
    <w:rPr>
      <w:sz w:val="22"/>
      <w:szCs w:val="22"/>
      <w:lang w:eastAsia="en-US"/>
    </w:rPr>
  </w:style>
  <w:style w:type="paragraph" w:styleId="af3">
    <w:name w:val="List Paragraph"/>
    <w:basedOn w:val="a"/>
    <w:uiPriority w:val="1"/>
    <w:qFormat/>
    <w:rsid w:val="00D2251B"/>
    <w:pPr>
      <w:widowControl w:val="0"/>
    </w:pPr>
    <w:rPr>
      <w:sz w:val="22"/>
      <w:szCs w:val="22"/>
      <w:lang w:eastAsia="en-US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rsid w:val="002C0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539E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C8CF2-4D93-4D09-9163-4376720A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11</Pages>
  <Words>3937</Words>
  <Characters>22445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rnd</Company>
  <LinksUpToDate>false</LinksUpToDate>
  <CharactersWithSpaces>26330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PBPROG121</dc:creator>
  <cp:lastModifiedBy>wiadmin</cp:lastModifiedBy>
  <cp:revision>45</cp:revision>
  <cp:lastPrinted>2024-02-16T13:12:00Z</cp:lastPrinted>
  <dcterms:created xsi:type="dcterms:W3CDTF">2023-03-16T12:43:00Z</dcterms:created>
  <dcterms:modified xsi:type="dcterms:W3CDTF">2024-02-16T13:12:00Z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rnd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