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1DDB" w:rsidRPr="0078183E" w:rsidRDefault="0078183E" w:rsidP="0078183E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78183E">
        <w:rPr>
          <w:rFonts w:ascii="Times New Roman" w:hAnsi="Times New Roman"/>
          <w:bCs/>
          <w:sz w:val="28"/>
          <w:szCs w:val="28"/>
          <w:shd w:val="clear" w:color="auto" w:fill="FFFFFF"/>
        </w:rPr>
        <w:t>от 28 марта 2024 г. № 169-р</w:t>
      </w:r>
      <w:r w:rsidR="0006403C" w:rsidRPr="0078183E">
        <w:rPr>
          <w:rFonts w:ascii="Times New Roman" w:hAnsi="Times New Roman"/>
          <w:noProof/>
        </w:rPr>
        <w:drawing>
          <wp:anchor distT="0" distB="0" distL="114300" distR="114300" simplePos="0" relativeHeight="251658240" behindDoc="0" locked="0" layoutInCell="1" allowOverlap="1" wp14:anchorId="0BE30DA0" wp14:editId="208E5C7D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81DDB" w:rsidRPr="003D3B8A" w:rsidRDefault="00981DDB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981DDB" w:rsidRPr="003D3B8A" w:rsidSect="000B2C15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AF7082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bookmarkStart w:id="0" w:name="_GoBack"/>
            <w:bookmarkEnd w:id="0"/>
            <w:r w:rsidRPr="001F33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Внести в приложение к распоряжению Правительства Рязанской области от 28</w:t>
            </w:r>
            <w:r w:rsidR="00DD1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декабря </w:t>
            </w:r>
            <w:r w:rsidRPr="001F33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>2023</w:t>
            </w:r>
            <w:r w:rsidR="00DD1914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г.</w:t>
            </w:r>
            <w:r w:rsidRPr="001F3383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  <w:t xml:space="preserve"> № 816-р следующие изменения:</w:t>
            </w:r>
            <w:r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981DDB" w:rsidRPr="001F3383" w:rsidRDefault="00981DDB" w:rsidP="00AF7082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1) в разделе 1 «Паспорт государственной программы Рязанской области «Социальная защита и поддержка населения»:</w:t>
            </w:r>
          </w:p>
          <w:p w:rsidR="00981DDB" w:rsidRPr="001F3383" w:rsidRDefault="001F3383" w:rsidP="000E328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в подразделе 1.1 «Основные положения» строки «Куратор государственной программы Рязанской области», «Ответственный исполнитель государственной программы Рязанской области»</w:t>
            </w:r>
            <w:r w:rsidR="000E3284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, «Объемы финансового обеспечения за весь период реализации»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981DDB" w:rsidRPr="001F3383" w:rsidRDefault="00981DDB" w:rsidP="00F82FF3">
      <w:pPr>
        <w:spacing w:line="24" w:lineRule="auto"/>
        <w:rPr>
          <w:rFonts w:ascii="Times New Roman" w:hAnsi="Times New Roman"/>
        </w:rPr>
      </w:pPr>
    </w:p>
    <w:tbl>
      <w:tblPr>
        <w:tblW w:w="9554" w:type="dxa"/>
        <w:tblInd w:w="52" w:type="dxa"/>
        <w:tblLook w:val="01E0" w:firstRow="1" w:lastRow="1" w:firstColumn="1" w:lastColumn="1" w:noHBand="0" w:noVBand="0"/>
      </w:tblPr>
      <w:tblGrid>
        <w:gridCol w:w="2991"/>
        <w:gridCol w:w="6563"/>
      </w:tblGrid>
      <w:tr w:rsidR="00981DDB" w:rsidRPr="001F3383" w:rsidTr="00DD1914">
        <w:trPr>
          <w:trHeight w:val="190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1F3383" w:rsidRDefault="00981DDB" w:rsidP="00DD1914">
            <w:pPr>
              <w:ind w:hanging="18"/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z w:val="22"/>
                <w:szCs w:val="22"/>
              </w:rPr>
              <w:t>«Куратор государственной программы Рязанской области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1F3383" w:rsidRDefault="00981DDB" w:rsidP="00B17AE0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z w:val="22"/>
                <w:szCs w:val="22"/>
              </w:rPr>
              <w:t>Суворова Н.В., заместитель Председателя Правительства Рязанской области</w:t>
            </w:r>
          </w:p>
        </w:tc>
      </w:tr>
      <w:tr w:rsidR="00981DDB" w:rsidRPr="001F3383" w:rsidTr="00DD1914">
        <w:trPr>
          <w:trHeight w:val="268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1F3383" w:rsidRDefault="00981DDB" w:rsidP="00DD1914">
            <w:pPr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z w:val="22"/>
                <w:szCs w:val="22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1F338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z w:val="22"/>
                <w:szCs w:val="22"/>
              </w:rPr>
              <w:t xml:space="preserve">министерство труда и социальной защиты населения Рязанской области (Карпенко Е.И., </w:t>
            </w:r>
            <w:r w:rsidR="008F38C8" w:rsidRPr="001F3383">
              <w:rPr>
                <w:rFonts w:ascii="Times New Roman" w:hAnsi="Times New Roman"/>
                <w:sz w:val="22"/>
                <w:szCs w:val="22"/>
              </w:rPr>
              <w:t>и.о</w:t>
            </w:r>
            <w:r w:rsidRPr="001F3383">
              <w:rPr>
                <w:rFonts w:ascii="Times New Roman" w:hAnsi="Times New Roman"/>
                <w:sz w:val="22"/>
                <w:szCs w:val="22"/>
              </w:rPr>
              <w:t>. министра)»</w:t>
            </w:r>
          </w:p>
        </w:tc>
      </w:tr>
      <w:tr w:rsidR="000E3284" w:rsidRPr="001F3383" w:rsidTr="00DD1914">
        <w:trPr>
          <w:trHeight w:val="268"/>
        </w:trPr>
        <w:tc>
          <w:tcPr>
            <w:tcW w:w="2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84" w:rsidRPr="001F3383" w:rsidRDefault="000E3284" w:rsidP="00DD191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z w:val="22"/>
                <w:szCs w:val="22"/>
              </w:rPr>
              <w:t>«Объемы финансового обеспечения за весь период реализации</w:t>
            </w:r>
          </w:p>
        </w:tc>
        <w:tc>
          <w:tcPr>
            <w:tcW w:w="6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3284" w:rsidRPr="001F3383" w:rsidRDefault="000E3284" w:rsidP="000E3284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143328492,18551 </w:t>
            </w:r>
            <w:r w:rsidRPr="001F3383">
              <w:rPr>
                <w:rFonts w:ascii="Times New Roman" w:hAnsi="Times New Roman"/>
                <w:sz w:val="22"/>
                <w:szCs w:val="22"/>
              </w:rPr>
              <w:t xml:space="preserve">тыс. рублей (в том числе с 2024 года </w:t>
            </w:r>
            <w:r w:rsidR="001F3383">
              <w:rPr>
                <w:rFonts w:ascii="Times New Roman" w:hAnsi="Times New Roman"/>
                <w:sz w:val="22"/>
                <w:szCs w:val="22"/>
              </w:rPr>
              <w:t xml:space="preserve">– </w:t>
            </w:r>
            <w:r w:rsidRPr="001F3383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59325344,56833 </w:t>
            </w:r>
            <w:r w:rsidRPr="001F3383">
              <w:rPr>
                <w:rFonts w:ascii="Times New Roman" w:hAnsi="Times New Roman"/>
                <w:sz w:val="22"/>
                <w:szCs w:val="22"/>
              </w:rPr>
              <w:t>тыс. руб.)»</w:t>
            </w:r>
          </w:p>
          <w:p w:rsidR="000E3284" w:rsidRPr="001F3383" w:rsidRDefault="000E3284" w:rsidP="00B17AE0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981DDB" w:rsidRPr="001F3383" w:rsidRDefault="00981DDB" w:rsidP="00F82FF3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1F3383" w:rsidP="0082072E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5673DC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головку, пункт 1 таблицы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подраздела 1.3 «План достижения показателей государственной программы</w:t>
            </w:r>
            <w:r w:rsidR="005673DC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Рязанской области в 2024 году» изложить в следующей редакции:</w:t>
            </w:r>
          </w:p>
        </w:tc>
      </w:tr>
    </w:tbl>
    <w:p w:rsidR="00981DDB" w:rsidRPr="001F3383" w:rsidRDefault="00981DDB" w:rsidP="002D2A0F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476"/>
        <w:gridCol w:w="4640"/>
        <w:gridCol w:w="1080"/>
        <w:gridCol w:w="856"/>
        <w:gridCol w:w="812"/>
        <w:gridCol w:w="800"/>
        <w:gridCol w:w="975"/>
      </w:tblGrid>
      <w:tr w:rsidR="00981DDB" w:rsidRPr="001F3383" w:rsidTr="00DD1914">
        <w:trPr>
          <w:trHeight w:val="349"/>
          <w:tblHeader/>
        </w:trPr>
        <w:tc>
          <w:tcPr>
            <w:tcW w:w="247" w:type="pct"/>
            <w:vMerge w:val="restar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</w:p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407" w:type="pct"/>
            <w:vMerge w:val="restar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560" w:type="pct"/>
            <w:vMerge w:val="restar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786" w:type="pct"/>
            <w:gridSpan w:val="4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Плановые значения по кварталам </w:t>
            </w:r>
          </w:p>
        </w:tc>
      </w:tr>
      <w:tr w:rsidR="007F1352" w:rsidRPr="001F3383" w:rsidTr="00DD1914">
        <w:trPr>
          <w:trHeight w:val="146"/>
          <w:tblHeader/>
        </w:trPr>
        <w:tc>
          <w:tcPr>
            <w:tcW w:w="247" w:type="pct"/>
            <w:vMerge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407" w:type="pct"/>
            <w:vMerge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0" w:type="pct"/>
            <w:vMerge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44" w:type="pct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1 квартал</w:t>
            </w:r>
          </w:p>
        </w:tc>
        <w:tc>
          <w:tcPr>
            <w:tcW w:w="421" w:type="pct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2 квартал</w:t>
            </w:r>
          </w:p>
        </w:tc>
        <w:tc>
          <w:tcPr>
            <w:tcW w:w="415" w:type="pct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i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3 квартал</w:t>
            </w:r>
          </w:p>
        </w:tc>
        <w:tc>
          <w:tcPr>
            <w:tcW w:w="506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на конец</w:t>
            </w:r>
            <w:proofErr w:type="gramEnd"/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</w:t>
            </w: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2024 года</w:t>
            </w:r>
          </w:p>
        </w:tc>
      </w:tr>
      <w:tr w:rsidR="007F1352" w:rsidRPr="001F3383" w:rsidTr="00DD1914">
        <w:trPr>
          <w:trHeight w:val="233"/>
          <w:tblHeader/>
        </w:trPr>
        <w:tc>
          <w:tcPr>
            <w:tcW w:w="247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407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60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44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421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15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06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</w:tr>
      <w:tr w:rsidR="00981DDB" w:rsidRPr="001F3383" w:rsidTr="00DD1914">
        <w:trPr>
          <w:trHeight w:val="283"/>
        </w:trPr>
        <w:tc>
          <w:tcPr>
            <w:tcW w:w="247" w:type="pct"/>
            <w:vAlign w:val="center"/>
          </w:tcPr>
          <w:p w:rsidR="00981DDB" w:rsidRPr="001F3383" w:rsidRDefault="00981DDB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4753" w:type="pct"/>
            <w:gridSpan w:val="6"/>
            <w:vAlign w:val="center"/>
          </w:tcPr>
          <w:p w:rsidR="00981DDB" w:rsidRPr="001F3383" w:rsidRDefault="00981DDB" w:rsidP="00DD1914">
            <w:pPr>
              <w:ind w:left="57" w:right="57"/>
              <w:rPr>
                <w:rFonts w:ascii="Times New Roman" w:hAnsi="Times New Roman"/>
                <w:color w:val="FF0000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Цель 1: формирование безбарьерной среды на территории Рязанской области посредством доведения доли доступных для инвалидов и других маломобильных групп населения приоритетных объектов до 100 процентов к 2030 году»</w:t>
            </w:r>
          </w:p>
        </w:tc>
      </w:tr>
      <w:tr w:rsidR="00B344B4" w:rsidRPr="001F3383" w:rsidTr="00DD1914">
        <w:trPr>
          <w:trHeight w:val="283"/>
        </w:trPr>
        <w:tc>
          <w:tcPr>
            <w:tcW w:w="247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1.1</w:t>
            </w:r>
          </w:p>
        </w:tc>
        <w:tc>
          <w:tcPr>
            <w:tcW w:w="2407" w:type="pct"/>
            <w:vAlign w:val="center"/>
          </w:tcPr>
          <w:p w:rsidR="00A75DFE" w:rsidRPr="001F3383" w:rsidRDefault="00A75DFE" w:rsidP="00DD1914">
            <w:pPr>
              <w:autoSpaceDE w:val="0"/>
              <w:autoSpaceDN w:val="0"/>
              <w:adjustRightInd w:val="0"/>
              <w:ind w:left="57" w:right="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  <w:tc>
          <w:tcPr>
            <w:tcW w:w="560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процент</w:t>
            </w:r>
          </w:p>
        </w:tc>
        <w:tc>
          <w:tcPr>
            <w:tcW w:w="444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1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5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506" w:type="pct"/>
            <w:vAlign w:val="center"/>
          </w:tcPr>
          <w:p w:rsidR="00A75DFE" w:rsidRPr="001F3383" w:rsidRDefault="00A75DFE" w:rsidP="001F338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1F3383">
              <w:rPr>
                <w:rFonts w:ascii="Times New Roman" w:hAnsi="Times New Roman"/>
                <w:spacing w:val="-2"/>
                <w:sz w:val="22"/>
                <w:szCs w:val="22"/>
              </w:rPr>
              <w:t>80»</w:t>
            </w:r>
          </w:p>
        </w:tc>
      </w:tr>
    </w:tbl>
    <w:p w:rsidR="00981DDB" w:rsidRPr="001F3383" w:rsidRDefault="00981DDB" w:rsidP="002D2A0F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7F1352" w:rsidP="00F82FF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- </w:t>
            </w:r>
            <w:r w:rsidR="005673DC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в пунктах 3.1.1, 6.1.1 подраздела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1.4 «Структура государственной программы Рязанской области»</w:t>
            </w:r>
            <w:r w:rsidR="005673DC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слова «Завалев В.И.» заменить словами «Суворова Н.В.»;</w:t>
            </w:r>
          </w:p>
          <w:p w:rsidR="00981DDB" w:rsidRPr="001F3383" w:rsidRDefault="007F1352" w:rsidP="00F82FF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- </w:t>
            </w:r>
            <w:r w:rsidR="00981DDB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в таблице подраздела 1.5 «Финансовое обеспечение государственной программы Рязанской области»:</w:t>
            </w:r>
          </w:p>
          <w:p w:rsidR="00981DDB" w:rsidRPr="001F3383" w:rsidRDefault="00981DDB" w:rsidP="00F82FF3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в графах 3, 10 пункта 1 цифры «10316536,89018», «59325344,26833», «6493401,9» заменить соответственно цифрами «10316537,19018», «59325344,56833», «6493402,2»;</w:t>
            </w:r>
          </w:p>
          <w:p w:rsidR="00981DDB" w:rsidRPr="001F3383" w:rsidRDefault="00650999" w:rsidP="0065099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пункт 1.2 изложить в следующей редакции:</w:t>
            </w:r>
          </w:p>
        </w:tc>
      </w:tr>
    </w:tbl>
    <w:p w:rsidR="00650999" w:rsidRPr="001F3383" w:rsidRDefault="00650999" w:rsidP="00650999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-18" w:type="dxa"/>
        <w:tblLook w:val="01E0" w:firstRow="1" w:lastRow="1" w:firstColumn="1" w:lastColumn="1" w:noHBand="0" w:noVBand="0"/>
      </w:tblPr>
      <w:tblGrid>
        <w:gridCol w:w="593"/>
        <w:gridCol w:w="2273"/>
        <w:gridCol w:w="917"/>
        <w:gridCol w:w="920"/>
        <w:gridCol w:w="901"/>
        <w:gridCol w:w="795"/>
        <w:gridCol w:w="795"/>
        <w:gridCol w:w="861"/>
        <w:gridCol w:w="764"/>
        <w:gridCol w:w="820"/>
      </w:tblGrid>
      <w:tr w:rsidR="00650999" w:rsidRPr="007F1352" w:rsidTr="007F1352">
        <w:trPr>
          <w:cantSplit/>
          <w:trHeight w:val="297"/>
        </w:trPr>
        <w:tc>
          <w:tcPr>
            <w:tcW w:w="2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0999" w:rsidRPr="007F1352" w:rsidRDefault="00650999" w:rsidP="0065099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10</w:t>
            </w:r>
          </w:p>
        </w:tc>
      </w:tr>
      <w:tr w:rsidR="00650999" w:rsidRPr="007F1352" w:rsidTr="007F1352">
        <w:trPr>
          <w:cantSplit/>
          <w:trHeight w:val="1750"/>
        </w:trPr>
        <w:tc>
          <w:tcPr>
            <w:tcW w:w="2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9" w:rsidRPr="007F1352" w:rsidRDefault="00E34906" w:rsidP="00BF1F5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«</w:t>
            </w:r>
            <w:r w:rsidR="00650999" w:rsidRPr="007F1352">
              <w:rPr>
                <w:rFonts w:ascii="Times New Roman" w:hAnsi="Times New Roman"/>
                <w:spacing w:val="-2"/>
                <w:sz w:val="22"/>
                <w:szCs w:val="22"/>
              </w:rPr>
              <w:t>1.2</w:t>
            </w: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999" w:rsidRPr="007F1352" w:rsidRDefault="00650999" w:rsidP="00BF1F5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Комплексы процессных мероприятий, всего, в том числе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  <w:lang w:val="en-US"/>
              </w:rPr>
              <w:t>8360122</w:t>
            </w: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,06883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8683663,74139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9489233,06765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56818347,54267</w:t>
            </w:r>
          </w:p>
        </w:tc>
      </w:tr>
      <w:tr w:rsidR="00650999" w:rsidRPr="007F1352" w:rsidTr="007F1352">
        <w:trPr>
          <w:cantSplit/>
          <w:trHeight w:val="1666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9" w:rsidRPr="007F1352" w:rsidRDefault="00650999" w:rsidP="00BF1F5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999" w:rsidRPr="007F1352" w:rsidRDefault="00650999" w:rsidP="00BF1F5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6807418,16883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7069943,04139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7854106,56765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7571332,1662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52016796,44267</w:t>
            </w:r>
          </w:p>
        </w:tc>
      </w:tr>
      <w:tr w:rsidR="00650999" w:rsidRPr="007F1352" w:rsidTr="007F1352">
        <w:trPr>
          <w:cantSplit/>
          <w:trHeight w:val="1177"/>
        </w:trPr>
        <w:tc>
          <w:tcPr>
            <w:tcW w:w="2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9" w:rsidRPr="007F1352" w:rsidRDefault="00650999" w:rsidP="00BF1F5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999" w:rsidRPr="007F1352" w:rsidRDefault="00650999" w:rsidP="00BF1F51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1552703,9</w:t>
            </w:r>
          </w:p>
        </w:tc>
        <w:tc>
          <w:tcPr>
            <w:tcW w:w="4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1613720,7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1635126,5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2"/>
                <w:sz w:val="22"/>
                <w:szCs w:val="22"/>
              </w:rPr>
              <w:t>-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999" w:rsidRPr="007F1352" w:rsidRDefault="00650999" w:rsidP="007F135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4801551,1</w:t>
            </w:r>
            <w:r w:rsidR="00E34906" w:rsidRPr="007F1352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»</w:t>
            </w:r>
          </w:p>
        </w:tc>
      </w:tr>
    </w:tbl>
    <w:p w:rsidR="00650999" w:rsidRPr="001F3383" w:rsidRDefault="00650999" w:rsidP="00650999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650999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650999" w:rsidRPr="001F3383" w:rsidRDefault="00650999" w:rsidP="0065099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2) в разделе «Направление (подпрограмма) 1 «Доступная среда»:</w:t>
            </w:r>
          </w:p>
          <w:p w:rsidR="00650999" w:rsidRPr="001F3383" w:rsidRDefault="00980B6A" w:rsidP="00650999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650999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650999" w:rsidRPr="007F1352">
              <w:rPr>
                <w:rFonts w:ascii="Times New Roman" w:hAnsi="Times New Roman"/>
                <w:spacing w:val="-4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650999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2D2A0F">
      <w:pPr>
        <w:spacing w:line="72" w:lineRule="auto"/>
        <w:rPr>
          <w:rFonts w:ascii="Times New Roman" w:hAnsi="Times New Roman"/>
        </w:rPr>
      </w:pPr>
    </w:p>
    <w:tbl>
      <w:tblPr>
        <w:tblW w:w="9617" w:type="dxa"/>
        <w:tblInd w:w="24" w:type="dxa"/>
        <w:tblLook w:val="01E0" w:firstRow="1" w:lastRow="1" w:firstColumn="1" w:lastColumn="1" w:noHBand="0" w:noVBand="0"/>
      </w:tblPr>
      <w:tblGrid>
        <w:gridCol w:w="4762"/>
        <w:gridCol w:w="4855"/>
      </w:tblGrid>
      <w:tr w:rsidR="00981DDB" w:rsidRPr="007F1352" w:rsidTr="002142B7">
        <w:trPr>
          <w:trHeight w:val="42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7F1352" w:rsidP="00B17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7F1352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2D2A0F">
      <w:pPr>
        <w:spacing w:line="72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7F1352" w:rsidP="002D2A0F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F1352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3 «Проектная часть направления (подпрограммы)»:</w:t>
            </w:r>
          </w:p>
          <w:p w:rsidR="00981DDB" w:rsidRPr="001F3383" w:rsidRDefault="00981DDB" w:rsidP="00582219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в таблице пункта 3.1 «Перечень мероприятий (результатов) проектной части»:</w:t>
            </w:r>
          </w:p>
          <w:p w:rsidR="00981DDB" w:rsidRPr="001F3383" w:rsidRDefault="00981DDB" w:rsidP="00DF3077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головку</w:t>
            </w:r>
            <w:r w:rsidR="00DF3077"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981DDB" w:rsidRPr="001F3383" w:rsidRDefault="00981DDB" w:rsidP="00582219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8" w:type="dxa"/>
        <w:tblLayout w:type="fixed"/>
        <w:tblLook w:val="01E0" w:firstRow="1" w:lastRow="1" w:firstColumn="1" w:lastColumn="1" w:noHBand="0" w:noVBand="0"/>
      </w:tblPr>
      <w:tblGrid>
        <w:gridCol w:w="518"/>
        <w:gridCol w:w="1620"/>
        <w:gridCol w:w="990"/>
        <w:gridCol w:w="990"/>
        <w:gridCol w:w="566"/>
        <w:gridCol w:w="708"/>
        <w:gridCol w:w="708"/>
        <w:gridCol w:w="708"/>
        <w:gridCol w:w="707"/>
        <w:gridCol w:w="708"/>
        <w:gridCol w:w="708"/>
        <w:gridCol w:w="708"/>
      </w:tblGrid>
      <w:tr w:rsidR="00981DDB" w:rsidRPr="007F1352" w:rsidTr="00DD1914">
        <w:trPr>
          <w:trHeight w:val="286"/>
          <w:tblHeader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«№</w:t>
            </w:r>
          </w:p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gramStart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162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DD19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измере</w:t>
            </w:r>
            <w:r w:rsid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49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Значение мероприятий (результата) по годам</w:t>
            </w:r>
          </w:p>
        </w:tc>
      </w:tr>
      <w:tr w:rsidR="00B344B4" w:rsidRPr="007F1352" w:rsidTr="007F1352">
        <w:trPr>
          <w:trHeight w:val="114"/>
          <w:tblHeader/>
        </w:trPr>
        <w:tc>
          <w:tcPr>
            <w:tcW w:w="52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62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567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2030</w:t>
            </w:r>
          </w:p>
        </w:tc>
      </w:tr>
      <w:tr w:rsidR="00B344B4" w:rsidRPr="007F1352" w:rsidTr="007F1352">
        <w:trPr>
          <w:trHeight w:val="137"/>
          <w:tblHeader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1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  <w:r w:rsidR="00DF3077"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582219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AF7082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дополнить новым пунктом 2.5 следующего содержания: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672"/>
        <w:gridCol w:w="3872"/>
        <w:gridCol w:w="988"/>
        <w:gridCol w:w="424"/>
        <w:gridCol w:w="707"/>
        <w:gridCol w:w="424"/>
        <w:gridCol w:w="424"/>
        <w:gridCol w:w="425"/>
        <w:gridCol w:w="424"/>
        <w:gridCol w:w="424"/>
        <w:gridCol w:w="424"/>
        <w:gridCol w:w="431"/>
      </w:tblGrid>
      <w:tr w:rsidR="00981DDB" w:rsidRPr="007F1352" w:rsidTr="007F1352">
        <w:trPr>
          <w:trHeight w:val="137"/>
          <w:tblHeader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</w:tr>
      <w:tr w:rsidR="00981DDB" w:rsidRPr="007F1352" w:rsidTr="007F1352">
        <w:trPr>
          <w:trHeight w:val="245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«2.5</w:t>
            </w:r>
          </w:p>
        </w:tc>
        <w:tc>
          <w:tcPr>
            <w:tcW w:w="3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gramStart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 в подведомственные Минобразования  РО приоритетные объекты социальной инфраструктуры, а также внутри зданий и помещений указанных объектов»</w:t>
            </w:r>
            <w:proofErr w:type="gramEnd"/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пункты 2.5-2.9 считать соответственно пунктами 2.6-2.10;</w:t>
            </w:r>
          </w:p>
          <w:p w:rsidR="00981DDB" w:rsidRPr="001F3383" w:rsidRDefault="00981DDB" w:rsidP="00AF7082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дополнить пунктом 2.11 следующего содержания: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Look w:val="01E0" w:firstRow="1" w:lastRow="1" w:firstColumn="1" w:lastColumn="1" w:noHBand="0" w:noVBand="0"/>
      </w:tblPr>
      <w:tblGrid>
        <w:gridCol w:w="676"/>
        <w:gridCol w:w="3802"/>
        <w:gridCol w:w="1010"/>
        <w:gridCol w:w="434"/>
        <w:gridCol w:w="721"/>
        <w:gridCol w:w="434"/>
        <w:gridCol w:w="432"/>
        <w:gridCol w:w="413"/>
        <w:gridCol w:w="401"/>
        <w:gridCol w:w="445"/>
        <w:gridCol w:w="420"/>
        <w:gridCol w:w="451"/>
      </w:tblGrid>
      <w:tr w:rsidR="00981DDB" w:rsidRPr="007F1352" w:rsidTr="007F1352">
        <w:trPr>
          <w:trHeight w:val="137"/>
          <w:tblHeader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</w:tr>
      <w:tr w:rsidR="00981DDB" w:rsidRPr="007F1352" w:rsidTr="007F1352">
        <w:trPr>
          <w:trHeight w:val="245"/>
        </w:trPr>
        <w:tc>
          <w:tcPr>
            <w:tcW w:w="3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FF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«2.11</w:t>
            </w:r>
          </w:p>
        </w:tc>
        <w:tc>
          <w:tcPr>
            <w:tcW w:w="19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«Создана базовая профессиональная образовательная организация, обеспечивающая поддержку региональных систем инклюзивного профессионального образования инвалидов и лиц с ограниченными возможностями здоровья»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единица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2022</w:t>
            </w:r>
          </w:p>
        </w:tc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AE6E36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  <w:lang w:val="en-US"/>
              </w:rPr>
              <w:t>1</w:t>
            </w:r>
          </w:p>
        </w:tc>
        <w:tc>
          <w:tcPr>
            <w:tcW w:w="2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2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046117">
            <w:pPr>
              <w:ind w:left="742" w:hanging="3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046117" w:rsidRPr="001F3383">
              <w:rPr>
                <w:rFonts w:ascii="Times New Roman" w:hAnsi="Times New Roman"/>
                <w:sz w:val="28"/>
                <w:szCs w:val="28"/>
              </w:rPr>
              <w:t xml:space="preserve">таблице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пункт</w:t>
            </w:r>
            <w:r w:rsidR="00046117" w:rsidRPr="001F3383">
              <w:rPr>
                <w:rFonts w:ascii="Times New Roman" w:hAnsi="Times New Roman"/>
                <w:sz w:val="28"/>
                <w:szCs w:val="28"/>
              </w:rPr>
              <w:t>а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 3.2 «Финансовое обеспечение проектной части»</w:t>
            </w:r>
            <w:r w:rsidR="00046117" w:rsidRPr="001F3383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головку изложить в следующей редакции:</w:t>
            </w:r>
          </w:p>
        </w:tc>
      </w:tr>
    </w:tbl>
    <w:p w:rsidR="00981DDB" w:rsidRPr="001F3383" w:rsidRDefault="00981DDB" w:rsidP="007B3A31">
      <w:pPr>
        <w:spacing w:line="72" w:lineRule="auto"/>
        <w:rPr>
          <w:rFonts w:ascii="Times New Roman" w:hAnsi="Times New Roman"/>
        </w:rPr>
      </w:pPr>
    </w:p>
    <w:p w:rsidR="00981DDB" w:rsidRPr="007F1352" w:rsidRDefault="00981DDB" w:rsidP="00AA5BCA">
      <w:pPr>
        <w:jc w:val="right"/>
        <w:rPr>
          <w:rFonts w:ascii="Times New Roman" w:hAnsi="Times New Roman"/>
          <w:sz w:val="22"/>
          <w:szCs w:val="22"/>
        </w:rPr>
      </w:pPr>
      <w:r w:rsidRPr="007F1352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963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656"/>
        <w:gridCol w:w="2547"/>
        <w:gridCol w:w="673"/>
        <w:gridCol w:w="628"/>
        <w:gridCol w:w="712"/>
        <w:gridCol w:w="628"/>
        <w:gridCol w:w="599"/>
        <w:gridCol w:w="600"/>
        <w:gridCol w:w="600"/>
        <w:gridCol w:w="684"/>
        <w:gridCol w:w="698"/>
        <w:gridCol w:w="614"/>
      </w:tblGrid>
      <w:tr w:rsidR="00981DDB" w:rsidRPr="007F1352" w:rsidTr="007F1352">
        <w:trPr>
          <w:trHeight w:val="101"/>
        </w:trPr>
        <w:tc>
          <w:tcPr>
            <w:tcW w:w="65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«№</w:t>
            </w:r>
          </w:p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559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ГРБС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КБК</w:t>
            </w:r>
          </w:p>
        </w:tc>
        <w:tc>
          <w:tcPr>
            <w:tcW w:w="51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981DDB" w:rsidRPr="007F1352" w:rsidTr="007F1352">
        <w:trPr>
          <w:trHeight w:val="56"/>
        </w:trPr>
        <w:tc>
          <w:tcPr>
            <w:tcW w:w="65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559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68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  <w:tr w:rsidR="007F1352" w:rsidRPr="007F1352" w:rsidTr="007F1352">
        <w:tblPrEx>
          <w:tblBorders>
            <w:top w:val="single" w:sz="4" w:space="0" w:color="000000"/>
            <w:left w:val="single" w:sz="4" w:space="0" w:color="000000"/>
            <w:bottom w:val="single" w:sz="4" w:space="0" w:color="auto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"/>
        </w:trPr>
        <w:tc>
          <w:tcPr>
            <w:tcW w:w="658" w:type="dxa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559" w:type="dxa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675" w:type="dxa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630" w:type="dxa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14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30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01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602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602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686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700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16" w:type="dxa"/>
            <w:vAlign w:val="center"/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12»</w:t>
            </w:r>
          </w:p>
        </w:tc>
      </w:tr>
    </w:tbl>
    <w:p w:rsidR="00981DDB" w:rsidRPr="001F3383" w:rsidRDefault="00981DDB" w:rsidP="007B3A31">
      <w:pPr>
        <w:spacing w:line="72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AF7D72" w:rsidRPr="001F3383" w:rsidRDefault="00AF7D72" w:rsidP="00046117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в абзаце 14 пункта 1.1.1. цифры «397,2» заменить цифрами «3987,2»;</w:t>
            </w:r>
          </w:p>
          <w:p w:rsidR="00981DDB" w:rsidRPr="001F3383" w:rsidRDefault="00981DDB" w:rsidP="00046117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 xml:space="preserve">дополнить новым пунктом 1.1.5 следующего содержания: 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-18" w:type="dxa"/>
        <w:tblLayout w:type="fixed"/>
        <w:tblLook w:val="01E0" w:firstRow="1" w:lastRow="1" w:firstColumn="1" w:lastColumn="1" w:noHBand="0" w:noVBand="0"/>
      </w:tblPr>
      <w:tblGrid>
        <w:gridCol w:w="690"/>
        <w:gridCol w:w="3672"/>
        <w:gridCol w:w="1089"/>
        <w:gridCol w:w="544"/>
        <w:gridCol w:w="403"/>
        <w:gridCol w:w="487"/>
        <w:gridCol w:w="461"/>
        <w:gridCol w:w="461"/>
        <w:gridCol w:w="476"/>
        <w:gridCol w:w="514"/>
        <w:gridCol w:w="388"/>
        <w:gridCol w:w="454"/>
      </w:tblGrid>
      <w:tr w:rsidR="00981DDB" w:rsidRPr="007F1352" w:rsidTr="007F1352">
        <w:trPr>
          <w:trHeight w:val="298"/>
        </w:trPr>
        <w:tc>
          <w:tcPr>
            <w:tcW w:w="693" w:type="dxa"/>
            <w:tcBorders>
              <w:top w:val="single" w:sz="4" w:space="0" w:color="auto"/>
              <w:lef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981DDB" w:rsidRPr="007F1352" w:rsidTr="007F1352">
        <w:trPr>
          <w:cantSplit/>
          <w:trHeight w:val="1134"/>
        </w:trPr>
        <w:tc>
          <w:tcPr>
            <w:tcW w:w="69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«1.1.5</w:t>
            </w: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в подведомственные Минобразования  РО организации, а также внутри зданий и помещений указанных объектов», всего, в том числе</w:t>
            </w:r>
            <w:proofErr w:type="gramEnd"/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3374,046</w:t>
            </w:r>
          </w:p>
        </w:tc>
      </w:tr>
      <w:tr w:rsidR="00981DDB" w:rsidRPr="007F1352" w:rsidTr="007F1352">
        <w:trPr>
          <w:cantSplit/>
          <w:trHeight w:val="1329"/>
        </w:trPr>
        <w:tc>
          <w:tcPr>
            <w:tcW w:w="69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6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Минобра-зования</w:t>
            </w:r>
            <w:proofErr w:type="spellEnd"/>
            <w:proofErr w:type="gramEnd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01</w:t>
            </w: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1124,682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3374,046»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пункт 1.1.5 считать соответственно пункт</w:t>
            </w:r>
            <w:r w:rsidR="007556E6" w:rsidRPr="001F3383">
              <w:rPr>
                <w:rFonts w:ascii="Times New Roman" w:hAnsi="Times New Roman"/>
                <w:sz w:val="28"/>
                <w:szCs w:val="28"/>
              </w:rPr>
              <w:t>о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м</w:t>
            </w:r>
            <w:r w:rsidR="0053429C"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1.1.6; </w:t>
            </w:r>
          </w:p>
          <w:p w:rsidR="00981DDB" w:rsidRPr="001F3383" w:rsidRDefault="00981DDB" w:rsidP="007556E6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пункт 1.1.</w:t>
            </w:r>
            <w:r w:rsidR="007556E6" w:rsidRPr="001F3383">
              <w:rPr>
                <w:rFonts w:ascii="Times New Roman" w:hAnsi="Times New Roman"/>
                <w:sz w:val="28"/>
                <w:szCs w:val="28"/>
              </w:rPr>
              <w:t>6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 изложить в следующей редакции:</w:t>
            </w:r>
          </w:p>
        </w:tc>
      </w:tr>
    </w:tbl>
    <w:p w:rsidR="007F1352" w:rsidRPr="007F1352" w:rsidRDefault="007F1352" w:rsidP="007F1352">
      <w:pPr>
        <w:rPr>
          <w:rFonts w:ascii="Times New Roman" w:hAnsi="Times New Roman"/>
          <w:sz w:val="6"/>
          <w:szCs w:val="6"/>
        </w:rPr>
      </w:pPr>
    </w:p>
    <w:tbl>
      <w:tblPr>
        <w:tblW w:w="963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670"/>
        <w:gridCol w:w="3742"/>
        <w:gridCol w:w="1072"/>
        <w:gridCol w:w="506"/>
        <w:gridCol w:w="405"/>
        <w:gridCol w:w="474"/>
        <w:gridCol w:w="460"/>
        <w:gridCol w:w="488"/>
        <w:gridCol w:w="474"/>
        <w:gridCol w:w="502"/>
        <w:gridCol w:w="460"/>
        <w:gridCol w:w="386"/>
      </w:tblGrid>
      <w:tr w:rsidR="00981DDB" w:rsidRPr="007F1352" w:rsidTr="007F1352">
        <w:trPr>
          <w:trHeight w:val="298"/>
          <w:tblHeader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7F1352" w:rsidRPr="007F1352" w:rsidTr="007F1352">
        <w:trPr>
          <w:cantSplit/>
          <w:trHeight w:val="1039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«1.1.7</w:t>
            </w: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7F1352" w:rsidRPr="007F1352" w:rsidRDefault="007F1352" w:rsidP="007F135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7F1352" w:rsidRDefault="007F1352" w:rsidP="007F135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proofErr w:type="gramStart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Созданы</w:t>
            </w:r>
            <w:proofErr w:type="gramEnd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 дошкольных образовательных, общеобразовательных организациях,</w:t>
            </w:r>
          </w:p>
          <w:p w:rsidR="007F1352" w:rsidRPr="007F1352" w:rsidRDefault="007F1352" w:rsidP="007F135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организациях дополнительного образования детей (в том числе в организациях, осуществляющих</w:t>
            </w:r>
            <w:proofErr w:type="gramEnd"/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F1352" w:rsidRPr="007F1352" w:rsidRDefault="007F1352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7F1352" w:rsidRPr="007F1352" w:rsidRDefault="007F1352" w:rsidP="00A369E7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41399,61342</w:t>
            </w:r>
          </w:p>
        </w:tc>
      </w:tr>
      <w:tr w:rsidR="00981DDB" w:rsidRPr="007F1352" w:rsidTr="007F1352">
        <w:trPr>
          <w:cantSplit/>
          <w:trHeight w:val="1206"/>
        </w:trPr>
        <w:tc>
          <w:tcPr>
            <w:tcW w:w="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деятельность по адаптированным основным общеобразовательным программам) условия для получения детьми-инвалидами качественного образования», всего, в том числе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981DDB" w:rsidRPr="007F1352" w:rsidTr="007F1352">
        <w:trPr>
          <w:cantSplit/>
          <w:trHeight w:val="1555"/>
        </w:trPr>
        <w:tc>
          <w:tcPr>
            <w:tcW w:w="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7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7F1352" w:rsidRDefault="00981DDB" w:rsidP="007F1352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  <w:lang w:val="en-US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Минобра-зования</w:t>
            </w:r>
            <w:proofErr w:type="spellEnd"/>
            <w:proofErr w:type="gramEnd"/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РО</w:t>
            </w:r>
          </w:p>
        </w:tc>
        <w:tc>
          <w:tcPr>
            <w:tcW w:w="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01</w:t>
            </w:r>
          </w:p>
        </w:tc>
        <w:tc>
          <w:tcPr>
            <w:tcW w:w="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5271,55506</w:t>
            </w:r>
          </w:p>
        </w:tc>
        <w:tc>
          <w:tcPr>
            <w:tcW w:w="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6396,23706</w:t>
            </w:r>
          </w:p>
        </w:tc>
        <w:tc>
          <w:tcPr>
            <w:tcW w:w="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981DDB" w:rsidRPr="007F1352" w:rsidRDefault="00981DDB" w:rsidP="007F1352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7F1352">
              <w:rPr>
                <w:rFonts w:ascii="Times New Roman" w:hAnsi="Times New Roman"/>
                <w:spacing w:val="-4"/>
                <w:sz w:val="22"/>
                <w:szCs w:val="22"/>
              </w:rPr>
              <w:t>41399,61342»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7556E6" w:rsidRPr="001F3383" w:rsidRDefault="007556E6" w:rsidP="007556E6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пункты 1.1.7-1.1.9 считать соответственно пунктами</w:t>
            </w:r>
            <w:r w:rsidR="0053429C"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1.1.8-1.1.10; </w:t>
            </w:r>
          </w:p>
          <w:p w:rsidR="0095491B" w:rsidRPr="001F3383" w:rsidRDefault="00981DDB" w:rsidP="00650999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дополнить пунктом 1.1.11 следующего содержания: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964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742"/>
        <w:gridCol w:w="3626"/>
        <w:gridCol w:w="1069"/>
        <w:gridCol w:w="505"/>
        <w:gridCol w:w="432"/>
        <w:gridCol w:w="462"/>
        <w:gridCol w:w="462"/>
        <w:gridCol w:w="490"/>
        <w:gridCol w:w="490"/>
        <w:gridCol w:w="490"/>
        <w:gridCol w:w="476"/>
        <w:gridCol w:w="398"/>
      </w:tblGrid>
      <w:tr w:rsidR="00981DDB" w:rsidRPr="00650C03" w:rsidTr="00650999">
        <w:trPr>
          <w:trHeight w:val="298"/>
        </w:trPr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</w:tr>
      <w:tr w:rsidR="00981DDB" w:rsidRPr="00650C03" w:rsidTr="00650C03">
        <w:trPr>
          <w:cantSplit/>
          <w:trHeight w:val="2225"/>
        </w:trPr>
        <w:tc>
          <w:tcPr>
            <w:tcW w:w="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«1.1.11</w:t>
            </w: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«Создана базовая профессиональная образовательная организация, обеспечивающая поддержку региональных систем инклюзивного профессионального образования инвалидов и лиц с ограниченными возможностями здоровья», всего, в том числе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28454,64286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28454,64286</w:t>
            </w:r>
          </w:p>
        </w:tc>
      </w:tr>
      <w:tr w:rsidR="00046117" w:rsidRPr="00650C03" w:rsidTr="00650C03">
        <w:trPr>
          <w:cantSplit/>
          <w:trHeight w:val="1275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6117" w:rsidRPr="00650C03" w:rsidRDefault="00046117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областной бюджет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Минобра-зования</w:t>
            </w:r>
            <w:proofErr w:type="spellEnd"/>
            <w:proofErr w:type="gramEnd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4552,74286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4552,74286</w:t>
            </w:r>
          </w:p>
        </w:tc>
      </w:tr>
      <w:tr w:rsidR="00046117" w:rsidRPr="00650C03" w:rsidTr="00650C03">
        <w:trPr>
          <w:cantSplit/>
          <w:trHeight w:val="1037"/>
        </w:trPr>
        <w:tc>
          <w:tcPr>
            <w:tcW w:w="7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6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46117" w:rsidRPr="00650C03" w:rsidRDefault="00046117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федеральный бюджет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spellStart"/>
            <w:proofErr w:type="gramStart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Минобра-зования</w:t>
            </w:r>
            <w:proofErr w:type="spellEnd"/>
            <w:proofErr w:type="gramEnd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 РО</w:t>
            </w:r>
          </w:p>
        </w:tc>
        <w:tc>
          <w:tcPr>
            <w:tcW w:w="5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01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23901,9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</w:p>
        </w:tc>
        <w:tc>
          <w:tcPr>
            <w:tcW w:w="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046117" w:rsidRPr="00650C03" w:rsidRDefault="00046117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23901,9</w:t>
            </w: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3)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2 «Развитие системы социального обслуживания населения:</w:t>
            </w:r>
          </w:p>
          <w:p w:rsidR="00650C03" w:rsidRPr="00650C03" w:rsidRDefault="00980B6A" w:rsidP="00650C03">
            <w:pPr>
              <w:tabs>
                <w:tab w:val="left" w:pos="1315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tbl>
      <w:tblPr>
        <w:tblW w:w="9617" w:type="dxa"/>
        <w:tblInd w:w="24" w:type="dxa"/>
        <w:tblLook w:val="01E0" w:firstRow="1" w:lastRow="1" w:firstColumn="1" w:lastColumn="1" w:noHBand="0" w:noVBand="0"/>
      </w:tblPr>
      <w:tblGrid>
        <w:gridCol w:w="4675"/>
        <w:gridCol w:w="4942"/>
      </w:tblGrid>
      <w:tr w:rsidR="00981DDB" w:rsidRPr="00650C03" w:rsidTr="00650C03">
        <w:trPr>
          <w:trHeight w:val="425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03" w:rsidRDefault="00650C03" w:rsidP="00B17AE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 xml:space="preserve">инистерство труда и социальной защиты населения Рязанской области  (Карпенко Е.В., </w:t>
            </w:r>
            <w:proofErr w:type="gramEnd"/>
          </w:p>
          <w:p w:rsidR="00981DDB" w:rsidRPr="00650C0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0C03">
              <w:rPr>
                <w:rFonts w:ascii="Times New Roman" w:hAnsi="Times New Roman"/>
                <w:sz w:val="22"/>
                <w:szCs w:val="22"/>
              </w:rPr>
              <w:t>и.о</w:t>
            </w:r>
            <w:proofErr w:type="spellEnd"/>
            <w:r w:rsidRPr="00650C03">
              <w:rPr>
                <w:rFonts w:ascii="Times New Roman" w:hAnsi="Times New Roman"/>
                <w:sz w:val="22"/>
                <w:szCs w:val="22"/>
              </w:rPr>
              <w:t>. министра)»</w:t>
            </w:r>
          </w:p>
        </w:tc>
      </w:tr>
    </w:tbl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650C0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3 «Проектная часть направления (подпрограммы)»:</w:t>
            </w:r>
          </w:p>
          <w:p w:rsidR="00981DDB" w:rsidRPr="001F3383" w:rsidRDefault="00981DDB" w:rsidP="00650C03">
            <w:pPr>
              <w:ind w:firstLine="709"/>
              <w:jc w:val="both"/>
              <w:rPr>
                <w:rFonts w:ascii="Times New Roman" w:hAnsi="Times New Roman"/>
                <w:sz w:val="16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головку</w:t>
            </w:r>
            <w:r w:rsidR="00DF3077"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таблицы пункта 3.1 «Перечень мероприятий (результатов) проектной части»  изложить в следующей редакции:</w:t>
            </w:r>
          </w:p>
        </w:tc>
      </w:tr>
    </w:tbl>
    <w:p w:rsidR="00981DDB" w:rsidRPr="001F3383" w:rsidRDefault="00981DDB" w:rsidP="00F12DCB">
      <w:pPr>
        <w:spacing w:line="24" w:lineRule="auto"/>
        <w:rPr>
          <w:rFonts w:ascii="Times New Roman" w:hAnsi="Times New Roman"/>
        </w:rPr>
      </w:pPr>
    </w:p>
    <w:tbl>
      <w:tblPr>
        <w:tblW w:w="964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18"/>
        <w:gridCol w:w="2184"/>
        <w:gridCol w:w="1134"/>
        <w:gridCol w:w="992"/>
        <w:gridCol w:w="709"/>
        <w:gridCol w:w="567"/>
        <w:gridCol w:w="709"/>
        <w:gridCol w:w="567"/>
        <w:gridCol w:w="567"/>
        <w:gridCol w:w="567"/>
        <w:gridCol w:w="567"/>
        <w:gridCol w:w="564"/>
      </w:tblGrid>
      <w:tr w:rsidR="00981DDB" w:rsidRPr="00650C03" w:rsidTr="00DD1914">
        <w:trPr>
          <w:trHeight w:val="286"/>
          <w:tblHeader/>
        </w:trPr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218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DD1914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41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Значение мероприятий (результата) по годам</w:t>
            </w:r>
          </w:p>
        </w:tc>
      </w:tr>
      <w:tr w:rsidR="00981DDB" w:rsidRPr="00650C03" w:rsidTr="00650C03">
        <w:trPr>
          <w:trHeight w:val="114"/>
          <w:tblHeader/>
        </w:trPr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218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2030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64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12"/>
        <w:gridCol w:w="2190"/>
        <w:gridCol w:w="1134"/>
        <w:gridCol w:w="992"/>
        <w:gridCol w:w="709"/>
        <w:gridCol w:w="567"/>
        <w:gridCol w:w="709"/>
        <w:gridCol w:w="567"/>
        <w:gridCol w:w="567"/>
        <w:gridCol w:w="567"/>
        <w:gridCol w:w="567"/>
        <w:gridCol w:w="564"/>
      </w:tblGrid>
      <w:tr w:rsidR="00981DDB" w:rsidRPr="00650C03" w:rsidTr="00650C03">
        <w:trPr>
          <w:trHeight w:val="137"/>
          <w:tblHeader/>
        </w:trPr>
        <w:tc>
          <w:tcPr>
            <w:tcW w:w="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  <w:r w:rsidR="00DF3077"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F12DCB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046117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головку таблицы пункта 3.2 «Финансовое обеспечение проектной части» изложить в следующей редакции:</w:t>
            </w:r>
          </w:p>
        </w:tc>
      </w:tr>
    </w:tbl>
    <w:p w:rsidR="00981DDB" w:rsidRPr="001F3383" w:rsidRDefault="00981DDB" w:rsidP="00B06F4F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B06F4F">
      <w:pPr>
        <w:spacing w:line="24" w:lineRule="auto"/>
        <w:rPr>
          <w:rFonts w:ascii="Times New Roman" w:hAnsi="Times New Roman"/>
        </w:rPr>
      </w:pPr>
    </w:p>
    <w:p w:rsidR="00650C03" w:rsidRDefault="00650C03" w:rsidP="00AA5BCA">
      <w:pPr>
        <w:jc w:val="right"/>
        <w:rPr>
          <w:rFonts w:ascii="Times New Roman" w:hAnsi="Times New Roman"/>
        </w:rPr>
      </w:pPr>
    </w:p>
    <w:p w:rsidR="00650C03" w:rsidRDefault="00650C03" w:rsidP="00AA5BCA">
      <w:pPr>
        <w:jc w:val="right"/>
        <w:rPr>
          <w:rFonts w:ascii="Times New Roman" w:hAnsi="Times New Roman"/>
        </w:rPr>
      </w:pPr>
    </w:p>
    <w:p w:rsidR="00981DDB" w:rsidRPr="00650C03" w:rsidRDefault="00981DDB" w:rsidP="00AA5BCA">
      <w:pPr>
        <w:jc w:val="right"/>
        <w:rPr>
          <w:rFonts w:ascii="Times New Roman" w:hAnsi="Times New Roman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958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14"/>
        <w:gridCol w:w="504"/>
        <w:gridCol w:w="2912"/>
        <w:gridCol w:w="708"/>
        <w:gridCol w:w="709"/>
        <w:gridCol w:w="567"/>
        <w:gridCol w:w="567"/>
        <w:gridCol w:w="567"/>
        <w:gridCol w:w="709"/>
        <w:gridCol w:w="567"/>
        <w:gridCol w:w="561"/>
        <w:gridCol w:w="6"/>
        <w:gridCol w:w="596"/>
        <w:gridCol w:w="602"/>
      </w:tblGrid>
      <w:tr w:rsidR="00981DDB" w:rsidRPr="00650C03" w:rsidTr="00DD1914">
        <w:trPr>
          <w:trHeight w:val="101"/>
        </w:trPr>
        <w:tc>
          <w:tcPr>
            <w:tcW w:w="51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9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DD1914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47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981DDB" w:rsidRPr="00650C03" w:rsidTr="00650C03">
        <w:trPr>
          <w:trHeight w:val="56"/>
        </w:trPr>
        <w:tc>
          <w:tcPr>
            <w:tcW w:w="518" w:type="dxa"/>
            <w:gridSpan w:val="2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912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  <w:tr w:rsidR="00981DDB" w:rsidRPr="00650C03" w:rsidTr="00650C03">
        <w:trPr>
          <w:gridBefore w:val="1"/>
          <w:wBefore w:w="14" w:type="dxa"/>
          <w:trHeight w:val="172"/>
          <w:tblHeader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12»</w:t>
            </w:r>
          </w:p>
        </w:tc>
      </w:tr>
    </w:tbl>
    <w:p w:rsidR="00981DDB" w:rsidRPr="001F3383" w:rsidRDefault="00981DDB" w:rsidP="00B06F4F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F12DC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4 «Паспорт комплекса процессных мероприятий «Совершенствование социального обслуживания населения»:</w:t>
            </w:r>
          </w:p>
          <w:p w:rsidR="0053429C" w:rsidRPr="001F3383" w:rsidRDefault="00981DDB" w:rsidP="00650999">
            <w:pPr>
              <w:ind w:firstLine="709"/>
              <w:jc w:val="both"/>
              <w:rPr>
                <w:rFonts w:ascii="Times New Roman" w:hAnsi="Times New Roman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пункт</w:t>
            </w:r>
            <w:r w:rsidR="005325F1" w:rsidRPr="001F3383">
              <w:rPr>
                <w:rFonts w:ascii="Times New Roman" w:hAnsi="Times New Roman"/>
                <w:sz w:val="28"/>
                <w:szCs w:val="28"/>
              </w:rPr>
              <w:t>а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 4.1 «Общие положения комплекса процессных мероприятий» изложить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981DDB" w:rsidRPr="001F3383" w:rsidRDefault="00981DDB" w:rsidP="00927FD9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24" w:type="dxa"/>
        <w:tblLook w:val="01E0" w:firstRow="1" w:lastRow="1" w:firstColumn="1" w:lastColumn="1" w:noHBand="0" w:noVBand="0"/>
      </w:tblPr>
      <w:tblGrid>
        <w:gridCol w:w="4662"/>
        <w:gridCol w:w="4913"/>
      </w:tblGrid>
      <w:tr w:rsidR="00981DDB" w:rsidRPr="00650C03" w:rsidTr="00650C03">
        <w:trPr>
          <w:trHeight w:val="425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7D28A2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7D28A2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927FD9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53429C" w:rsidRPr="001F3383" w:rsidRDefault="005325F1" w:rsidP="002142B7">
            <w:pPr>
              <w:ind w:firstLine="709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оловку таблицы пункта 4.2 «Показатели комплекса процессных мероприятий» изложить в следующей редакции:</w:t>
            </w:r>
          </w:p>
        </w:tc>
      </w:tr>
    </w:tbl>
    <w:p w:rsidR="00981DDB" w:rsidRPr="001F3383" w:rsidRDefault="00981DDB" w:rsidP="00BC2043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70"/>
        <w:gridCol w:w="9"/>
        <w:gridCol w:w="1599"/>
        <w:gridCol w:w="932"/>
        <w:gridCol w:w="938"/>
        <w:gridCol w:w="448"/>
        <w:gridCol w:w="560"/>
        <w:gridCol w:w="560"/>
        <w:gridCol w:w="545"/>
        <w:gridCol w:w="546"/>
        <w:gridCol w:w="574"/>
        <w:gridCol w:w="588"/>
        <w:gridCol w:w="649"/>
        <w:gridCol w:w="1221"/>
      </w:tblGrid>
      <w:tr w:rsidR="00981DDB" w:rsidRPr="00650C03" w:rsidTr="00650C03">
        <w:trPr>
          <w:trHeight w:val="286"/>
          <w:tblHeader/>
        </w:trPr>
        <w:tc>
          <w:tcPr>
            <w:tcW w:w="4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159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9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измере</w:t>
            </w:r>
            <w:r w:rsid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3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40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2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Ответст</w:t>
            </w:r>
            <w:proofErr w:type="spellEnd"/>
            <w:r w:rsid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венный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за достижение показателя</w:t>
            </w:r>
          </w:p>
        </w:tc>
      </w:tr>
      <w:tr w:rsidR="00650C03" w:rsidRPr="00650C03" w:rsidTr="00650C03">
        <w:trPr>
          <w:trHeight w:val="196"/>
          <w:tblHeader/>
        </w:trPr>
        <w:tc>
          <w:tcPr>
            <w:tcW w:w="479" w:type="dxa"/>
            <w:gridSpan w:val="2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159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3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44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221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</w:tr>
      <w:tr w:rsidR="00650C03" w:rsidRPr="00650C03" w:rsidTr="00650C03">
        <w:trPr>
          <w:trHeight w:val="137"/>
          <w:tblHeader/>
        </w:trPr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</w:t>
            </w:r>
            <w:r w:rsidR="007556E6"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D6058D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7556E6" w:rsidP="00650C03">
            <w:pPr>
              <w:ind w:firstLine="709"/>
              <w:jc w:val="both"/>
              <w:rPr>
                <w:rFonts w:ascii="Times New Roman" w:hAnsi="Times New Roman"/>
                <w:sz w:val="16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оловку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таблицы пункта 4.3 «Перечень мероприятий (результатов) комплекса процессных мероприятий» изложить в следующей редакции:</w:t>
            </w:r>
          </w:p>
        </w:tc>
      </w:tr>
    </w:tbl>
    <w:p w:rsidR="00981DDB" w:rsidRPr="001F3383" w:rsidRDefault="00981DDB" w:rsidP="001F4E56">
      <w:pPr>
        <w:spacing w:line="24" w:lineRule="auto"/>
        <w:rPr>
          <w:rFonts w:ascii="Times New Roman" w:hAnsi="Times New Roman"/>
        </w:rPr>
      </w:pPr>
    </w:p>
    <w:tbl>
      <w:tblPr>
        <w:tblW w:w="9639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87"/>
        <w:gridCol w:w="1585"/>
        <w:gridCol w:w="1306"/>
        <w:gridCol w:w="962"/>
        <w:gridCol w:w="938"/>
        <w:gridCol w:w="476"/>
        <w:gridCol w:w="545"/>
        <w:gridCol w:w="560"/>
        <w:gridCol w:w="560"/>
        <w:gridCol w:w="560"/>
        <w:gridCol w:w="560"/>
        <w:gridCol w:w="546"/>
        <w:gridCol w:w="554"/>
      </w:tblGrid>
      <w:tr w:rsidR="00981DDB" w:rsidRPr="00650C03" w:rsidTr="00650C03">
        <w:trPr>
          <w:trHeight w:val="124"/>
          <w:tblHeader/>
        </w:trPr>
        <w:tc>
          <w:tcPr>
            <w:tcW w:w="48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130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Тип </w:t>
            </w:r>
            <w:proofErr w:type="spellStart"/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меро</w:t>
            </w:r>
            <w:proofErr w:type="spellEnd"/>
            <w:r w:rsidR="00650C03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приятий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(результата)</w:t>
            </w:r>
          </w:p>
        </w:tc>
        <w:tc>
          <w:tcPr>
            <w:tcW w:w="9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изме</w:t>
            </w:r>
            <w:proofErr w:type="spellEnd"/>
            <w:r w:rsidR="00650C03">
              <w:rPr>
                <w:rFonts w:ascii="Times New Roman" w:hAnsi="Times New Roman"/>
                <w:spacing w:val="-2"/>
                <w:sz w:val="22"/>
                <w:szCs w:val="22"/>
                <w:lang w:val="en-US"/>
              </w:rPr>
              <w:t>-</w:t>
            </w: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рения</w:t>
            </w:r>
            <w:proofErr w:type="gramEnd"/>
          </w:p>
        </w:tc>
        <w:tc>
          <w:tcPr>
            <w:tcW w:w="14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38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03" w:rsidRPr="00980B6A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Значение мероприятия (результата)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по годам</w:t>
            </w:r>
          </w:p>
        </w:tc>
      </w:tr>
      <w:tr w:rsidR="00981DDB" w:rsidRPr="00650C03" w:rsidTr="00650C03">
        <w:trPr>
          <w:trHeight w:val="178"/>
          <w:tblHeader/>
        </w:trPr>
        <w:tc>
          <w:tcPr>
            <w:tcW w:w="48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30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6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3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47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</w:tr>
      <w:tr w:rsidR="00981DDB" w:rsidRPr="00650C03" w:rsidTr="00650C03">
        <w:trPr>
          <w:trHeight w:val="137"/>
          <w:tblHeader/>
        </w:trPr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13</w:t>
            </w:r>
            <w:r w:rsidR="007556E6" w:rsidRPr="00650C03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1F4E56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F12DCB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головку таблицы пункта 4.4 «Финансовое обеспечение комплекса процессных мероприятий» изложить в следующей редакции: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650C03" w:rsidRDefault="00981DDB" w:rsidP="008E4730">
      <w:pPr>
        <w:jc w:val="right"/>
        <w:rPr>
          <w:rFonts w:ascii="Times New Roman" w:hAnsi="Times New Roman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4975" w:type="pct"/>
        <w:tblInd w:w="-4" w:type="dxa"/>
        <w:tblLayout w:type="fixed"/>
        <w:tblLook w:val="01E0" w:firstRow="1" w:lastRow="1" w:firstColumn="1" w:lastColumn="1" w:noHBand="0" w:noVBand="0"/>
      </w:tblPr>
      <w:tblGrid>
        <w:gridCol w:w="434"/>
        <w:gridCol w:w="2035"/>
        <w:gridCol w:w="878"/>
        <w:gridCol w:w="724"/>
        <w:gridCol w:w="724"/>
        <w:gridCol w:w="726"/>
        <w:gridCol w:w="726"/>
        <w:gridCol w:w="724"/>
        <w:gridCol w:w="724"/>
        <w:gridCol w:w="636"/>
        <w:gridCol w:w="651"/>
        <w:gridCol w:w="651"/>
      </w:tblGrid>
      <w:tr w:rsidR="00981DDB" w:rsidRPr="00650C03" w:rsidTr="00650C03">
        <w:trPr>
          <w:trHeight w:val="244"/>
          <w:tblHeader/>
        </w:trPr>
        <w:tc>
          <w:tcPr>
            <w:tcW w:w="22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105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5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37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288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650C03" w:rsidRPr="00650C03" w:rsidTr="00650C03">
        <w:trPr>
          <w:trHeight w:val="134"/>
          <w:tblHeader/>
        </w:trPr>
        <w:tc>
          <w:tcPr>
            <w:tcW w:w="225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056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55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6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2026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2028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2029</w:t>
            </w:r>
          </w:p>
        </w:tc>
        <w:tc>
          <w:tcPr>
            <w:tcW w:w="3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2030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  <w:tr w:rsidR="005D4C19" w:rsidRPr="00650C03" w:rsidTr="00650C03">
        <w:trPr>
          <w:trHeight w:val="123"/>
          <w:tblHeader/>
        </w:trPr>
        <w:tc>
          <w:tcPr>
            <w:tcW w:w="2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0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3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3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3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33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12»</w:t>
            </w:r>
          </w:p>
        </w:tc>
      </w:tr>
    </w:tbl>
    <w:p w:rsidR="00981DDB" w:rsidRPr="001F3383" w:rsidRDefault="00981DDB" w:rsidP="00B06F4F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4) в разделе «Направление (подпрограмма) 3 «Старшее поколение»:</w:t>
            </w:r>
          </w:p>
          <w:p w:rsidR="005325F1" w:rsidRPr="001F3383" w:rsidRDefault="00650C03" w:rsidP="00394503">
            <w:pPr>
              <w:ind w:firstLine="709"/>
              <w:jc w:val="both"/>
              <w:rPr>
                <w:rFonts w:ascii="Times New Roman" w:hAnsi="Times New Roman"/>
                <w:color w:val="000000"/>
                <w:szCs w:val="28"/>
                <w:shd w:val="clear" w:color="auto" w:fill="FFFFFF"/>
              </w:rPr>
            </w:pPr>
            <w:r w:rsidRPr="00650C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tbl>
      <w:tblPr>
        <w:tblW w:w="9589" w:type="dxa"/>
        <w:tblInd w:w="24" w:type="dxa"/>
        <w:tblLook w:val="01E0" w:firstRow="1" w:lastRow="1" w:firstColumn="1" w:lastColumn="1" w:noHBand="0" w:noVBand="0"/>
      </w:tblPr>
      <w:tblGrid>
        <w:gridCol w:w="4774"/>
        <w:gridCol w:w="4815"/>
      </w:tblGrid>
      <w:tr w:rsidR="00981DDB" w:rsidRPr="00650C03" w:rsidTr="00650C03">
        <w:trPr>
          <w:trHeight w:val="425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B17AE0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8E4730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головку таблицы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p w:rsidR="00981DDB" w:rsidRPr="00650C03" w:rsidRDefault="00981DDB" w:rsidP="00DA3D34">
      <w:pPr>
        <w:jc w:val="right"/>
        <w:rPr>
          <w:rFonts w:ascii="Times New Roman" w:hAnsi="Times New Roman"/>
          <w:b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4983" w:type="pct"/>
        <w:tblInd w:w="10" w:type="dxa"/>
        <w:tblLook w:val="01E0" w:firstRow="1" w:lastRow="1" w:firstColumn="1" w:lastColumn="1" w:noHBand="0" w:noVBand="0"/>
      </w:tblPr>
      <w:tblGrid>
        <w:gridCol w:w="546"/>
        <w:gridCol w:w="5515"/>
        <w:gridCol w:w="1910"/>
        <w:gridCol w:w="1677"/>
      </w:tblGrid>
      <w:tr w:rsidR="00981DDB" w:rsidRPr="00650C03" w:rsidTr="00650C03">
        <w:trPr>
          <w:trHeight w:val="324"/>
        </w:trPr>
        <w:tc>
          <w:tcPr>
            <w:tcW w:w="28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8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185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</w:t>
            </w:r>
          </w:p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по годам реализации</w:t>
            </w:r>
          </w:p>
        </w:tc>
      </w:tr>
      <w:tr w:rsidR="00981DDB" w:rsidRPr="00650C03" w:rsidTr="00650C03">
        <w:trPr>
          <w:trHeight w:val="98"/>
        </w:trPr>
        <w:tc>
          <w:tcPr>
            <w:tcW w:w="283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85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  <w:tr w:rsidR="00981DDB" w:rsidRPr="00650C03" w:rsidTr="00650C03">
        <w:trPr>
          <w:trHeight w:val="88"/>
        </w:trPr>
        <w:tc>
          <w:tcPr>
            <w:tcW w:w="2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8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99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8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4»</w:t>
            </w:r>
          </w:p>
        </w:tc>
      </w:tr>
    </w:tbl>
    <w:p w:rsidR="00981DDB" w:rsidRPr="001F3383" w:rsidRDefault="00981DDB" w:rsidP="00DA3D34">
      <w:pPr>
        <w:spacing w:line="24" w:lineRule="auto"/>
        <w:rPr>
          <w:rFonts w:ascii="Times New Roman" w:hAnsi="Times New Roman"/>
        </w:rPr>
      </w:pPr>
    </w:p>
    <w:p w:rsidR="00650C03" w:rsidRDefault="00650C03">
      <w:pPr>
        <w:rPr>
          <w:rFonts w:ascii="Times New Roman" w:hAnsi="Times New Roman"/>
        </w:rPr>
      </w:pPr>
    </w:p>
    <w:p w:rsidR="00650C03" w:rsidRPr="00650C03" w:rsidRDefault="00650C03">
      <w:pPr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2328D4" w:rsidRPr="001F3383" w:rsidRDefault="00DD1914" w:rsidP="0081315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головку таблицы пункта 3.2 «Финансовое обеспечение проектной части» подраздела 3 «Проектная часть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F6409B">
      <w:pPr>
        <w:spacing w:line="24" w:lineRule="auto"/>
        <w:rPr>
          <w:rFonts w:ascii="Times New Roman" w:hAnsi="Times New Roman"/>
        </w:rPr>
      </w:pPr>
    </w:p>
    <w:p w:rsidR="00981DDB" w:rsidRPr="00650C03" w:rsidRDefault="00981DDB" w:rsidP="00F6409B">
      <w:pPr>
        <w:jc w:val="right"/>
        <w:rPr>
          <w:rFonts w:ascii="Times New Roman" w:hAnsi="Times New Roman"/>
          <w:color w:val="FF0000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960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539"/>
        <w:gridCol w:w="4909"/>
        <w:gridCol w:w="826"/>
        <w:gridCol w:w="830"/>
        <w:gridCol w:w="1268"/>
        <w:gridCol w:w="1231"/>
      </w:tblGrid>
      <w:tr w:rsidR="00981DDB" w:rsidRPr="00650C03" w:rsidTr="00650C03">
        <w:trPr>
          <w:trHeight w:val="101"/>
        </w:trPr>
        <w:tc>
          <w:tcPr>
            <w:tcW w:w="28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«№ </w:t>
            </w:r>
            <w:proofErr w:type="gramStart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/п</w:t>
            </w:r>
          </w:p>
        </w:tc>
        <w:tc>
          <w:tcPr>
            <w:tcW w:w="255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43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ГРБС</w:t>
            </w:r>
          </w:p>
        </w:tc>
        <w:tc>
          <w:tcPr>
            <w:tcW w:w="432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КБК</w:t>
            </w:r>
          </w:p>
        </w:tc>
        <w:tc>
          <w:tcPr>
            <w:tcW w:w="1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981DDB" w:rsidRPr="00650C03" w:rsidTr="00650C03">
        <w:trPr>
          <w:trHeight w:val="106"/>
        </w:trPr>
        <w:tc>
          <w:tcPr>
            <w:tcW w:w="281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right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2556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0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432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2024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всего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603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539"/>
        <w:gridCol w:w="4909"/>
        <w:gridCol w:w="826"/>
        <w:gridCol w:w="830"/>
        <w:gridCol w:w="1268"/>
        <w:gridCol w:w="1231"/>
      </w:tblGrid>
      <w:tr w:rsidR="00981DDB" w:rsidRPr="00650C03" w:rsidTr="00650C03">
        <w:trPr>
          <w:trHeight w:val="193"/>
          <w:tblHeader/>
        </w:trPr>
        <w:tc>
          <w:tcPr>
            <w:tcW w:w="2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5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B17AE0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2"/>
                <w:sz w:val="22"/>
                <w:szCs w:val="22"/>
              </w:rPr>
              <w:t>6»</w:t>
            </w:r>
          </w:p>
        </w:tc>
      </w:tr>
    </w:tbl>
    <w:p w:rsidR="00981DDB" w:rsidRPr="001F3383" w:rsidRDefault="00981DDB" w:rsidP="00F6409B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5325F1" w:rsidRPr="00650C03" w:rsidRDefault="005325F1" w:rsidP="00DA3D34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981DDB" w:rsidRPr="001F3383" w:rsidRDefault="00981DDB" w:rsidP="00DA3D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5)</w:t>
            </w:r>
            <w:r w:rsidR="00650C0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4 «Развитие мер социальной поддержки»:</w:t>
            </w:r>
          </w:p>
          <w:p w:rsidR="00981DDB" w:rsidRPr="001F3383" w:rsidRDefault="00980B6A" w:rsidP="005325F1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</w:t>
            </w:r>
          </w:p>
          <w:p w:rsidR="0053429C" w:rsidRPr="00650C03" w:rsidRDefault="0053429C" w:rsidP="005325F1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981DDB" w:rsidRPr="001F3383" w:rsidRDefault="00981DDB" w:rsidP="00F6409B">
      <w:pPr>
        <w:spacing w:line="24" w:lineRule="auto"/>
        <w:rPr>
          <w:rFonts w:ascii="Times New Roman" w:hAnsi="Times New Roman"/>
        </w:rPr>
      </w:pPr>
    </w:p>
    <w:tbl>
      <w:tblPr>
        <w:tblW w:w="9589" w:type="dxa"/>
        <w:tblInd w:w="24" w:type="dxa"/>
        <w:tblLook w:val="01E0" w:firstRow="1" w:lastRow="1" w:firstColumn="1" w:lastColumn="1" w:noHBand="0" w:noVBand="0"/>
      </w:tblPr>
      <w:tblGrid>
        <w:gridCol w:w="4774"/>
        <w:gridCol w:w="4815"/>
      </w:tblGrid>
      <w:tr w:rsidR="00981DDB" w:rsidRPr="00650C03" w:rsidTr="00650C03">
        <w:trPr>
          <w:trHeight w:val="425"/>
        </w:trPr>
        <w:tc>
          <w:tcPr>
            <w:tcW w:w="4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F6409B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0B6A" w:rsidP="00DA3D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таблицу подраздела 2 «Финансовое обеспечение направления (подпрограммы)» изложить в следующей редакции: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650C03" w:rsidRDefault="00981DDB" w:rsidP="00522BFA">
      <w:pPr>
        <w:jc w:val="right"/>
        <w:rPr>
          <w:rFonts w:ascii="Times New Roman" w:hAnsi="Times New Roman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 xml:space="preserve">    (тыс. рублей)</w:t>
      </w: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38"/>
        <w:gridCol w:w="3620"/>
        <w:gridCol w:w="851"/>
        <w:gridCol w:w="709"/>
        <w:gridCol w:w="744"/>
        <w:gridCol w:w="643"/>
        <w:gridCol w:w="644"/>
        <w:gridCol w:w="630"/>
        <w:gridCol w:w="580"/>
        <w:gridCol w:w="616"/>
      </w:tblGrid>
      <w:tr w:rsidR="00981DDB" w:rsidRPr="00650C03" w:rsidTr="00650C03">
        <w:trPr>
          <w:trHeight w:val="101"/>
        </w:trPr>
        <w:tc>
          <w:tcPr>
            <w:tcW w:w="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«№ </w:t>
            </w: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36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54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981DDB" w:rsidRPr="00650C03" w:rsidTr="00650C03">
        <w:trPr>
          <w:trHeight w:val="98"/>
        </w:trPr>
        <w:tc>
          <w:tcPr>
            <w:tcW w:w="53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362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575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38"/>
        <w:gridCol w:w="3620"/>
        <w:gridCol w:w="851"/>
        <w:gridCol w:w="709"/>
        <w:gridCol w:w="744"/>
        <w:gridCol w:w="643"/>
        <w:gridCol w:w="644"/>
        <w:gridCol w:w="630"/>
        <w:gridCol w:w="580"/>
        <w:gridCol w:w="616"/>
      </w:tblGrid>
      <w:tr w:rsidR="00981DDB" w:rsidRPr="00650C03" w:rsidTr="00650C03">
        <w:trPr>
          <w:trHeight w:val="88"/>
          <w:tblHeader/>
        </w:trPr>
        <w:tc>
          <w:tcPr>
            <w:tcW w:w="5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</w:tr>
      <w:tr w:rsidR="00981DDB" w:rsidRPr="00650C03" w:rsidTr="00650C03">
        <w:trPr>
          <w:cantSplit/>
          <w:trHeight w:val="1779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Направление (подпрограмма), всего,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br/>
              <w:t>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5459033,7713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5732176,14716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6465794,47638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35 848 578,69456</w:t>
            </w:r>
          </w:p>
        </w:tc>
      </w:tr>
      <w:tr w:rsidR="00981DDB" w:rsidRPr="00650C03" w:rsidTr="00650C03">
        <w:trPr>
          <w:cantSplit/>
          <w:trHeight w:val="1667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3906329,8713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4118455,44716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4830667,97638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31047027,59456</w:t>
            </w:r>
          </w:p>
        </w:tc>
      </w:tr>
      <w:tr w:rsidR="00981DDB" w:rsidRPr="00650C03" w:rsidTr="00650C03">
        <w:trPr>
          <w:cantSplit/>
          <w:trHeight w:val="1122"/>
        </w:trPr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1552703,9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1613720,7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1635126,5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4801551,1</w:t>
            </w:r>
          </w:p>
        </w:tc>
      </w:tr>
      <w:tr w:rsidR="00981DDB" w:rsidRPr="00650C03" w:rsidTr="00650C03">
        <w:trPr>
          <w:cantSplit/>
          <w:trHeight w:val="381"/>
        </w:trPr>
        <w:tc>
          <w:tcPr>
            <w:tcW w:w="53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</w:tr>
      <w:tr w:rsidR="00981DDB" w:rsidRPr="00650C03" w:rsidTr="00650C03">
        <w:trPr>
          <w:cantSplit/>
          <w:trHeight w:val="2001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1.2</w:t>
            </w:r>
          </w:p>
        </w:tc>
        <w:tc>
          <w:tcPr>
            <w:tcW w:w="3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5459033,7713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5732176,14716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6465794,47638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35 8 48 578,69456</w:t>
            </w:r>
          </w:p>
        </w:tc>
      </w:tr>
      <w:tr w:rsidR="00981DDB" w:rsidRPr="00650C03" w:rsidTr="00650C03">
        <w:trPr>
          <w:cantSplit/>
          <w:trHeight w:val="170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right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3906329,8713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4118455,44716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4830667,97638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31047027,59456</w:t>
            </w:r>
          </w:p>
        </w:tc>
      </w:tr>
      <w:tr w:rsidR="00981DDB" w:rsidRPr="00650C03" w:rsidTr="00650C03">
        <w:trPr>
          <w:cantSplit/>
          <w:trHeight w:val="1219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right"/>
              <w:rPr>
                <w:rFonts w:ascii="Times New Roman" w:hAnsi="Times New Roman"/>
                <w:b/>
                <w:spacing w:val="-4"/>
                <w:sz w:val="22"/>
                <w:szCs w:val="22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1552703,9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1613720,7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1635126,5</w:t>
            </w: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4801551,1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50C03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3 «Паспорт комплекса процессных мероприятий «Обеспечение мер социальной поддержки отдельных категорий граждан»:</w:t>
            </w:r>
          </w:p>
          <w:p w:rsidR="00981DDB" w:rsidRPr="001F3383" w:rsidRDefault="00981DDB" w:rsidP="002C2440">
            <w:pPr>
              <w:ind w:firstLine="709"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пункта 3.1 «</w:t>
            </w:r>
            <w:r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Общие положения комплекса процессных мероприятий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 xml:space="preserve">» изложить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981DDB" w:rsidRPr="001F3383" w:rsidRDefault="00981DDB" w:rsidP="002C2440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24" w:type="dxa"/>
        <w:tblLook w:val="01E0" w:firstRow="1" w:lastRow="1" w:firstColumn="1" w:lastColumn="1" w:noHBand="0" w:noVBand="0"/>
      </w:tblPr>
      <w:tblGrid>
        <w:gridCol w:w="4872"/>
        <w:gridCol w:w="4703"/>
      </w:tblGrid>
      <w:tr w:rsidR="00981DDB" w:rsidRPr="00650C03" w:rsidTr="00650C03">
        <w:trPr>
          <w:trHeight w:val="425"/>
        </w:trPr>
        <w:tc>
          <w:tcPr>
            <w:tcW w:w="4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B17AE0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2C2440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372EB5" w:rsidP="0082072E">
            <w:pPr>
              <w:ind w:firstLine="709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оловку </w:t>
            </w:r>
            <w:r w:rsidR="00981DDB" w:rsidRPr="001F3383">
              <w:rPr>
                <w:rFonts w:ascii="Times New Roman" w:hAnsi="Times New Roman"/>
                <w:spacing w:val="-20"/>
                <w:sz w:val="28"/>
                <w:szCs w:val="28"/>
              </w:rPr>
              <w:t>таблицы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пункта 3.2 «Показатели комплекса процессных мероприятий» изложить в следующей редакции:</w:t>
            </w:r>
          </w:p>
        </w:tc>
      </w:tr>
    </w:tbl>
    <w:p w:rsidR="00981DDB" w:rsidRPr="001F3383" w:rsidRDefault="00981DDB" w:rsidP="00BD0AA8">
      <w:pPr>
        <w:spacing w:line="24" w:lineRule="auto"/>
        <w:rPr>
          <w:rFonts w:ascii="Times New Roman" w:hAnsi="Times New Roman"/>
        </w:rPr>
      </w:pPr>
    </w:p>
    <w:tbl>
      <w:tblPr>
        <w:tblW w:w="9582" w:type="dxa"/>
        <w:tblInd w:w="10" w:type="dxa"/>
        <w:tblLayout w:type="fixed"/>
        <w:tblLook w:val="01E0" w:firstRow="1" w:lastRow="1" w:firstColumn="1" w:lastColumn="1" w:noHBand="0" w:noVBand="0"/>
      </w:tblPr>
      <w:tblGrid>
        <w:gridCol w:w="495"/>
        <w:gridCol w:w="1827"/>
        <w:gridCol w:w="912"/>
        <w:gridCol w:w="924"/>
        <w:gridCol w:w="504"/>
        <w:gridCol w:w="588"/>
        <w:gridCol w:w="581"/>
        <w:gridCol w:w="530"/>
        <w:gridCol w:w="557"/>
        <w:gridCol w:w="530"/>
        <w:gridCol w:w="530"/>
        <w:gridCol w:w="543"/>
        <w:gridCol w:w="1061"/>
      </w:tblGrid>
      <w:tr w:rsidR="00981DDB" w:rsidRPr="00650C03" w:rsidTr="00650C03">
        <w:trPr>
          <w:trHeight w:val="286"/>
          <w:tblHeader/>
        </w:trPr>
        <w:tc>
          <w:tcPr>
            <w:tcW w:w="4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Наименование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измере</w:t>
            </w:r>
            <w:r w:rsid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3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Значение показателя по годам</w:t>
            </w:r>
          </w:p>
        </w:tc>
        <w:tc>
          <w:tcPr>
            <w:tcW w:w="10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proofErr w:type="spellStart"/>
            <w:proofErr w:type="gramStart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Ответст</w:t>
            </w:r>
            <w:proofErr w:type="spellEnd"/>
            <w:r w:rsid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венный</w:t>
            </w:r>
            <w:proofErr w:type="gramEnd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за </w:t>
            </w:r>
            <w:proofErr w:type="spellStart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достиже</w:t>
            </w:r>
            <w:r w:rsid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ние</w:t>
            </w:r>
            <w:proofErr w:type="spellEnd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 xml:space="preserve"> пока</w:t>
            </w:r>
            <w:r w:rsid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-</w:t>
            </w:r>
            <w:proofErr w:type="spellStart"/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зателя</w:t>
            </w:r>
            <w:proofErr w:type="spellEnd"/>
          </w:p>
        </w:tc>
      </w:tr>
      <w:tr w:rsidR="00981DDB" w:rsidRPr="00650C03" w:rsidTr="00650C03">
        <w:trPr>
          <w:trHeight w:val="196"/>
          <w:tblHeader/>
        </w:trPr>
        <w:tc>
          <w:tcPr>
            <w:tcW w:w="49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  <w:tc>
          <w:tcPr>
            <w:tcW w:w="9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5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2024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2030</w:t>
            </w:r>
          </w:p>
        </w:tc>
        <w:tc>
          <w:tcPr>
            <w:tcW w:w="10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</w:p>
        </w:tc>
      </w:tr>
      <w:tr w:rsidR="00981DDB" w:rsidRPr="00650C03" w:rsidTr="00650C03">
        <w:trPr>
          <w:trHeight w:val="137"/>
          <w:tblHeader/>
        </w:trPr>
        <w:tc>
          <w:tcPr>
            <w:tcW w:w="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</w:t>
            </w:r>
          </w:p>
        </w:tc>
        <w:tc>
          <w:tcPr>
            <w:tcW w:w="1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</w:t>
            </w:r>
          </w:p>
        </w:tc>
        <w:tc>
          <w:tcPr>
            <w:tcW w:w="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8</w:t>
            </w:r>
          </w:p>
        </w:tc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</w:t>
            </w:r>
          </w:p>
        </w:tc>
        <w:tc>
          <w:tcPr>
            <w:tcW w:w="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</w:t>
            </w: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</w:t>
            </w:r>
          </w:p>
        </w:tc>
        <w:tc>
          <w:tcPr>
            <w:tcW w:w="1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</w:t>
            </w:r>
            <w:r w:rsidR="007556E6"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BD0AA8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34380A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таблицу пункта 3.4 «Финансовое обеспечение комплекса процессных мероприятий» изложить в следующей редакции: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650C03" w:rsidRDefault="00981DDB" w:rsidP="00ED0B8E">
      <w:pPr>
        <w:jc w:val="right"/>
        <w:rPr>
          <w:rFonts w:ascii="Times New Roman" w:hAnsi="Times New Roman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 xml:space="preserve"> (тыс. рублей)</w:t>
      </w:r>
    </w:p>
    <w:tbl>
      <w:tblPr>
        <w:tblW w:w="9617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624"/>
        <w:gridCol w:w="2400"/>
        <w:gridCol w:w="854"/>
        <w:gridCol w:w="682"/>
        <w:gridCol w:w="727"/>
        <w:gridCol w:w="718"/>
        <w:gridCol w:w="672"/>
        <w:gridCol w:w="588"/>
        <w:gridCol w:w="574"/>
        <w:gridCol w:w="574"/>
        <w:gridCol w:w="560"/>
        <w:gridCol w:w="644"/>
      </w:tblGrid>
      <w:tr w:rsidR="00981DDB" w:rsidRPr="00650C03" w:rsidTr="00650C03">
        <w:trPr>
          <w:trHeight w:val="244"/>
          <w:tblHeader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«№ </w:t>
            </w: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40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85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ГРБС</w:t>
            </w:r>
          </w:p>
        </w:tc>
        <w:tc>
          <w:tcPr>
            <w:tcW w:w="68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КБК</w:t>
            </w:r>
          </w:p>
        </w:tc>
        <w:tc>
          <w:tcPr>
            <w:tcW w:w="5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Объем финансового обеспечения по годам реализации </w:t>
            </w:r>
          </w:p>
        </w:tc>
      </w:tr>
      <w:tr w:rsidR="00650C03" w:rsidRPr="00650C03" w:rsidTr="00650C03">
        <w:trPr>
          <w:trHeight w:val="134"/>
          <w:tblHeader/>
        </w:trPr>
        <w:tc>
          <w:tcPr>
            <w:tcW w:w="62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00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4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617" w:type="dxa"/>
        <w:tblInd w:w="-32" w:type="dxa"/>
        <w:tblLayout w:type="fixed"/>
        <w:tblLook w:val="01E0" w:firstRow="1" w:lastRow="1" w:firstColumn="1" w:lastColumn="1" w:noHBand="0" w:noVBand="0"/>
      </w:tblPr>
      <w:tblGrid>
        <w:gridCol w:w="624"/>
        <w:gridCol w:w="2400"/>
        <w:gridCol w:w="854"/>
        <w:gridCol w:w="682"/>
        <w:gridCol w:w="727"/>
        <w:gridCol w:w="718"/>
        <w:gridCol w:w="672"/>
        <w:gridCol w:w="588"/>
        <w:gridCol w:w="574"/>
        <w:gridCol w:w="567"/>
        <w:gridCol w:w="567"/>
        <w:gridCol w:w="644"/>
      </w:tblGrid>
      <w:tr w:rsidR="00981DDB" w:rsidRPr="00650C03" w:rsidTr="00650C03">
        <w:trPr>
          <w:trHeight w:val="123"/>
          <w:tblHeader/>
        </w:trPr>
        <w:tc>
          <w:tcPr>
            <w:tcW w:w="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981DDB" w:rsidRPr="00650C03" w:rsidTr="00650C03">
        <w:trPr>
          <w:cantSplit/>
          <w:trHeight w:val="1624"/>
        </w:trPr>
        <w:tc>
          <w:tcPr>
            <w:tcW w:w="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Комплекс процессных мероприятий,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5459033,7713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5732176,14716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6465794,47638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35848578,69456</w:t>
            </w:r>
          </w:p>
        </w:tc>
      </w:tr>
      <w:tr w:rsidR="00981DDB" w:rsidRPr="00650C03" w:rsidTr="00650C03">
        <w:trPr>
          <w:cantSplit/>
          <w:trHeight w:val="1652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right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3906329,8713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4118455,44716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4830667,97638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31047027,59456</w:t>
            </w:r>
          </w:p>
        </w:tc>
      </w:tr>
      <w:tr w:rsidR="00981DDB" w:rsidRPr="00650C03" w:rsidTr="00650C03">
        <w:trPr>
          <w:cantSplit/>
          <w:trHeight w:val="118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right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1552703,9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1613720,7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1635126,5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4801551,1</w:t>
            </w:r>
          </w:p>
        </w:tc>
      </w:tr>
      <w:tr w:rsidR="00981DDB" w:rsidRPr="00650C03" w:rsidTr="00650C03">
        <w:trPr>
          <w:cantSplit/>
          <w:trHeight w:val="17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Задача</w:t>
            </w:r>
          </w:p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«Оказание социальной поддержки гражданам»,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5459033,7713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5732176,14716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6465794,47638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35848578,69456</w:t>
            </w:r>
          </w:p>
        </w:tc>
      </w:tr>
      <w:tr w:rsidR="00981DDB" w:rsidRPr="00650C03" w:rsidTr="00650C03">
        <w:trPr>
          <w:cantSplit/>
          <w:trHeight w:val="1666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3906329,8713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4118455,44716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4830667,97638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4547893,57493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31047027,59456</w:t>
            </w:r>
          </w:p>
        </w:tc>
      </w:tr>
      <w:tr w:rsidR="00981DDB" w:rsidRPr="00650C03" w:rsidTr="00650C03">
        <w:trPr>
          <w:cantSplit/>
          <w:trHeight w:val="1107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1552703,9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1613720,7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1635126,5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4801551,1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«Организована перевозка в пределах территории Рязанской области </w:t>
            </w:r>
            <w:proofErr w:type="spellStart"/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несо</w:t>
            </w:r>
            <w:r w:rsidR="00650999"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вершеннолетних</w:t>
            </w:r>
            <w:proofErr w:type="spellEnd"/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, само</w:t>
            </w:r>
            <w:r w:rsidR="00650999"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вольно ушедших из семей, детских домов, школ-интернатов, специальных учебно-воспитательных и иных детских учреждений, за счет средств областного бюджета»,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277,2</w:t>
            </w:r>
          </w:p>
        </w:tc>
      </w:tr>
      <w:tr w:rsidR="00981DDB" w:rsidRPr="00650C03" w:rsidTr="00650C03">
        <w:trPr>
          <w:cantSplit/>
          <w:trHeight w:val="67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39,6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277,2</w:t>
            </w:r>
          </w:p>
        </w:tc>
      </w:tr>
      <w:tr w:rsidR="00981DDB" w:rsidRPr="00650C03" w:rsidTr="00650C03">
        <w:trPr>
          <w:cantSplit/>
          <w:trHeight w:val="158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«Оказана финансовая поддержка гражданам на оплату жилого помещения и коммунальных услуг», 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2585378,95616</w:t>
            </w:r>
          </w:p>
        </w:tc>
      </w:tr>
      <w:tr w:rsidR="00981DDB" w:rsidRPr="00650C03" w:rsidTr="00650C03">
        <w:trPr>
          <w:cantSplit/>
          <w:trHeight w:val="1568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369339,85088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2585378,95616</w:t>
            </w:r>
          </w:p>
        </w:tc>
      </w:tr>
      <w:tr w:rsidR="00717946" w:rsidRPr="00650C03" w:rsidTr="00650C03">
        <w:trPr>
          <w:cantSplit/>
          <w:trHeight w:val="1667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717946" w:rsidRPr="00650C03" w:rsidRDefault="00717946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«Предоставлены ежемесячные пособия гражданам, имеющим детей»,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39614,1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41345,54625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295956, 58035</w:t>
            </w:r>
          </w:p>
        </w:tc>
      </w:tr>
      <w:tr w:rsidR="00717946" w:rsidRPr="00650C03" w:rsidTr="00650C03">
        <w:trPr>
          <w:cantSplit/>
          <w:trHeight w:val="1527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39614,1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41345,54625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42999,38682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717946" w:rsidRPr="00650C03" w:rsidRDefault="00717946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295956, 58035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«Предоставлено дополнительное ежемесячное пособие на ребенка-инвалида, ребенка, являющегося ВИЧ-инфицированным»,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10279,82244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10729,13582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76800,46451</w:t>
            </w:r>
          </w:p>
        </w:tc>
      </w:tr>
      <w:tr w:rsidR="00981DDB" w:rsidRPr="00650C03" w:rsidTr="00650C03">
        <w:trPr>
          <w:cantSplit/>
          <w:trHeight w:val="140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10279,82244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10729,13582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11158,30125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76800,46451</w:t>
            </w:r>
          </w:p>
        </w:tc>
      </w:tr>
      <w:tr w:rsidR="00981DDB" w:rsidRPr="00650C03" w:rsidTr="00650C03">
        <w:trPr>
          <w:cantSplit/>
          <w:trHeight w:val="246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«Оказана мера социальной поддержки для детей, нуждающихся в санаторно-курортном лечении, 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при проезде на междугородном транспорте»,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175,0</w:t>
            </w:r>
          </w:p>
        </w:tc>
      </w:tr>
      <w:tr w:rsidR="00981DDB" w:rsidRPr="00650C03" w:rsidTr="00650C03">
        <w:trPr>
          <w:cantSplit/>
          <w:trHeight w:val="66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175,0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«Обеспечено предоставление гарантий социальной защиты членов семей добровольных пожарных и работников добровольной пожарной охраны»,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356,69916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370,96713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2656,69539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356,69916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370,96713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385,80582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2656,69539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«Обеспечено предоставление ежемесячной компенсации оплаты за жилое помещение и коммунальные услуги добровольным пожарным»,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985,23302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1024,63913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7338,0117</w:t>
            </w:r>
          </w:p>
        </w:tc>
      </w:tr>
      <w:tr w:rsidR="00981DDB" w:rsidRPr="00650C03" w:rsidTr="00650C03">
        <w:trPr>
          <w:cantSplit/>
          <w:trHeight w:val="129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985,23302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1024,63913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1065,62791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7338,0117</w:t>
            </w:r>
          </w:p>
        </w:tc>
      </w:tr>
      <w:tr w:rsidR="00981DDB" w:rsidRPr="00650C03" w:rsidTr="00650C03">
        <w:trPr>
          <w:cantSplit/>
          <w:trHeight w:val="184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«Обеспечено оказание бесплатной юридической помощи гражданам, имеющим право на ее получение»,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5616,1</w:t>
            </w:r>
          </w:p>
        </w:tc>
      </w:tr>
      <w:tr w:rsidR="00981DDB" w:rsidRPr="00650C03" w:rsidTr="00650C03">
        <w:trPr>
          <w:cantSplit/>
          <w:trHeight w:val="827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802,3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5616,1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«Предоставлены ежемесячные денежные выплаты семьям в случае рождения третьего ребенка или последующих детей»,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300,0</w:t>
            </w:r>
          </w:p>
        </w:tc>
      </w:tr>
      <w:tr w:rsidR="00981DDB" w:rsidRPr="00650C03" w:rsidTr="00650C03">
        <w:trPr>
          <w:cantSplit/>
          <w:trHeight w:val="78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300,0</w:t>
            </w:r>
          </w:p>
        </w:tc>
      </w:tr>
      <w:tr w:rsidR="00981DDB" w:rsidRPr="00650C03" w:rsidTr="00650C03">
        <w:trPr>
          <w:cantSplit/>
          <w:trHeight w:val="158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«Оказаны меры социальной поддержки ветеранам труда»,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1179663,72952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1237765,16008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8854973,3507</w:t>
            </w:r>
          </w:p>
        </w:tc>
      </w:tr>
      <w:tr w:rsidR="00981DDB" w:rsidRPr="00650C03" w:rsidTr="00650C03">
        <w:trPr>
          <w:cantSplit/>
          <w:trHeight w:val="155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1179663,72952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1237765,16008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1287508,89222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8854973,3507</w:t>
            </w:r>
          </w:p>
        </w:tc>
      </w:tr>
      <w:tr w:rsidR="00981DDB" w:rsidRPr="00650C03" w:rsidTr="00650C03">
        <w:trPr>
          <w:cantSplit/>
          <w:trHeight w:val="1345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«Оказаны меры социальной поддержки труженикам тыла»,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1934,18838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2018,72843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14450,30466</w:t>
            </w:r>
          </w:p>
        </w:tc>
      </w:tr>
      <w:tr w:rsidR="00981DDB" w:rsidRPr="00650C03" w:rsidTr="00650C03">
        <w:trPr>
          <w:cantSplit/>
          <w:trHeight w:val="1289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1934,18838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2018,72843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2099,47757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14450,30466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«Осуществлена ежегодная денежная компенсация расходов, связанных с эксплуатацией транспортных средств, и транспортных расходов отдельным категориям инвалидов»,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155,57426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162,37414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1162,29395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155,57426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162,37414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168,86911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1162,29395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ежемесячная денежная выплата гражданам, признанным инвалидами вследствие поствакцинальных осложнений»,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205,18319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214,15139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1532,92183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205,18319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214,15139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222,71745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1532,92183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«Оказаны меры социальной поддержки реабилитированным лицам и лицам, признанным пострадавшими от политических репрессий»,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11027,08427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11509,05918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82383,2512</w:t>
            </w:r>
          </w:p>
        </w:tc>
      </w:tr>
      <w:tr w:rsidR="00981DDB" w:rsidRPr="00650C03" w:rsidTr="00650C03">
        <w:trPr>
          <w:cantSplit/>
          <w:trHeight w:val="1219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11027,08427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11509,05918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11969,42155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82383,2512</w:t>
            </w:r>
          </w:p>
        </w:tc>
      </w:tr>
      <w:tr w:rsidR="00981DDB" w:rsidRPr="00650C03" w:rsidTr="00650C03">
        <w:trPr>
          <w:cantSplit/>
          <w:trHeight w:val="2729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«Оказана социальная поддержка членам семей и родителям военнослужащих и сотрудников органов внутренних дел, погибших (умерших), пропавших без вести в районах боевых действий»,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6835,7797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7134,55989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51070,05104</w:t>
            </w:r>
          </w:p>
        </w:tc>
      </w:tr>
      <w:tr w:rsidR="00981DDB" w:rsidRPr="00650C03" w:rsidTr="00650C03">
        <w:trPr>
          <w:cantSplit/>
          <w:trHeight w:val="128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6835,7797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7134,55989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7419,94229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51070,05104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ежегодная пожизненная денежная выплата гражданам, удостоенным почетного звания «Почетный гражданин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4244,62235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5107,74318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39518,12188</w:t>
            </w:r>
          </w:p>
        </w:tc>
      </w:tr>
      <w:tr w:rsidR="00981DDB" w:rsidRPr="00650C03" w:rsidTr="00650C03">
        <w:trPr>
          <w:cantSplit/>
          <w:trHeight w:val="130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4244,62235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5107,74318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6033,15127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39518,12188</w:t>
            </w:r>
          </w:p>
        </w:tc>
      </w:tr>
      <w:tr w:rsidR="00981DDB" w:rsidRPr="00650C03" w:rsidTr="00650C03">
        <w:trPr>
          <w:cantSplit/>
          <w:trHeight w:val="1553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«Обеспечено предоставление полноценного питания беременным женщинам»,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362,645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378,49559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2709,31764</w:t>
            </w:r>
          </w:p>
        </w:tc>
      </w:tr>
      <w:tr w:rsidR="00981DDB" w:rsidRPr="00650C03" w:rsidTr="00650C03">
        <w:trPr>
          <w:cantSplit/>
          <w:trHeight w:val="119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362,645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378,49559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393,63541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2709,31764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«Обеспечены полноценным питанием кормящие матери, а также дети в возрасте до трех лет»,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663,69882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692,70796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4958,48818</w:t>
            </w:r>
          </w:p>
        </w:tc>
      </w:tr>
      <w:tr w:rsidR="00981DDB" w:rsidRPr="00650C03" w:rsidTr="00650C03">
        <w:trPr>
          <w:cantSplit/>
          <w:trHeight w:val="1279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663,69882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692,70796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720,41628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4958,48818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1.1.19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«Осуществлена выплата ежемесячного пособия гражданам, достигшим соответствующего пенсионного возраста, которым не назначена страховая пенсия»,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50,74332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52,96122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379,10289</w:t>
            </w:r>
          </w:p>
        </w:tc>
      </w:tr>
      <w:tr w:rsidR="00981DDB" w:rsidRPr="00650C03" w:rsidTr="00650C03">
        <w:trPr>
          <w:cantSplit/>
          <w:trHeight w:val="108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50,74332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52,96122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55,07967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379,10289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«Осуществлено дополнительное материальное обеспечение граждан за выдающиеся достижения в области физической культуры и спорта»,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41,42148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43,23194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309,45952</w:t>
            </w:r>
          </w:p>
        </w:tc>
      </w:tr>
      <w:tr w:rsidR="00981DDB" w:rsidRPr="00650C03" w:rsidTr="00650C03">
        <w:trPr>
          <w:cantSplit/>
          <w:trHeight w:val="106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41,42148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43,23194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44,96122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309,45952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«Осуществлена выплата социального пособия на погребение лицу, взявшему на себя обязанность осуществить погребение умершего»,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12663,76078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13190,74128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94446,35671</w:t>
            </w:r>
          </w:p>
        </w:tc>
      </w:tr>
      <w:tr w:rsidR="00981DDB" w:rsidRPr="00650C03" w:rsidTr="00650C03">
        <w:trPr>
          <w:cantSplit/>
          <w:trHeight w:val="134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12663,76078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13190,74128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13718,37093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94446,35671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«Возмещены расходы на оплату жилого помещения и коммунальных услуг гражданам, которым присвоено звание «Ветеран труда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218343,05801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227076,78033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1626219,09604</w:t>
            </w:r>
          </w:p>
        </w:tc>
      </w:tr>
      <w:tr w:rsidR="00981DDB" w:rsidRPr="00650C03" w:rsidTr="00650C03">
        <w:trPr>
          <w:cantSplit/>
          <w:trHeight w:val="155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218343,05801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227076,78033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236159,85154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1626219,09604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ежемесячная доплата к страховой пенсии лицам, замещавшим должности руководителей сельскохозяйственных организаций»,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220701,3</w:t>
            </w:r>
          </w:p>
        </w:tc>
      </w:tr>
      <w:tr w:rsidR="00981DDB" w:rsidRPr="00650C03" w:rsidTr="00650C03">
        <w:trPr>
          <w:cantSplit/>
          <w:trHeight w:val="1136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5185,9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51285,9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220701,3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980B6A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«Предоставлено дополнительное ежемесячное материальное обеспечение некоторым категориям  граждан, проживающих на территории Рязанской области, в связи </w:t>
            </w: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с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60-летием Победы в Великой Отечественной войне 1941-1945 годов»,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2184,73701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2280,22811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16322,15127</w:t>
            </w:r>
          </w:p>
        </w:tc>
      </w:tr>
      <w:tr w:rsidR="00981DDB" w:rsidRPr="00650C03" w:rsidTr="00650C03">
        <w:trPr>
          <w:cantSplit/>
          <w:trHeight w:val="134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2184,73701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2280,22811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2371,43723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16322,15127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«Возмещены расходы по оплате жилых помещений и коммунальных услуг отдельным категориям специалистов в сельской местности и рабочих поселках (поселках городского типа)»,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35570,1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36992,904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264926,1048</w:t>
            </w:r>
          </w:p>
        </w:tc>
      </w:tr>
      <w:tr w:rsidR="00981DDB" w:rsidRPr="00650C03" w:rsidTr="00650C03">
        <w:trPr>
          <w:cantSplit/>
          <w:trHeight w:val="1443"/>
        </w:trPr>
        <w:tc>
          <w:tcPr>
            <w:tcW w:w="6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35570,1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36992,904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38472,62016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264926,1048</w:t>
            </w:r>
          </w:p>
        </w:tc>
      </w:tr>
      <w:tr w:rsidR="00981DDB" w:rsidRPr="00650C03" w:rsidTr="00650C03">
        <w:trPr>
          <w:cantSplit/>
          <w:trHeight w:val="1568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«Оказаны меры социальной поддержки многодетным семьям»,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164434,45309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171621,60051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1228488,37625</w:t>
            </w:r>
          </w:p>
        </w:tc>
      </w:tr>
      <w:tr w:rsidR="00981DDB" w:rsidRPr="00650C03" w:rsidTr="00650C03">
        <w:trPr>
          <w:cantSplit/>
          <w:trHeight w:val="1569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164434,45309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171621,60051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178486,46453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1228488,37625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«Оказана адресная материальная помощь отдельным категориям граждан»,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359844,57087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1918911,99609</w:t>
            </w:r>
          </w:p>
        </w:tc>
      </w:tr>
      <w:tr w:rsidR="00981DDB" w:rsidRPr="00650C03" w:rsidTr="00650C03">
        <w:trPr>
          <w:cantSplit/>
          <w:trHeight w:val="1443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359844,57087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259844,57087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1918911,99609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«Предоставлены новогодние подарки некоторым  категориям детей»,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10126,61736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100886,32152</w:t>
            </w:r>
          </w:p>
        </w:tc>
      </w:tr>
      <w:tr w:rsidR="00981DDB" w:rsidRPr="00650C03" w:rsidTr="00650C03">
        <w:trPr>
          <w:cantSplit/>
          <w:trHeight w:val="133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10126,61736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15126,61736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100886,32152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1.1.29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ежегодная денежная выплата к Международному дню пожилых людей»,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4233,28351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4402,61485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31529,49556</w:t>
            </w:r>
          </w:p>
        </w:tc>
      </w:tr>
      <w:tr w:rsidR="00981DDB" w:rsidRPr="00650C03" w:rsidTr="00650C03">
        <w:trPr>
          <w:cantSplit/>
          <w:trHeight w:val="123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4233,28351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4402,61485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4578,71944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31529,49556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ежегодная денежная выплата к Международному дню инвалидов»,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1338,99228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1397,51733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10003,59971</w:t>
            </w:r>
          </w:p>
        </w:tc>
      </w:tr>
      <w:tr w:rsidR="00981DDB" w:rsidRPr="00650C03" w:rsidTr="00650C03">
        <w:trPr>
          <w:cantSplit/>
          <w:trHeight w:val="120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1338,99228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1397,51733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1453,41802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10003,59971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«Предоставлено единовременное денежное вознаграждение гражданам, награжденным Почетным знаком «Родительская доблесть»,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4200,0</w:t>
            </w:r>
          </w:p>
        </w:tc>
      </w:tr>
      <w:tr w:rsidR="00981DDB" w:rsidRPr="00650C03" w:rsidTr="00650C03">
        <w:trPr>
          <w:cantSplit/>
          <w:trHeight w:val="759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4200,0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«Предоставлено единовременное денежное вознаграждение гражданам, награжденным Почетным знаком Губернатора Рязанской области «За веру и добродетель»,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4231,675</w:t>
            </w:r>
          </w:p>
        </w:tc>
      </w:tr>
      <w:tr w:rsidR="00981DDB" w:rsidRPr="00650C03" w:rsidTr="00650C03">
        <w:trPr>
          <w:cantSplit/>
          <w:trHeight w:val="98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604,525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4231,675</w:t>
            </w:r>
          </w:p>
        </w:tc>
      </w:tr>
      <w:tr w:rsidR="00981DDB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«Предоставлена денежная выплата гражданам </w:t>
            </w:r>
            <w:r w:rsidR="00650C03"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потребителям</w:t>
            </w:r>
            <w:r w:rsidR="00650C03"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коммунальных услуг в жилых помещениях, в случае если плата за коммунальные услуги в соответствующем месяце текущего года долгосрочного периода превышает плату за коммунальные услуги в базовом периоде (месяце), увеличенную на размер предельного (максимального) индекса по соответствующему муниципальному образованию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6766,12746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57299,38314</w:t>
            </w:r>
          </w:p>
        </w:tc>
      </w:tr>
      <w:tr w:rsidR="00981DDB" w:rsidRPr="00650C03" w:rsidTr="00650C03">
        <w:trPr>
          <w:cantSplit/>
          <w:trHeight w:val="130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6766,12746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8422,20928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981DDB" w:rsidRPr="00650C03" w:rsidRDefault="00981DDB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57299,38314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«Осуществлена выплата пенсии за выслугу лет, ежемесячной доплаты к пенсии лицам, замещавшим должности государственной гражданской службы Рязанской области и лицам, замещавшим государственные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233456,74687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235763,12527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1659567,39049</w:t>
            </w:r>
          </w:p>
        </w:tc>
      </w:tr>
      <w:tr w:rsidR="00650C03" w:rsidRPr="00650C03" w:rsidTr="00650C03">
        <w:trPr>
          <w:cantSplit/>
          <w:trHeight w:val="731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должности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</w:tr>
      <w:tr w:rsidR="00650C03" w:rsidRPr="00650C03" w:rsidTr="00650C03">
        <w:trPr>
          <w:cantSplit/>
          <w:trHeight w:val="1457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233456,74687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235763,12527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238069,50367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1659567,39049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ежемесячная доплата к пенсии лицам, получавшим до 31 декабря 1991 года персональные пенсии союзного и (или) республиканского значения»,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472,13236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492,76936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3527,30262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472,13236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492,76936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512,48018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3527,30262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«Предоставлены единовременные выплаты при рождении ребенка»,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130000,0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610000,0</w:t>
            </w:r>
          </w:p>
        </w:tc>
      </w:tr>
      <w:tr w:rsidR="00650C03" w:rsidRPr="00650C03" w:rsidTr="00650C03">
        <w:trPr>
          <w:cantSplit/>
          <w:trHeight w:val="104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130000,0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80000,0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610000,0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«Обеспечены инвалиды средствами социальной адаптации»,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10479,0</w:t>
            </w:r>
          </w:p>
        </w:tc>
      </w:tr>
      <w:tr w:rsidR="00650C03" w:rsidRPr="00650C03" w:rsidTr="00650C03">
        <w:trPr>
          <w:cantSplit/>
          <w:trHeight w:val="96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1497,0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10479,0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</w:t>
            </w: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на</w:t>
            </w:r>
            <w:proofErr w:type="gramEnd"/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2261,0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условиях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договора о целевом обучении, заключенного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</w:tr>
      <w:tr w:rsidR="00650C03" w:rsidRPr="00650C03" w:rsidTr="00650C03">
        <w:trPr>
          <w:cantSplit/>
          <w:trHeight w:val="82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323,0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2261,0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1.1.39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«Компенсированы расходы на уплату взноса на капитальный ремонт общего имущества в многоквартирном доме отдельным категориям граждан, проживающих на территории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37528,53182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37070,52442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37177,37381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217207,83005</w:t>
            </w:r>
          </w:p>
        </w:tc>
      </w:tr>
      <w:tr w:rsidR="00650C03" w:rsidRPr="00650C03" w:rsidTr="00650C03">
        <w:trPr>
          <w:cantSplit/>
          <w:trHeight w:val="1345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27698,33182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27857,62442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28088,97381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26357,85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189076,33005</w:t>
            </w:r>
          </w:p>
        </w:tc>
      </w:tr>
      <w:tr w:rsidR="00650C03" w:rsidRPr="00650C03" w:rsidTr="00650C03">
        <w:trPr>
          <w:cantSplit/>
          <w:trHeight w:val="888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федеральный бюджет 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9830,2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9212,9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9088,4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28131,5</w:t>
            </w:r>
          </w:p>
        </w:tc>
      </w:tr>
      <w:tr w:rsidR="00650C03" w:rsidRPr="00650C03" w:rsidTr="00650C03">
        <w:trPr>
          <w:cantSplit/>
          <w:trHeight w:val="1930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единовременная выплата многодетным семьям взамен предоставления им земельного участка в собственность бесплатно», всего, в том числе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40000,0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40000,0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130000,0</w:t>
            </w:r>
          </w:p>
        </w:tc>
      </w:tr>
      <w:tr w:rsidR="00650C03" w:rsidRPr="00650C03" w:rsidTr="00650C03">
        <w:trPr>
          <w:cantSplit/>
          <w:trHeight w:val="114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50000,0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40000,0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40000,0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130000,0</w:t>
            </w:r>
          </w:p>
        </w:tc>
      </w:tr>
      <w:tr w:rsidR="00650C03" w:rsidRPr="00650C03" w:rsidTr="00650C03">
        <w:trPr>
          <w:cantSplit/>
          <w:trHeight w:val="2752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spacing w:line="228" w:lineRule="auto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«Компенсированы отдельные расходы адвокатам, связанные с предоставлением  юридической помощи в труднодоступных и малонаселенных местностях на территории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spacing w:line="228" w:lineRule="auto"/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763,0</w:t>
            </w:r>
          </w:p>
        </w:tc>
      </w:tr>
      <w:tr w:rsidR="00650C03" w:rsidRPr="00650C03" w:rsidTr="00650C03">
        <w:trPr>
          <w:cantSplit/>
          <w:trHeight w:val="1164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109,0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763,0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«Осуществлена выплата ежемесячного пособия в связи с рождением и воспитанием ребенка»,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966920,7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1233325,4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10428069,1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966920,7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1233325,4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1645564,6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10428069,1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1.1.43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«Обеспечены жильем участники Великой Отечественной войны, инвалиды Великой Отечественной войны, члены семей погибших (умерших) инвалидов Великой Отечественной войны и участников Великой Отечественной войны»,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3178,3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3315,0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3437,6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9930,9</w:t>
            </w:r>
          </w:p>
        </w:tc>
      </w:tr>
      <w:tr w:rsidR="00650C03" w:rsidRPr="00650C03" w:rsidTr="00650C03">
        <w:trPr>
          <w:cantSplit/>
          <w:trHeight w:val="887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3178,3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3315,0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3437,6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9930,9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1.1.44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«Осуществлено обеспечение жильем ветеранов боевых действий»,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1589,2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1657,5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1718,8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4965,5</w:t>
            </w:r>
          </w:p>
        </w:tc>
      </w:tr>
      <w:tr w:rsidR="00650C03" w:rsidRPr="00650C03" w:rsidTr="00650C03">
        <w:trPr>
          <w:cantSplit/>
          <w:trHeight w:val="90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1589,2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1657,5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1718,8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4965,5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«Обеспечены жильем инвалиды и семьи, имеющие детей-инвалидов, нуждающиеся в улучшении жилищных условий»,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11674,0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11863,1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12003,6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35540,7</w:t>
            </w:r>
          </w:p>
        </w:tc>
      </w:tr>
      <w:tr w:rsidR="00650C03" w:rsidRPr="00650C03" w:rsidTr="00650C03">
        <w:trPr>
          <w:cantSplit/>
          <w:trHeight w:val="99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11674,0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11863,1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12003,6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35540,7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1.1.46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«Предоставлена ежегодная денежная выплата гражданам, награжденным нагрудным знаком «Почетный донор России»,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63549,0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66089,5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68733,8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198372,3</w:t>
            </w:r>
          </w:p>
        </w:tc>
      </w:tr>
      <w:tr w:rsidR="00650C03" w:rsidRPr="00650C03" w:rsidTr="00650C03">
        <w:trPr>
          <w:cantSplit/>
          <w:trHeight w:val="1028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63549,0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66089,5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68733,8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198372,3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1.1.47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</w:t>
            </w:r>
            <w:hyperlink r:id="rId11" w:tooltip="consultantplus://offline/ref=04A089E1DF00301374FC9737122D5FDA4C95AC1CFC1851F2BD9154C38553B07AF6619B34CD89102ABB3552108ADC3A3D48B7F0F503C4D94CE6Z3N" w:history="1">
              <w:r w:rsidRPr="00650C03">
                <w:rPr>
                  <w:rFonts w:ascii="Times New Roman" w:hAnsi="Times New Roman"/>
                  <w:spacing w:val="-4"/>
                  <w:sz w:val="22"/>
                  <w:szCs w:val="22"/>
                </w:rPr>
                <w:t>Выплачены</w:t>
              </w:r>
            </w:hyperlink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государственные единовременные пособия и ежемесячные денежные компенсации гражданам при возникновении поствакцинальных осложнений»,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69,9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72,3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74,7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216,9</w:t>
            </w:r>
          </w:p>
        </w:tc>
      </w:tr>
      <w:tr w:rsidR="00650C03" w:rsidRPr="00650C03" w:rsidTr="00650C03">
        <w:trPr>
          <w:cantSplit/>
          <w:trHeight w:val="113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69,9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72,3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74,7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216,9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1.1.48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«Предоставлены компенсации расходов  на оплату жилых помещений и коммунальных услуг отдельным категориям граждан»</w:t>
            </w: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,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1129709,3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1143208,7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1154226,2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3427144,2</w:t>
            </w:r>
          </w:p>
        </w:tc>
      </w:tr>
      <w:tr w:rsidR="00650C03" w:rsidRPr="00650C03" w:rsidTr="00650C03">
        <w:trPr>
          <w:cantSplit/>
          <w:trHeight w:val="1229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1129709,3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1143208,7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1154226,2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3427144,2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1.1.49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«Осуществлена перевозка между субъектами Российской Федерации, а также в пределах территорий государств </w:t>
            </w:r>
            <w:r>
              <w:rPr>
                <w:rFonts w:ascii="Times New Roman" w:hAnsi="Times New Roman"/>
                <w:spacing w:val="-4"/>
                <w:sz w:val="22"/>
                <w:szCs w:val="22"/>
              </w:rPr>
              <w:t>–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участников  Содружества Независимых Государств несовершеннолетних, самовольно ушедших из семей, организаций для детей-сирот и детей,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195,9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195,9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175,5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231D75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567,3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оставшихся без попечения родителей, образовательных организаций и иных организаций»,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</w:p>
        </w:tc>
      </w:tr>
      <w:tr w:rsidR="00650C03" w:rsidRPr="00650C03" w:rsidTr="00650C03">
        <w:trPr>
          <w:cantSplit/>
          <w:trHeight w:val="800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195,9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195,9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175,5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567,3</w:t>
            </w:r>
          </w:p>
        </w:tc>
      </w:tr>
      <w:tr w:rsidR="00650C03" w:rsidRPr="00650C03" w:rsidTr="00650C03">
        <w:trPr>
          <w:cantSplit/>
          <w:trHeight w:val="1916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1.1.50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«Обеспечено предоставление материнского (семейного) капитала в Рязанской области»,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213682,72526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213682,72526</w:t>
            </w:r>
          </w:p>
        </w:tc>
      </w:tr>
      <w:tr w:rsidR="00650C03" w:rsidRPr="00650C03" w:rsidTr="00650C03">
        <w:trPr>
          <w:cantSplit/>
          <w:trHeight w:val="1415"/>
        </w:trPr>
        <w:tc>
          <w:tcPr>
            <w:tcW w:w="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213682,72526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213682,72526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1.1.51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«Оказана государственная социальная помощь на основании социального контракта отдельным категориям граждан»,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378304,65909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439657,90698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459128,45238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1277091,01845</w:t>
            </w:r>
          </w:p>
        </w:tc>
      </w:tr>
      <w:tr w:rsidR="00650C03" w:rsidRPr="00650C03" w:rsidTr="00650C03">
        <w:trPr>
          <w:cantSplit/>
          <w:trHeight w:val="1373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45396,55909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61552,10698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73460,55238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4"/>
                <w:sz w:val="22"/>
                <w:szCs w:val="22"/>
              </w:rPr>
              <w:t>180409,21845</w:t>
            </w:r>
          </w:p>
        </w:tc>
      </w:tr>
      <w:tr w:rsidR="00650C03" w:rsidRPr="00650C03" w:rsidTr="00650C03">
        <w:trPr>
          <w:cantSplit/>
          <w:trHeight w:val="1052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федеральный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332908,1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378105,8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385667,9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1096681,8</w:t>
            </w:r>
          </w:p>
        </w:tc>
      </w:tr>
      <w:tr w:rsidR="00650C03" w:rsidRPr="00650C03" w:rsidTr="00650C03">
        <w:trPr>
          <w:cantSplit/>
          <w:trHeight w:val="1134"/>
        </w:trPr>
        <w:tc>
          <w:tcPr>
            <w:tcW w:w="62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6"/>
                <w:sz w:val="22"/>
                <w:szCs w:val="22"/>
              </w:rPr>
              <w:t>1.1.52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Мероприятие (результат)</w:t>
            </w:r>
          </w:p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«Изготовлена, размещена социальная реклама, рекламно-информационные материалы, направленные на информирование населения о мерах социальной защиты и поддержки», всего, в том числе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МТСЗН РО</w:t>
            </w: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1783,0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13081,0</w:t>
            </w:r>
          </w:p>
        </w:tc>
      </w:tr>
      <w:tr w:rsidR="00650C03" w:rsidRPr="00650C03" w:rsidTr="00650C03">
        <w:trPr>
          <w:cantSplit/>
          <w:trHeight w:val="901"/>
        </w:trPr>
        <w:tc>
          <w:tcPr>
            <w:tcW w:w="624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6"/>
                <w:sz w:val="22"/>
                <w:szCs w:val="22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05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1783,0</w:t>
            </w:r>
          </w:p>
        </w:tc>
        <w:tc>
          <w:tcPr>
            <w:tcW w:w="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1883,0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650C03" w:rsidRPr="00650C03" w:rsidRDefault="00650C03" w:rsidP="00650C03">
            <w:pPr>
              <w:ind w:left="-57" w:right="-57"/>
              <w:jc w:val="center"/>
              <w:rPr>
                <w:rFonts w:ascii="Times New Roman" w:hAnsi="Times New Roman"/>
                <w:bCs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bCs/>
                <w:spacing w:val="-4"/>
                <w:sz w:val="22"/>
                <w:szCs w:val="22"/>
              </w:rPr>
              <w:t>13081,0»</w:t>
            </w:r>
          </w:p>
        </w:tc>
      </w:tr>
    </w:tbl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AF7082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AF7082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6)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5 «Формирование системы комплексной реабилитации и абилитации инвалидов, в том числе детей-инвалидов»:</w:t>
            </w:r>
          </w:p>
          <w:p w:rsidR="00087E26" w:rsidRPr="001F3383" w:rsidRDefault="00650C03" w:rsidP="002728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 </w:t>
            </w:r>
          </w:p>
          <w:p w:rsidR="00981DDB" w:rsidRPr="00650C03" w:rsidRDefault="00981DDB" w:rsidP="002728D5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</w:tc>
      </w:tr>
    </w:tbl>
    <w:p w:rsidR="00981DDB" w:rsidRPr="001F3383" w:rsidRDefault="00981DDB" w:rsidP="003913F4">
      <w:pPr>
        <w:spacing w:line="24" w:lineRule="auto"/>
        <w:rPr>
          <w:rFonts w:ascii="Times New Roman" w:hAnsi="Times New Roman"/>
        </w:rPr>
      </w:pPr>
    </w:p>
    <w:tbl>
      <w:tblPr>
        <w:tblW w:w="9561" w:type="dxa"/>
        <w:tblInd w:w="24" w:type="dxa"/>
        <w:tblLook w:val="01E0" w:firstRow="1" w:lastRow="1" w:firstColumn="1" w:lastColumn="1" w:noHBand="0" w:noVBand="0"/>
      </w:tblPr>
      <w:tblGrid>
        <w:gridCol w:w="4484"/>
        <w:gridCol w:w="5077"/>
      </w:tblGrid>
      <w:tr w:rsidR="00981DDB" w:rsidRPr="00650C03" w:rsidTr="00650C03">
        <w:trPr>
          <w:trHeight w:val="425"/>
        </w:trPr>
        <w:tc>
          <w:tcPr>
            <w:tcW w:w="4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A711C4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5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03" w:rsidRDefault="00650C03" w:rsidP="00A711C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 xml:space="preserve">инистерство труда и социальной защиты населения Рязанской области  (Карпенко Е.В., </w:t>
            </w:r>
            <w:proofErr w:type="gramEnd"/>
          </w:p>
          <w:p w:rsidR="00981DDB" w:rsidRPr="00650C03" w:rsidRDefault="00981DDB" w:rsidP="00A711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0C03">
              <w:rPr>
                <w:rFonts w:ascii="Times New Roman" w:hAnsi="Times New Roman"/>
                <w:sz w:val="22"/>
                <w:szCs w:val="22"/>
              </w:rPr>
              <w:t>и.о</w:t>
            </w:r>
            <w:proofErr w:type="spellEnd"/>
            <w:r w:rsidRPr="00650C03">
              <w:rPr>
                <w:rFonts w:ascii="Times New Roman" w:hAnsi="Times New Roman"/>
                <w:sz w:val="22"/>
                <w:szCs w:val="22"/>
              </w:rPr>
              <w:t>. министра)»</w:t>
            </w:r>
          </w:p>
        </w:tc>
      </w:tr>
    </w:tbl>
    <w:p w:rsidR="00981DDB" w:rsidRPr="001F3383" w:rsidRDefault="00981DDB" w:rsidP="003913F4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 w:rsidTr="001832A8">
        <w:trPr>
          <w:trHeight w:val="1764"/>
        </w:trPr>
        <w:tc>
          <w:tcPr>
            <w:tcW w:w="5000" w:type="pct"/>
            <w:tcMar>
              <w:top w:w="0" w:type="dxa"/>
              <w:bottom w:w="0" w:type="dxa"/>
            </w:tcMar>
          </w:tcPr>
          <w:p w:rsidR="00087E26" w:rsidRPr="001F3383" w:rsidRDefault="00087E26" w:rsidP="00B17AE0">
            <w:pPr>
              <w:ind w:firstLine="709"/>
              <w:jc w:val="both"/>
              <w:rPr>
                <w:rFonts w:ascii="Times New Roman" w:hAnsi="Times New Roman"/>
                <w:sz w:val="6"/>
                <w:szCs w:val="28"/>
              </w:rPr>
            </w:pPr>
          </w:p>
          <w:p w:rsidR="00981DDB" w:rsidRPr="001F3383" w:rsidRDefault="00650C03" w:rsidP="00B17A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по тексту графы 10 таблицы подраздела 2 «Финансовое обеспечение направления (подпрограммы)» цифры «14</w:t>
            </w:r>
            <w:r w:rsidR="00AD47B9" w:rsidRPr="001F3383">
              <w:rPr>
                <w:rFonts w:ascii="Times New Roman" w:hAnsi="Times New Roman"/>
                <w:sz w:val="28"/>
                <w:szCs w:val="28"/>
              </w:rPr>
              <w:t>4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26,8091» заменить цифрами «14</w:t>
            </w:r>
            <w:r w:rsidR="00AD47B9" w:rsidRPr="001F3383">
              <w:rPr>
                <w:rFonts w:ascii="Times New Roman" w:hAnsi="Times New Roman"/>
                <w:sz w:val="28"/>
                <w:szCs w:val="28"/>
              </w:rPr>
              <w:t>4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26,80911»;</w:t>
            </w:r>
          </w:p>
          <w:p w:rsidR="00981DDB" w:rsidRPr="001F3383" w:rsidRDefault="00650C03" w:rsidP="00B17A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3 «Проектная часть направления (подпрограммы)»:</w:t>
            </w:r>
          </w:p>
          <w:p w:rsidR="00087E26" w:rsidRPr="001F3383" w:rsidRDefault="00981DDB" w:rsidP="00DF3077">
            <w:pPr>
              <w:ind w:firstLine="709"/>
              <w:jc w:val="both"/>
              <w:rPr>
                <w:rFonts w:ascii="Times New Roman" w:hAnsi="Times New Roman"/>
                <w:sz w:val="1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головку</w:t>
            </w:r>
            <w:r w:rsidR="00DF3077" w:rsidRPr="001F33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таблицы пункта 3.1 «Перечень мероприятий (результатов) проектной части» изложить в следующей редакции:</w:t>
            </w:r>
          </w:p>
        </w:tc>
      </w:tr>
    </w:tbl>
    <w:p w:rsidR="00981DDB" w:rsidRPr="001F3383" w:rsidRDefault="00981DDB" w:rsidP="00D67D48">
      <w:pPr>
        <w:spacing w:line="24" w:lineRule="auto"/>
        <w:rPr>
          <w:rFonts w:ascii="Times New Roman" w:hAnsi="Times New Roman"/>
        </w:rPr>
      </w:pPr>
    </w:p>
    <w:tbl>
      <w:tblPr>
        <w:tblW w:w="9603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09"/>
        <w:gridCol w:w="1681"/>
        <w:gridCol w:w="1021"/>
        <w:gridCol w:w="968"/>
        <w:gridCol w:w="565"/>
        <w:gridCol w:w="700"/>
        <w:gridCol w:w="714"/>
        <w:gridCol w:w="700"/>
        <w:gridCol w:w="714"/>
        <w:gridCol w:w="687"/>
        <w:gridCol w:w="700"/>
        <w:gridCol w:w="644"/>
      </w:tblGrid>
      <w:tr w:rsidR="00981DDB" w:rsidRPr="00650C03" w:rsidTr="00650C03">
        <w:trPr>
          <w:trHeight w:val="286"/>
          <w:tblHeader/>
        </w:trPr>
        <w:tc>
          <w:tcPr>
            <w:tcW w:w="5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/п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Наименование</w:t>
            </w:r>
          </w:p>
        </w:tc>
        <w:tc>
          <w:tcPr>
            <w:tcW w:w="102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измере</w:t>
            </w:r>
            <w:r w:rsid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Базовое значение</w:t>
            </w:r>
          </w:p>
        </w:tc>
        <w:tc>
          <w:tcPr>
            <w:tcW w:w="485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Значение мероприятий (результата) по годам</w:t>
            </w:r>
          </w:p>
        </w:tc>
      </w:tr>
      <w:tr w:rsidR="00650C03" w:rsidRPr="00650C03" w:rsidTr="00650C03">
        <w:trPr>
          <w:trHeight w:val="114"/>
          <w:tblHeader/>
        </w:trPr>
        <w:tc>
          <w:tcPr>
            <w:tcW w:w="5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02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968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значение</w:t>
            </w:r>
          </w:p>
        </w:tc>
        <w:tc>
          <w:tcPr>
            <w:tcW w:w="565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год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2027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2028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2029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2030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603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509"/>
        <w:gridCol w:w="1681"/>
        <w:gridCol w:w="1021"/>
        <w:gridCol w:w="968"/>
        <w:gridCol w:w="565"/>
        <w:gridCol w:w="700"/>
        <w:gridCol w:w="714"/>
        <w:gridCol w:w="707"/>
        <w:gridCol w:w="707"/>
        <w:gridCol w:w="687"/>
        <w:gridCol w:w="700"/>
        <w:gridCol w:w="644"/>
      </w:tblGrid>
      <w:tr w:rsidR="00650C03" w:rsidRPr="00650C03" w:rsidTr="00650C03">
        <w:trPr>
          <w:trHeight w:val="137"/>
          <w:tblHeader/>
        </w:trPr>
        <w:tc>
          <w:tcPr>
            <w:tcW w:w="5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2</w:t>
            </w: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3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4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6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10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11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12</w:t>
            </w:r>
            <w:r w:rsidR="00DF3077" w:rsidRPr="00650C03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»</w:t>
            </w:r>
          </w:p>
        </w:tc>
      </w:tr>
    </w:tbl>
    <w:p w:rsidR="00981DDB" w:rsidRPr="001F3383" w:rsidRDefault="00981DDB" w:rsidP="008E4730">
      <w:pPr>
        <w:spacing w:line="24" w:lineRule="auto"/>
        <w:rPr>
          <w:rFonts w:ascii="Times New Roman" w:hAnsi="Times New Roman"/>
        </w:rPr>
      </w:pPr>
    </w:p>
    <w:p w:rsidR="00087E26" w:rsidRPr="001F3383" w:rsidRDefault="00087E26" w:rsidP="00087E26">
      <w:pPr>
        <w:ind w:firstLine="851"/>
        <w:rPr>
          <w:rFonts w:ascii="Times New Roman" w:hAnsi="Times New Roman"/>
          <w:sz w:val="4"/>
        </w:rPr>
      </w:pPr>
    </w:p>
    <w:p w:rsidR="0053429C" w:rsidRPr="001F3383" w:rsidRDefault="005673DC" w:rsidP="0082072E">
      <w:pPr>
        <w:ind w:firstLine="709"/>
        <w:jc w:val="both"/>
        <w:rPr>
          <w:rFonts w:ascii="Times New Roman" w:hAnsi="Times New Roman"/>
          <w:sz w:val="8"/>
        </w:rPr>
      </w:pPr>
      <w:r w:rsidRPr="001F3383">
        <w:rPr>
          <w:rFonts w:ascii="Times New Roman" w:hAnsi="Times New Roman"/>
          <w:sz w:val="28"/>
        </w:rPr>
        <w:t>головку, пункты 1, 1.1 таблицы</w:t>
      </w:r>
      <w:r w:rsidR="00087E26" w:rsidRPr="001F3383">
        <w:rPr>
          <w:rFonts w:ascii="Times New Roman" w:hAnsi="Times New Roman"/>
          <w:sz w:val="28"/>
        </w:rPr>
        <w:t xml:space="preserve"> пункт</w:t>
      </w:r>
      <w:r w:rsidRPr="001F3383">
        <w:rPr>
          <w:rFonts w:ascii="Times New Roman" w:hAnsi="Times New Roman"/>
          <w:sz w:val="28"/>
        </w:rPr>
        <w:t>а</w:t>
      </w:r>
      <w:r w:rsidR="00087E26" w:rsidRPr="001F3383">
        <w:rPr>
          <w:rFonts w:ascii="Times New Roman" w:hAnsi="Times New Roman"/>
          <w:sz w:val="28"/>
        </w:rPr>
        <w:t xml:space="preserve"> 3.2 «Финансов</w:t>
      </w:r>
      <w:r w:rsidRPr="001F3383">
        <w:rPr>
          <w:rFonts w:ascii="Times New Roman" w:hAnsi="Times New Roman"/>
          <w:sz w:val="28"/>
        </w:rPr>
        <w:t xml:space="preserve">ое обеспечение проектной части» </w:t>
      </w:r>
      <w:r w:rsidR="00087E26" w:rsidRPr="001F3383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981DDB" w:rsidRPr="00650C03" w:rsidRDefault="0053429C" w:rsidP="00D67D48">
      <w:pPr>
        <w:jc w:val="right"/>
        <w:rPr>
          <w:rFonts w:ascii="Times New Roman" w:hAnsi="Times New Roman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 xml:space="preserve"> </w:t>
      </w:r>
      <w:r w:rsidR="00981DDB"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958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89"/>
        <w:gridCol w:w="2617"/>
        <w:gridCol w:w="707"/>
        <w:gridCol w:w="566"/>
        <w:gridCol w:w="706"/>
        <w:gridCol w:w="707"/>
        <w:gridCol w:w="566"/>
        <w:gridCol w:w="566"/>
        <w:gridCol w:w="707"/>
        <w:gridCol w:w="566"/>
        <w:gridCol w:w="707"/>
        <w:gridCol w:w="678"/>
      </w:tblGrid>
      <w:tr w:rsidR="00981DDB" w:rsidRPr="00650C03" w:rsidTr="00650C03">
        <w:trPr>
          <w:trHeight w:val="101"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6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0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ГРБС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КБК</w:t>
            </w:r>
          </w:p>
        </w:tc>
        <w:tc>
          <w:tcPr>
            <w:tcW w:w="52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финансового обеспечения по годам реализации</w:t>
            </w:r>
          </w:p>
        </w:tc>
      </w:tr>
      <w:tr w:rsidR="00981DDB" w:rsidRPr="00650C03" w:rsidTr="00650C03">
        <w:trPr>
          <w:trHeight w:val="56"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17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7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</w:tbl>
    <w:p w:rsidR="00650C03" w:rsidRPr="00650C03" w:rsidRDefault="00650C03">
      <w:pPr>
        <w:rPr>
          <w:rFonts w:ascii="Times New Roman" w:hAnsi="Times New Roman"/>
          <w:sz w:val="2"/>
          <w:szCs w:val="2"/>
        </w:rPr>
      </w:pPr>
    </w:p>
    <w:tbl>
      <w:tblPr>
        <w:tblW w:w="9582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89"/>
        <w:gridCol w:w="2617"/>
        <w:gridCol w:w="707"/>
        <w:gridCol w:w="566"/>
        <w:gridCol w:w="706"/>
        <w:gridCol w:w="707"/>
        <w:gridCol w:w="566"/>
        <w:gridCol w:w="566"/>
        <w:gridCol w:w="707"/>
        <w:gridCol w:w="566"/>
        <w:gridCol w:w="707"/>
        <w:gridCol w:w="678"/>
      </w:tblGrid>
      <w:tr w:rsidR="00981DDB" w:rsidRPr="00650C03" w:rsidTr="00650C03">
        <w:trPr>
          <w:trHeight w:val="198"/>
          <w:tblHeader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</w:t>
            </w:r>
          </w:p>
        </w:tc>
      </w:tr>
      <w:tr w:rsidR="00F13818" w:rsidRPr="00650C03" w:rsidTr="00650C03">
        <w:trPr>
          <w:cantSplit/>
          <w:trHeight w:val="1331"/>
          <w:tblHeader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Проектная часть, всего, в том числе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14426,80911</w:t>
            </w:r>
          </w:p>
        </w:tc>
      </w:tr>
      <w:tr w:rsidR="00F13818" w:rsidRPr="00650C03" w:rsidTr="00650C03">
        <w:trPr>
          <w:cantSplit/>
          <w:trHeight w:val="1303"/>
          <w:tblHeader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14426,80911</w:t>
            </w:r>
          </w:p>
        </w:tc>
      </w:tr>
      <w:tr w:rsidR="00F13818" w:rsidRPr="00650C03" w:rsidTr="00650C03">
        <w:trPr>
          <w:cantSplit/>
          <w:trHeight w:val="1134"/>
          <w:tblHeader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1.1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Ведомственный проект «Создание условий для комплексной реабилитации и абилитации инвалидов, в том числе детей-инвалидов», всего, в том числе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14426,80911</w:t>
            </w:r>
          </w:p>
        </w:tc>
      </w:tr>
      <w:tr w:rsidR="00F13818" w:rsidRPr="00650C03" w:rsidTr="00650C03">
        <w:trPr>
          <w:cantSplit/>
          <w:trHeight w:val="1345"/>
          <w:tblHeader/>
        </w:trPr>
        <w:tc>
          <w:tcPr>
            <w:tcW w:w="489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областной бюджет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2060,97273</w:t>
            </w:r>
          </w:p>
        </w:tc>
        <w:tc>
          <w:tcPr>
            <w:tcW w:w="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F13818" w:rsidRPr="00650C03" w:rsidRDefault="00F13818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14426,80911</w:t>
            </w:r>
          </w:p>
        </w:tc>
      </w:tr>
    </w:tbl>
    <w:p w:rsidR="00981DDB" w:rsidRPr="001F3383" w:rsidRDefault="00981DDB" w:rsidP="00471197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981DDB" w:rsidP="00B17AE0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7)</w:t>
            </w:r>
            <w:r w:rsidR="00650C03">
              <w:rPr>
                <w:rFonts w:ascii="Times New Roman" w:hAnsi="Times New Roman"/>
                <w:sz w:val="28"/>
                <w:szCs w:val="28"/>
              </w:rPr>
              <w:t> </w:t>
            </w:r>
            <w:r w:rsidRPr="001F3383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6 «Демографическое развитие Рязанской области»:</w:t>
            </w:r>
          </w:p>
          <w:p w:rsidR="00981DDB" w:rsidRPr="001F3383" w:rsidRDefault="00650C03" w:rsidP="0082072E">
            <w:pPr>
              <w:ind w:firstLine="709"/>
              <w:jc w:val="both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 </w:t>
            </w:r>
          </w:p>
        </w:tc>
      </w:tr>
    </w:tbl>
    <w:p w:rsidR="00981DDB" w:rsidRPr="001F3383" w:rsidRDefault="00981DDB" w:rsidP="003913F4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24" w:type="dxa"/>
        <w:tblLook w:val="01E0" w:firstRow="1" w:lastRow="1" w:firstColumn="1" w:lastColumn="1" w:noHBand="0" w:noVBand="0"/>
      </w:tblPr>
      <w:tblGrid>
        <w:gridCol w:w="4662"/>
        <w:gridCol w:w="4913"/>
      </w:tblGrid>
      <w:tr w:rsidR="00981DDB" w:rsidRPr="00650C03" w:rsidTr="00650C03">
        <w:trPr>
          <w:trHeight w:val="425"/>
        </w:trPr>
        <w:tc>
          <w:tcPr>
            <w:tcW w:w="4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A711C4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0C03" w:rsidRDefault="00650C03" w:rsidP="00A711C4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 xml:space="preserve">инистерство труда и социальной защиты населения Рязанской области  (Карпенко Е.В., </w:t>
            </w:r>
            <w:proofErr w:type="gramEnd"/>
          </w:p>
          <w:p w:rsidR="00981DDB" w:rsidRPr="00650C03" w:rsidRDefault="00981DDB" w:rsidP="00A711C4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650C03">
              <w:rPr>
                <w:rFonts w:ascii="Times New Roman" w:hAnsi="Times New Roman"/>
                <w:sz w:val="22"/>
                <w:szCs w:val="22"/>
              </w:rPr>
              <w:t>и.о</w:t>
            </w:r>
            <w:proofErr w:type="spellEnd"/>
            <w:r w:rsidRPr="00650C03">
              <w:rPr>
                <w:rFonts w:ascii="Times New Roman" w:hAnsi="Times New Roman"/>
                <w:sz w:val="22"/>
                <w:szCs w:val="22"/>
              </w:rPr>
              <w:t>. министра)»</w:t>
            </w:r>
          </w:p>
        </w:tc>
      </w:tr>
    </w:tbl>
    <w:p w:rsidR="00981DDB" w:rsidRPr="001F3383" w:rsidRDefault="00981DDB" w:rsidP="003913F4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1F3383" w:rsidRDefault="00650C03" w:rsidP="003913F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в подразделе 3 «Проектная часть направления (подпрограммы):</w:t>
            </w:r>
          </w:p>
          <w:p w:rsidR="00981DDB" w:rsidRPr="001F3383" w:rsidRDefault="00981DDB" w:rsidP="0082072E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 xml:space="preserve">головку таблицы пункта 3.1 «Перечень мероприятий (результатов) проектной части» изложить в следующей редакции: </w:t>
            </w:r>
          </w:p>
          <w:p w:rsidR="0082072E" w:rsidRPr="00650C03" w:rsidRDefault="0082072E" w:rsidP="0082072E">
            <w:pPr>
              <w:ind w:firstLine="709"/>
              <w:jc w:val="both"/>
              <w:rPr>
                <w:rFonts w:ascii="Times New Roman" w:hAnsi="Times New Roman"/>
                <w:spacing w:val="-20"/>
                <w:sz w:val="6"/>
                <w:szCs w:val="6"/>
              </w:rPr>
            </w:pPr>
          </w:p>
        </w:tc>
      </w:tr>
    </w:tbl>
    <w:p w:rsidR="00981DDB" w:rsidRPr="001F3383" w:rsidRDefault="00981DDB" w:rsidP="001832A8">
      <w:pPr>
        <w:spacing w:line="24" w:lineRule="auto"/>
        <w:rPr>
          <w:rFonts w:ascii="Times New Roman" w:hAnsi="Times New Roman"/>
        </w:rPr>
      </w:pPr>
    </w:p>
    <w:tbl>
      <w:tblPr>
        <w:tblW w:w="9603" w:type="dxa"/>
        <w:tblInd w:w="-4" w:type="dxa"/>
        <w:tblLayout w:type="fixed"/>
        <w:tblLook w:val="01E0" w:firstRow="1" w:lastRow="1" w:firstColumn="1" w:lastColumn="1" w:noHBand="0" w:noVBand="0"/>
      </w:tblPr>
      <w:tblGrid>
        <w:gridCol w:w="489"/>
        <w:gridCol w:w="2491"/>
        <w:gridCol w:w="994"/>
        <w:gridCol w:w="954"/>
        <w:gridCol w:w="504"/>
        <w:gridCol w:w="601"/>
        <w:gridCol w:w="630"/>
        <w:gridCol w:w="588"/>
        <w:gridCol w:w="560"/>
        <w:gridCol w:w="602"/>
        <w:gridCol w:w="560"/>
        <w:gridCol w:w="630"/>
      </w:tblGrid>
      <w:tr w:rsidR="00981DDB" w:rsidRPr="00650C03" w:rsidTr="00650C03">
        <w:trPr>
          <w:trHeight w:val="286"/>
          <w:tblHeader/>
        </w:trPr>
        <w:tc>
          <w:tcPr>
            <w:tcW w:w="4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«№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49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Наименование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Единица </w:t>
            </w:r>
            <w:proofErr w:type="spellStart"/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измере</w:t>
            </w:r>
            <w:r w:rsidR="00650C03">
              <w:rPr>
                <w:rFonts w:ascii="Times New Roman" w:hAnsi="Times New Roman"/>
                <w:spacing w:val="-4"/>
                <w:sz w:val="22"/>
                <w:szCs w:val="22"/>
              </w:rPr>
              <w:t>-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Базовое значение</w:t>
            </w:r>
          </w:p>
        </w:tc>
        <w:tc>
          <w:tcPr>
            <w:tcW w:w="417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Значение мероприятия (результата) по годам</w:t>
            </w:r>
          </w:p>
        </w:tc>
      </w:tr>
      <w:tr w:rsidR="00981DDB" w:rsidRPr="00650C03" w:rsidTr="00650C03">
        <w:trPr>
          <w:trHeight w:val="416"/>
          <w:tblHeader/>
        </w:trPr>
        <w:tc>
          <w:tcPr>
            <w:tcW w:w="48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9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95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значение</w:t>
            </w:r>
          </w:p>
        </w:tc>
        <w:tc>
          <w:tcPr>
            <w:tcW w:w="5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год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</w:tr>
      <w:tr w:rsidR="00981DDB" w:rsidRPr="00650C03" w:rsidTr="00650C03">
        <w:trPr>
          <w:trHeight w:val="137"/>
          <w:tblHeader/>
        </w:trPr>
        <w:tc>
          <w:tcPr>
            <w:tcW w:w="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5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12»</w:t>
            </w:r>
          </w:p>
        </w:tc>
      </w:tr>
    </w:tbl>
    <w:p w:rsidR="00981DDB" w:rsidRPr="001F3383" w:rsidRDefault="00981DDB" w:rsidP="001832A8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087E26" w:rsidRPr="00650C03" w:rsidRDefault="00087E26" w:rsidP="00B17AE0">
            <w:pPr>
              <w:ind w:firstLine="709"/>
              <w:jc w:val="both"/>
              <w:rPr>
                <w:rFonts w:ascii="Times New Roman" w:hAnsi="Times New Roman"/>
                <w:sz w:val="6"/>
                <w:szCs w:val="6"/>
              </w:rPr>
            </w:pPr>
          </w:p>
          <w:p w:rsidR="00981DDB" w:rsidRPr="001F3383" w:rsidRDefault="00981DDB" w:rsidP="00B17AE0">
            <w:pPr>
              <w:ind w:firstLine="709"/>
              <w:jc w:val="both"/>
              <w:rPr>
                <w:rFonts w:ascii="Times New Roman" w:hAnsi="Times New Roman"/>
                <w:spacing w:val="-20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 xml:space="preserve">головку таблицы пункта 3.2 «Финансовое обеспечение проектной части» изложить в следующей редакции:   </w:t>
            </w:r>
          </w:p>
        </w:tc>
      </w:tr>
    </w:tbl>
    <w:p w:rsidR="00981DDB" w:rsidRPr="00650C03" w:rsidRDefault="00981DDB" w:rsidP="001832A8">
      <w:pPr>
        <w:jc w:val="right"/>
        <w:rPr>
          <w:rFonts w:ascii="Times New Roman" w:hAnsi="Times New Roman"/>
          <w:color w:val="FF0000"/>
          <w:sz w:val="22"/>
          <w:szCs w:val="22"/>
        </w:rPr>
      </w:pPr>
      <w:r w:rsidRPr="00650C03">
        <w:rPr>
          <w:rFonts w:ascii="Times New Roman" w:hAnsi="Times New Roman"/>
          <w:sz w:val="22"/>
          <w:szCs w:val="22"/>
        </w:rPr>
        <w:t>(тыс. рублей)</w:t>
      </w:r>
    </w:p>
    <w:tbl>
      <w:tblPr>
        <w:tblW w:w="9590" w:type="dxa"/>
        <w:tblInd w:w="9" w:type="dxa"/>
        <w:tblLayout w:type="fixed"/>
        <w:tblLook w:val="01E0" w:firstRow="1" w:lastRow="1" w:firstColumn="1" w:lastColumn="1" w:noHBand="0" w:noVBand="0"/>
      </w:tblPr>
      <w:tblGrid>
        <w:gridCol w:w="502"/>
        <w:gridCol w:w="2424"/>
        <w:gridCol w:w="785"/>
        <w:gridCol w:w="728"/>
        <w:gridCol w:w="658"/>
        <w:gridCol w:w="644"/>
        <w:gridCol w:w="657"/>
        <w:gridCol w:w="672"/>
        <w:gridCol w:w="630"/>
        <w:gridCol w:w="574"/>
        <w:gridCol w:w="546"/>
        <w:gridCol w:w="770"/>
      </w:tblGrid>
      <w:tr w:rsidR="00981DDB" w:rsidRPr="00650C03" w:rsidTr="00650C03">
        <w:trPr>
          <w:trHeight w:val="101"/>
        </w:trPr>
        <w:tc>
          <w:tcPr>
            <w:tcW w:w="50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«№ </w:t>
            </w:r>
          </w:p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proofErr w:type="gramStart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п</w:t>
            </w:r>
            <w:proofErr w:type="gramEnd"/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/п</w:t>
            </w:r>
          </w:p>
        </w:tc>
        <w:tc>
          <w:tcPr>
            <w:tcW w:w="242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Источник финансового обеспечения</w:t>
            </w:r>
          </w:p>
        </w:tc>
        <w:tc>
          <w:tcPr>
            <w:tcW w:w="78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ГРБС</w:t>
            </w:r>
          </w:p>
        </w:tc>
        <w:tc>
          <w:tcPr>
            <w:tcW w:w="72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КБК</w:t>
            </w:r>
          </w:p>
        </w:tc>
        <w:tc>
          <w:tcPr>
            <w:tcW w:w="515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Объем финансового обеспечения по годам</w:t>
            </w:r>
            <w:r w:rsidR="00650C03">
              <w:rPr>
                <w:rFonts w:ascii="Times New Roman" w:hAnsi="Times New Roman"/>
                <w:spacing w:val="-4"/>
                <w:sz w:val="22"/>
                <w:szCs w:val="22"/>
              </w:rPr>
              <w:t xml:space="preserve"> </w:t>
            </w: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реализации</w:t>
            </w:r>
          </w:p>
        </w:tc>
      </w:tr>
      <w:tr w:rsidR="00650C03" w:rsidRPr="00650C03" w:rsidTr="00650C03">
        <w:trPr>
          <w:trHeight w:val="348"/>
        </w:trPr>
        <w:tc>
          <w:tcPr>
            <w:tcW w:w="50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242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85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72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2024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2025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2026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2027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2028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2029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2030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всего</w:t>
            </w:r>
          </w:p>
        </w:tc>
      </w:tr>
      <w:tr w:rsidR="00650C03" w:rsidRPr="00650C03" w:rsidTr="00650C03">
        <w:trPr>
          <w:trHeight w:val="172"/>
          <w:tblHeader/>
        </w:trPr>
        <w:tc>
          <w:tcPr>
            <w:tcW w:w="5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</w:t>
            </w:r>
          </w:p>
        </w:tc>
        <w:tc>
          <w:tcPr>
            <w:tcW w:w="2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2</w:t>
            </w:r>
          </w:p>
        </w:tc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3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4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5</w:t>
            </w:r>
          </w:p>
        </w:tc>
        <w:tc>
          <w:tcPr>
            <w:tcW w:w="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6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7</w:t>
            </w: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8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9</w:t>
            </w: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10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11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650C03">
            <w:pPr>
              <w:ind w:left="-57" w:right="-57"/>
              <w:jc w:val="center"/>
              <w:rPr>
                <w:rFonts w:ascii="Times New Roman" w:hAnsi="Times New Roman"/>
                <w:spacing w:val="-4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pacing w:val="-4"/>
                <w:sz w:val="22"/>
                <w:szCs w:val="22"/>
              </w:rPr>
              <w:t>12»</w:t>
            </w:r>
          </w:p>
        </w:tc>
      </w:tr>
    </w:tbl>
    <w:p w:rsidR="00981DDB" w:rsidRPr="001F3383" w:rsidRDefault="00981DDB" w:rsidP="00507235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>
        <w:tc>
          <w:tcPr>
            <w:tcW w:w="5000" w:type="pct"/>
            <w:tcMar>
              <w:top w:w="0" w:type="dxa"/>
              <w:bottom w:w="0" w:type="dxa"/>
            </w:tcMar>
          </w:tcPr>
          <w:p w:rsidR="00981DDB" w:rsidRPr="00980B6A" w:rsidRDefault="00650C03" w:rsidP="003913F4">
            <w:pPr>
              <w:tabs>
                <w:tab w:val="left" w:pos="4600"/>
              </w:tabs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B6A">
              <w:rPr>
                <w:rFonts w:ascii="Times New Roman" w:hAnsi="Times New Roman"/>
                <w:sz w:val="28"/>
                <w:szCs w:val="28"/>
              </w:rPr>
              <w:t>8) </w:t>
            </w:r>
            <w:r w:rsidR="00981DDB" w:rsidRPr="00980B6A">
              <w:rPr>
                <w:rFonts w:ascii="Times New Roman" w:hAnsi="Times New Roman"/>
                <w:sz w:val="28"/>
                <w:szCs w:val="28"/>
              </w:rPr>
              <w:t>в разделе «Направление (подпрограмма) 7 «Обеспечение реализации государственной программы Рязанской области»:</w:t>
            </w:r>
          </w:p>
          <w:p w:rsidR="00981DDB" w:rsidRPr="001F3383" w:rsidRDefault="00650C03" w:rsidP="00650999">
            <w:pPr>
              <w:ind w:firstLine="709"/>
              <w:jc w:val="both"/>
              <w:rPr>
                <w:rFonts w:ascii="Times New Roman" w:hAnsi="Times New Roman"/>
                <w:spacing w:val="-20"/>
                <w:sz w:val="1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строку «Ответственный орган государственной власти Рязанской </w:t>
            </w:r>
            <w:r w:rsidR="00981DDB" w:rsidRPr="00650C03">
              <w:rPr>
                <w:rFonts w:ascii="Times New Roman" w:hAnsi="Times New Roman"/>
                <w:spacing w:val="-2"/>
                <w:sz w:val="28"/>
                <w:szCs w:val="28"/>
              </w:rPr>
              <w:t>области, государственный орган Рязанской области, организация» подраздела 1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«Общие положения направления (подпрограммы)» изложить в следующей редакции: </w:t>
            </w:r>
          </w:p>
        </w:tc>
      </w:tr>
    </w:tbl>
    <w:p w:rsidR="00981DDB" w:rsidRPr="001F3383" w:rsidRDefault="00981DDB" w:rsidP="003913F4">
      <w:pPr>
        <w:spacing w:line="24" w:lineRule="auto"/>
        <w:rPr>
          <w:rFonts w:ascii="Times New Roman" w:hAnsi="Times New Roman"/>
        </w:rPr>
      </w:pPr>
    </w:p>
    <w:p w:rsidR="00981DDB" w:rsidRPr="001F3383" w:rsidRDefault="00981DDB" w:rsidP="00D476AA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24" w:type="dxa"/>
        <w:tblLook w:val="01E0" w:firstRow="1" w:lastRow="1" w:firstColumn="1" w:lastColumn="1" w:noHBand="0" w:noVBand="0"/>
      </w:tblPr>
      <w:tblGrid>
        <w:gridCol w:w="4762"/>
        <w:gridCol w:w="4813"/>
      </w:tblGrid>
      <w:tr w:rsidR="00981DDB" w:rsidRPr="00650C03" w:rsidTr="00650C03">
        <w:trPr>
          <w:trHeight w:val="425"/>
        </w:trPr>
        <w:tc>
          <w:tcPr>
            <w:tcW w:w="4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A711C4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A711C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4605B5">
      <w:pPr>
        <w:spacing w:line="24" w:lineRule="auto"/>
        <w:rPr>
          <w:rFonts w:ascii="Times New Roman" w:hAnsi="Times New Roman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681"/>
      </w:tblGrid>
      <w:tr w:rsidR="00981DDB" w:rsidRPr="001F3383" w:rsidTr="00151E8B">
        <w:trPr>
          <w:trHeight w:val="309"/>
        </w:trPr>
        <w:tc>
          <w:tcPr>
            <w:tcW w:w="5000" w:type="pct"/>
          </w:tcPr>
          <w:p w:rsidR="00087E26" w:rsidRPr="001F3383" w:rsidRDefault="00650C03" w:rsidP="0082072E">
            <w:pPr>
              <w:ind w:firstLine="709"/>
              <w:jc w:val="both"/>
              <w:rPr>
                <w:rFonts w:ascii="Times New Roman" w:hAnsi="Times New Roman"/>
                <w:sz w:val="16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5673DC" w:rsidRPr="001F3383">
              <w:rPr>
                <w:rFonts w:ascii="Times New Roman" w:hAnsi="Times New Roman"/>
                <w:sz w:val="28"/>
                <w:szCs w:val="28"/>
              </w:rPr>
              <w:t>строку «Ответственный орган государственной власти Рязанской области, государственный орган Рязанской области, организация» пункта 3.1 «</w:t>
            </w:r>
            <w:r w:rsidR="005673DC" w:rsidRPr="001F3383">
              <w:rPr>
                <w:rFonts w:ascii="Times New Roman" w:hAnsi="Times New Roman"/>
                <w:color w:val="000000"/>
                <w:sz w:val="28"/>
                <w:szCs w:val="28"/>
              </w:rPr>
              <w:t>Общие положения комплекса процессных мероприятий</w:t>
            </w:r>
            <w:r w:rsidR="005673DC" w:rsidRPr="001F3383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>подраздел</w:t>
            </w:r>
            <w:r w:rsidR="005673DC" w:rsidRPr="001F3383">
              <w:rPr>
                <w:rFonts w:ascii="Times New Roman" w:hAnsi="Times New Roman"/>
                <w:sz w:val="28"/>
                <w:szCs w:val="28"/>
              </w:rPr>
              <w:t>а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 3 «Паспорт комплекса процессных мероприятий «Обеспечение условий для реализации государственн</w:t>
            </w:r>
            <w:r w:rsidR="005673DC" w:rsidRPr="001F3383">
              <w:rPr>
                <w:rFonts w:ascii="Times New Roman" w:hAnsi="Times New Roman"/>
                <w:sz w:val="28"/>
                <w:szCs w:val="28"/>
              </w:rPr>
              <w:t xml:space="preserve">ой программы Рязанской области» 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t xml:space="preserve">изложить </w:t>
            </w:r>
            <w:r w:rsidR="00981DDB" w:rsidRPr="001F3383">
              <w:rPr>
                <w:rFonts w:ascii="Times New Roman" w:hAnsi="Times New Roman"/>
                <w:sz w:val="28"/>
                <w:szCs w:val="28"/>
              </w:rPr>
              <w:br/>
              <w:t>в следующей редакции:</w:t>
            </w:r>
          </w:p>
        </w:tc>
      </w:tr>
    </w:tbl>
    <w:p w:rsidR="00981DDB" w:rsidRPr="001F3383" w:rsidRDefault="00981DDB" w:rsidP="007B094F">
      <w:pPr>
        <w:spacing w:line="24" w:lineRule="auto"/>
        <w:rPr>
          <w:rFonts w:ascii="Times New Roman" w:hAnsi="Times New Roman"/>
        </w:rPr>
      </w:pPr>
    </w:p>
    <w:tbl>
      <w:tblPr>
        <w:tblW w:w="9575" w:type="dxa"/>
        <w:tblInd w:w="24" w:type="dxa"/>
        <w:tblLook w:val="01E0" w:firstRow="1" w:lastRow="1" w:firstColumn="1" w:lastColumn="1" w:noHBand="0" w:noVBand="0"/>
      </w:tblPr>
      <w:tblGrid>
        <w:gridCol w:w="4844"/>
        <w:gridCol w:w="4731"/>
      </w:tblGrid>
      <w:tr w:rsidR="00981DDB" w:rsidRPr="00650C03" w:rsidTr="00650C03">
        <w:trPr>
          <w:trHeight w:val="425"/>
        </w:trPr>
        <w:tc>
          <w:tcPr>
            <w:tcW w:w="4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981DDB" w:rsidP="007D28A2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«Ответственный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4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1DDB" w:rsidRPr="00650C03" w:rsidRDefault="00650C03" w:rsidP="007D28A2">
            <w:pPr>
              <w:rPr>
                <w:rFonts w:ascii="Times New Roman" w:hAnsi="Times New Roman"/>
                <w:sz w:val="22"/>
                <w:szCs w:val="22"/>
              </w:rPr>
            </w:pPr>
            <w:r w:rsidRPr="00650C03">
              <w:rPr>
                <w:rFonts w:ascii="Times New Roman" w:hAnsi="Times New Roman"/>
                <w:sz w:val="22"/>
                <w:szCs w:val="22"/>
              </w:rPr>
              <w:t>м</w:t>
            </w:r>
            <w:r w:rsidR="00981DDB" w:rsidRPr="00650C03">
              <w:rPr>
                <w:rFonts w:ascii="Times New Roman" w:hAnsi="Times New Roman"/>
                <w:sz w:val="22"/>
                <w:szCs w:val="22"/>
              </w:rPr>
              <w:t>инистерство труда и социальной защиты населения Рязанской области  (Карпенко Е.В., и.о. министра)»</w:t>
            </w:r>
          </w:p>
        </w:tc>
      </w:tr>
    </w:tbl>
    <w:p w:rsidR="00981DDB" w:rsidRPr="001F3383" w:rsidRDefault="00981DDB" w:rsidP="007B094F">
      <w:pPr>
        <w:spacing w:line="24" w:lineRule="auto"/>
        <w:rPr>
          <w:rFonts w:ascii="Times New Roman" w:hAnsi="Times New Roman"/>
        </w:rPr>
      </w:pPr>
    </w:p>
    <w:p w:rsidR="00650999" w:rsidRPr="00650C03" w:rsidRDefault="00650999">
      <w:pPr>
        <w:rPr>
          <w:rFonts w:ascii="Times New Roman" w:hAnsi="Times New Roman"/>
          <w:sz w:val="28"/>
          <w:szCs w:val="28"/>
        </w:rPr>
      </w:pPr>
    </w:p>
    <w:p w:rsidR="002328D4" w:rsidRPr="00650C03" w:rsidRDefault="002328D4">
      <w:pPr>
        <w:rPr>
          <w:rFonts w:ascii="Times New Roman" w:hAnsi="Times New Roman"/>
          <w:sz w:val="28"/>
          <w:szCs w:val="28"/>
        </w:rPr>
      </w:pPr>
    </w:p>
    <w:p w:rsidR="002328D4" w:rsidRPr="00650C03" w:rsidRDefault="002328D4">
      <w:pPr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7162"/>
        <w:gridCol w:w="2519"/>
      </w:tblGrid>
      <w:tr w:rsidR="00650999" w:rsidRPr="001F3383" w:rsidTr="002142B7">
        <w:trPr>
          <w:trHeight w:val="309"/>
        </w:trPr>
        <w:tc>
          <w:tcPr>
            <w:tcW w:w="3699" w:type="pct"/>
          </w:tcPr>
          <w:p w:rsidR="00650999" w:rsidRPr="001F3383" w:rsidRDefault="00650999">
            <w:pPr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301" w:type="pct"/>
          </w:tcPr>
          <w:p w:rsidR="00650999" w:rsidRPr="001F3383" w:rsidRDefault="0065099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1F3383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981DDB" w:rsidRPr="001F3383" w:rsidRDefault="00981DDB" w:rsidP="00791C9F">
      <w:pPr>
        <w:spacing w:line="192" w:lineRule="auto"/>
        <w:jc w:val="both"/>
        <w:rPr>
          <w:rFonts w:ascii="Times New Roman" w:hAnsi="Times New Roman"/>
          <w:sz w:val="28"/>
          <w:szCs w:val="28"/>
        </w:rPr>
      </w:pPr>
    </w:p>
    <w:sectPr w:rsidR="00981DDB" w:rsidRPr="001F3383" w:rsidSect="00372EB5">
      <w:headerReference w:type="default" r:id="rId12"/>
      <w:type w:val="continuous"/>
      <w:pgSz w:w="11907" w:h="16834" w:code="9"/>
      <w:pgMar w:top="951" w:right="45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648E" w:rsidRDefault="00DF648E">
      <w:r>
        <w:separator/>
      </w:r>
    </w:p>
  </w:endnote>
  <w:endnote w:type="continuationSeparator" w:id="0">
    <w:p w:rsidR="00DF648E" w:rsidRDefault="00DF64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7556E6" w:rsidRPr="00C95AEE" w:rsidTr="00C95AEE">
      <w:tc>
        <w:tcPr>
          <w:tcW w:w="2538" w:type="dxa"/>
        </w:tcPr>
        <w:p w:rsidR="007556E6" w:rsidRPr="00C95AEE" w:rsidRDefault="007556E6" w:rsidP="00AC7150">
          <w:pPr>
            <w:pStyle w:val="a8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7556E6" w:rsidRPr="00C95AEE" w:rsidRDefault="007556E6" w:rsidP="00C95AEE">
          <w:pPr>
            <w:pStyle w:val="a8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7556E6" w:rsidRPr="00C95AEE" w:rsidRDefault="007556E6" w:rsidP="00C95AEE">
          <w:pPr>
            <w:pStyle w:val="a8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7556E6" w:rsidRPr="00C95AEE" w:rsidRDefault="007556E6" w:rsidP="00C95AEE">
          <w:pPr>
            <w:pStyle w:val="a8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7556E6" w:rsidRDefault="007556E6" w:rsidP="00E56EFB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648E" w:rsidRDefault="00DF648E">
      <w:r>
        <w:separator/>
      </w:r>
    </w:p>
  </w:footnote>
  <w:footnote w:type="continuationSeparator" w:id="0">
    <w:p w:rsidR="00DF648E" w:rsidRDefault="00DF64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6" w:rsidRDefault="00A92345" w:rsidP="002F1E81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 w:rsidR="007556E6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556E6">
      <w:rPr>
        <w:rStyle w:val="ac"/>
        <w:noProof/>
      </w:rPr>
      <w:t>1</w:t>
    </w:r>
    <w:r>
      <w:rPr>
        <w:rStyle w:val="ac"/>
      </w:rPr>
      <w:fldChar w:fldCharType="end"/>
    </w:r>
  </w:p>
  <w:p w:rsidR="007556E6" w:rsidRDefault="007556E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6E6" w:rsidRPr="00481B88" w:rsidRDefault="007556E6" w:rsidP="00E37801">
    <w:pPr>
      <w:pStyle w:val="a6"/>
      <w:framePr w:w="326" w:wrap="around" w:vAnchor="text" w:hAnchor="page" w:x="6486" w:y="321"/>
      <w:rPr>
        <w:rStyle w:val="ac"/>
        <w:rFonts w:ascii="Times New Roman" w:hAnsi="Times New Roman"/>
        <w:sz w:val="28"/>
        <w:szCs w:val="28"/>
      </w:rPr>
    </w:pPr>
  </w:p>
  <w:p w:rsidR="007556E6" w:rsidRPr="007F1352" w:rsidRDefault="00A92345" w:rsidP="007F1352">
    <w:pPr>
      <w:jc w:val="center"/>
      <w:rPr>
        <w:rFonts w:ascii="Times New Roman" w:hAnsi="Times New Roman"/>
        <w:sz w:val="24"/>
        <w:szCs w:val="24"/>
      </w:rPr>
    </w:pPr>
    <w:r w:rsidRPr="007F1352">
      <w:rPr>
        <w:rFonts w:ascii="Times New Roman" w:hAnsi="Times New Roman"/>
        <w:sz w:val="24"/>
        <w:szCs w:val="24"/>
      </w:rPr>
      <w:fldChar w:fldCharType="begin"/>
    </w:r>
    <w:r w:rsidR="007556E6" w:rsidRPr="007F1352">
      <w:rPr>
        <w:rFonts w:ascii="Times New Roman" w:hAnsi="Times New Roman"/>
        <w:sz w:val="24"/>
        <w:szCs w:val="24"/>
      </w:rPr>
      <w:instrText xml:space="preserve">PAGE  </w:instrText>
    </w:r>
    <w:r w:rsidRPr="007F1352">
      <w:rPr>
        <w:rFonts w:ascii="Times New Roman" w:hAnsi="Times New Roman"/>
        <w:sz w:val="24"/>
        <w:szCs w:val="24"/>
      </w:rPr>
      <w:fldChar w:fldCharType="separate"/>
    </w:r>
    <w:r w:rsidR="0078183E">
      <w:rPr>
        <w:rFonts w:ascii="Times New Roman" w:hAnsi="Times New Roman"/>
        <w:noProof/>
        <w:sz w:val="24"/>
        <w:szCs w:val="24"/>
      </w:rPr>
      <w:t>2</w:t>
    </w:r>
    <w:r w:rsidRPr="007F1352">
      <w:rPr>
        <w:rFonts w:ascii="Times New Roman" w:hAnsi="Times New Roman"/>
        <w:sz w:val="24"/>
        <w:szCs w:val="24"/>
      </w:rPr>
      <w:fldChar w:fldCharType="end"/>
    </w:r>
  </w:p>
  <w:p w:rsidR="007556E6" w:rsidRPr="00E37801" w:rsidRDefault="007556E6">
    <w:pPr>
      <w:pStyle w:val="a6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21.75pt;height:12pt" o:bullet="t">
        <v:imagedata r:id="rId1" o:title="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B81F7C"/>
    <w:multiLevelType w:val="hybridMultilevel"/>
    <w:tmpl w:val="CCCE7CCC"/>
    <w:lvl w:ilvl="0" w:tplc="597EB0B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6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8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2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6"/>
  </w:num>
  <w:num w:numId="2">
    <w:abstractNumId w:val="7"/>
  </w:num>
  <w:num w:numId="3">
    <w:abstractNumId w:val="16"/>
  </w:num>
  <w:num w:numId="4">
    <w:abstractNumId w:val="10"/>
  </w:num>
  <w:num w:numId="5">
    <w:abstractNumId w:val="11"/>
  </w:num>
  <w:num w:numId="6">
    <w:abstractNumId w:val="24"/>
  </w:num>
  <w:num w:numId="7">
    <w:abstractNumId w:val="14"/>
  </w:num>
  <w:num w:numId="8">
    <w:abstractNumId w:val="21"/>
  </w:num>
  <w:num w:numId="9">
    <w:abstractNumId w:val="4"/>
  </w:num>
  <w:num w:numId="10">
    <w:abstractNumId w:val="13"/>
  </w:num>
  <w:num w:numId="11">
    <w:abstractNumId w:val="23"/>
  </w:num>
  <w:num w:numId="12">
    <w:abstractNumId w:val="15"/>
  </w:num>
  <w:num w:numId="13">
    <w:abstractNumId w:val="17"/>
  </w:num>
  <w:num w:numId="14">
    <w:abstractNumId w:val="5"/>
  </w:num>
  <w:num w:numId="15">
    <w:abstractNumId w:val="1"/>
  </w:num>
  <w:num w:numId="16">
    <w:abstractNumId w:val="19"/>
  </w:num>
  <w:num w:numId="17">
    <w:abstractNumId w:val="2"/>
  </w:num>
  <w:num w:numId="18">
    <w:abstractNumId w:val="20"/>
  </w:num>
  <w:num w:numId="19">
    <w:abstractNumId w:val="25"/>
  </w:num>
  <w:num w:numId="20">
    <w:abstractNumId w:val="9"/>
  </w:num>
  <w:num w:numId="21">
    <w:abstractNumId w:val="18"/>
  </w:num>
  <w:num w:numId="22">
    <w:abstractNumId w:val="22"/>
  </w:num>
  <w:num w:numId="23">
    <w:abstractNumId w:val="3"/>
  </w:num>
  <w:num w:numId="24">
    <w:abstractNumId w:val="0"/>
  </w:num>
  <w:num w:numId="25">
    <w:abstractNumId w:val="8"/>
  </w:num>
  <w:num w:numId="26">
    <w:abstractNumId w:val="12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y7C6Yriqc1a9DKQYVVqrHjY2WXY=" w:salt="yxLomvaL7l0gx07iusRAb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161F"/>
    <w:rsid w:val="000331B3"/>
    <w:rsid w:val="00033413"/>
    <w:rsid w:val="00037C0C"/>
    <w:rsid w:val="00042EBE"/>
    <w:rsid w:val="00046117"/>
    <w:rsid w:val="000502A3"/>
    <w:rsid w:val="0005637A"/>
    <w:rsid w:val="00056DEB"/>
    <w:rsid w:val="000573EA"/>
    <w:rsid w:val="0006403C"/>
    <w:rsid w:val="00073A7A"/>
    <w:rsid w:val="00076D5E"/>
    <w:rsid w:val="00084DD3"/>
    <w:rsid w:val="00087E26"/>
    <w:rsid w:val="000917C0"/>
    <w:rsid w:val="00091887"/>
    <w:rsid w:val="000958D6"/>
    <w:rsid w:val="000960B6"/>
    <w:rsid w:val="000A4810"/>
    <w:rsid w:val="000B0736"/>
    <w:rsid w:val="000B2C15"/>
    <w:rsid w:val="000E2B86"/>
    <w:rsid w:val="000E3284"/>
    <w:rsid w:val="00122CFD"/>
    <w:rsid w:val="00151370"/>
    <w:rsid w:val="00151E8B"/>
    <w:rsid w:val="00162E72"/>
    <w:rsid w:val="00175BE5"/>
    <w:rsid w:val="00177756"/>
    <w:rsid w:val="001811FD"/>
    <w:rsid w:val="00181EDB"/>
    <w:rsid w:val="001832A8"/>
    <w:rsid w:val="001850F4"/>
    <w:rsid w:val="001947BE"/>
    <w:rsid w:val="001A560F"/>
    <w:rsid w:val="001B0982"/>
    <w:rsid w:val="001B0DD1"/>
    <w:rsid w:val="001B32BA"/>
    <w:rsid w:val="001D2F4A"/>
    <w:rsid w:val="001D3AFA"/>
    <w:rsid w:val="001E0317"/>
    <w:rsid w:val="001E20F1"/>
    <w:rsid w:val="001F12E8"/>
    <w:rsid w:val="001F228C"/>
    <w:rsid w:val="001F3383"/>
    <w:rsid w:val="001F4E56"/>
    <w:rsid w:val="001F64B8"/>
    <w:rsid w:val="001F7C83"/>
    <w:rsid w:val="00203046"/>
    <w:rsid w:val="00205AB5"/>
    <w:rsid w:val="002142B7"/>
    <w:rsid w:val="00215E4B"/>
    <w:rsid w:val="00217ECF"/>
    <w:rsid w:val="00224DBA"/>
    <w:rsid w:val="002303EA"/>
    <w:rsid w:val="00231CDC"/>
    <w:rsid w:val="00231F1C"/>
    <w:rsid w:val="002325DF"/>
    <w:rsid w:val="002328D4"/>
    <w:rsid w:val="00242DDB"/>
    <w:rsid w:val="002479A2"/>
    <w:rsid w:val="00251BD4"/>
    <w:rsid w:val="0026087E"/>
    <w:rsid w:val="00261DE0"/>
    <w:rsid w:val="0026456C"/>
    <w:rsid w:val="00265420"/>
    <w:rsid w:val="002728D5"/>
    <w:rsid w:val="00274E14"/>
    <w:rsid w:val="00280A6D"/>
    <w:rsid w:val="00290439"/>
    <w:rsid w:val="00291893"/>
    <w:rsid w:val="002953B6"/>
    <w:rsid w:val="002B7A59"/>
    <w:rsid w:val="002C2440"/>
    <w:rsid w:val="002C6B4B"/>
    <w:rsid w:val="002D1F75"/>
    <w:rsid w:val="002D2A0F"/>
    <w:rsid w:val="002D334B"/>
    <w:rsid w:val="002E51A7"/>
    <w:rsid w:val="002F1E81"/>
    <w:rsid w:val="002F3B40"/>
    <w:rsid w:val="0030216B"/>
    <w:rsid w:val="00310D92"/>
    <w:rsid w:val="00311628"/>
    <w:rsid w:val="003140F8"/>
    <w:rsid w:val="003160CB"/>
    <w:rsid w:val="003222A3"/>
    <w:rsid w:val="0034380A"/>
    <w:rsid w:val="0035185A"/>
    <w:rsid w:val="00360A40"/>
    <w:rsid w:val="00372EB5"/>
    <w:rsid w:val="003870C2"/>
    <w:rsid w:val="003900C1"/>
    <w:rsid w:val="003913F4"/>
    <w:rsid w:val="00394503"/>
    <w:rsid w:val="003A173D"/>
    <w:rsid w:val="003A17DD"/>
    <w:rsid w:val="003A5E8E"/>
    <w:rsid w:val="003A6369"/>
    <w:rsid w:val="003B3B87"/>
    <w:rsid w:val="003B7F84"/>
    <w:rsid w:val="003D3B8A"/>
    <w:rsid w:val="003D54F8"/>
    <w:rsid w:val="003F4F5E"/>
    <w:rsid w:val="00400906"/>
    <w:rsid w:val="00414C18"/>
    <w:rsid w:val="00417AA1"/>
    <w:rsid w:val="004214A9"/>
    <w:rsid w:val="0042590E"/>
    <w:rsid w:val="00433581"/>
    <w:rsid w:val="00437F65"/>
    <w:rsid w:val="004605B5"/>
    <w:rsid w:val="00460FEA"/>
    <w:rsid w:val="00467E65"/>
    <w:rsid w:val="00471197"/>
    <w:rsid w:val="004734B7"/>
    <w:rsid w:val="004801A3"/>
    <w:rsid w:val="00481B88"/>
    <w:rsid w:val="00485B4F"/>
    <w:rsid w:val="004862D1"/>
    <w:rsid w:val="004B2D5A"/>
    <w:rsid w:val="004C66A0"/>
    <w:rsid w:val="004D293D"/>
    <w:rsid w:val="004E7D10"/>
    <w:rsid w:val="004F06C6"/>
    <w:rsid w:val="004F44FE"/>
    <w:rsid w:val="00507235"/>
    <w:rsid w:val="00512A47"/>
    <w:rsid w:val="005150DD"/>
    <w:rsid w:val="00522BFA"/>
    <w:rsid w:val="0052390D"/>
    <w:rsid w:val="00531C68"/>
    <w:rsid w:val="00532119"/>
    <w:rsid w:val="005325F1"/>
    <w:rsid w:val="005335F3"/>
    <w:rsid w:val="0053429C"/>
    <w:rsid w:val="00535961"/>
    <w:rsid w:val="00543C38"/>
    <w:rsid w:val="00543D2D"/>
    <w:rsid w:val="00545A3D"/>
    <w:rsid w:val="00546A02"/>
    <w:rsid w:val="00546DBB"/>
    <w:rsid w:val="00557BB2"/>
    <w:rsid w:val="00561A5B"/>
    <w:rsid w:val="005673DC"/>
    <w:rsid w:val="0057074C"/>
    <w:rsid w:val="00571535"/>
    <w:rsid w:val="00573FBF"/>
    <w:rsid w:val="00574FF3"/>
    <w:rsid w:val="005771D8"/>
    <w:rsid w:val="005773E9"/>
    <w:rsid w:val="00581B13"/>
    <w:rsid w:val="0058211B"/>
    <w:rsid w:val="00582219"/>
    <w:rsid w:val="00582538"/>
    <w:rsid w:val="005838EA"/>
    <w:rsid w:val="00585EE1"/>
    <w:rsid w:val="00587BF0"/>
    <w:rsid w:val="00590C0E"/>
    <w:rsid w:val="005939E6"/>
    <w:rsid w:val="005A4227"/>
    <w:rsid w:val="005A6865"/>
    <w:rsid w:val="005B229B"/>
    <w:rsid w:val="005B3518"/>
    <w:rsid w:val="005C56AE"/>
    <w:rsid w:val="005C7449"/>
    <w:rsid w:val="005D49DB"/>
    <w:rsid w:val="005D4C19"/>
    <w:rsid w:val="005E6D99"/>
    <w:rsid w:val="005F2ADD"/>
    <w:rsid w:val="005F2C49"/>
    <w:rsid w:val="006013EB"/>
    <w:rsid w:val="0060479E"/>
    <w:rsid w:val="00604BE7"/>
    <w:rsid w:val="00605062"/>
    <w:rsid w:val="00610259"/>
    <w:rsid w:val="006118F8"/>
    <w:rsid w:val="00616AED"/>
    <w:rsid w:val="00621AAA"/>
    <w:rsid w:val="00626A67"/>
    <w:rsid w:val="00632A4F"/>
    <w:rsid w:val="00632B56"/>
    <w:rsid w:val="006351E3"/>
    <w:rsid w:val="00644236"/>
    <w:rsid w:val="006471E5"/>
    <w:rsid w:val="00650999"/>
    <w:rsid w:val="00650C03"/>
    <w:rsid w:val="006538E7"/>
    <w:rsid w:val="00664A2D"/>
    <w:rsid w:val="00664C02"/>
    <w:rsid w:val="006709B0"/>
    <w:rsid w:val="00671D3B"/>
    <w:rsid w:val="00680E95"/>
    <w:rsid w:val="00683501"/>
    <w:rsid w:val="00684A5B"/>
    <w:rsid w:val="006A1F71"/>
    <w:rsid w:val="006A2949"/>
    <w:rsid w:val="006A650C"/>
    <w:rsid w:val="006A7B1E"/>
    <w:rsid w:val="006B3D4C"/>
    <w:rsid w:val="006B6E45"/>
    <w:rsid w:val="006E149B"/>
    <w:rsid w:val="006E1FC1"/>
    <w:rsid w:val="006F328B"/>
    <w:rsid w:val="006F5886"/>
    <w:rsid w:val="007027A8"/>
    <w:rsid w:val="00705D70"/>
    <w:rsid w:val="00707734"/>
    <w:rsid w:val="00707E19"/>
    <w:rsid w:val="00712F7C"/>
    <w:rsid w:val="00717946"/>
    <w:rsid w:val="00717D3C"/>
    <w:rsid w:val="00720307"/>
    <w:rsid w:val="007224DF"/>
    <w:rsid w:val="0072328A"/>
    <w:rsid w:val="00730A37"/>
    <w:rsid w:val="007361B2"/>
    <w:rsid w:val="007377B5"/>
    <w:rsid w:val="00746CC2"/>
    <w:rsid w:val="007556E6"/>
    <w:rsid w:val="0075784E"/>
    <w:rsid w:val="00760323"/>
    <w:rsid w:val="00765600"/>
    <w:rsid w:val="007660BC"/>
    <w:rsid w:val="0078183E"/>
    <w:rsid w:val="00791C9F"/>
    <w:rsid w:val="00792AAB"/>
    <w:rsid w:val="00793B47"/>
    <w:rsid w:val="007A1A72"/>
    <w:rsid w:val="007A1D0C"/>
    <w:rsid w:val="007A2A7B"/>
    <w:rsid w:val="007B094F"/>
    <w:rsid w:val="007B3A31"/>
    <w:rsid w:val="007C1C7A"/>
    <w:rsid w:val="007D28A2"/>
    <w:rsid w:val="007D4925"/>
    <w:rsid w:val="007D681E"/>
    <w:rsid w:val="007F0C8A"/>
    <w:rsid w:val="007F11AB"/>
    <w:rsid w:val="007F1352"/>
    <w:rsid w:val="0081315D"/>
    <w:rsid w:val="008143CB"/>
    <w:rsid w:val="0082072E"/>
    <w:rsid w:val="00823CA1"/>
    <w:rsid w:val="00845715"/>
    <w:rsid w:val="008513B9"/>
    <w:rsid w:val="008531A3"/>
    <w:rsid w:val="008702D3"/>
    <w:rsid w:val="00876034"/>
    <w:rsid w:val="008827E7"/>
    <w:rsid w:val="008866CF"/>
    <w:rsid w:val="008925FD"/>
    <w:rsid w:val="008A1696"/>
    <w:rsid w:val="008B25CE"/>
    <w:rsid w:val="008B5DC3"/>
    <w:rsid w:val="008C58FE"/>
    <w:rsid w:val="008E2394"/>
    <w:rsid w:val="008E4730"/>
    <w:rsid w:val="008E6C41"/>
    <w:rsid w:val="008E7F4E"/>
    <w:rsid w:val="008F0816"/>
    <w:rsid w:val="008F38C8"/>
    <w:rsid w:val="008F543E"/>
    <w:rsid w:val="008F6BB7"/>
    <w:rsid w:val="00900F42"/>
    <w:rsid w:val="00927FD9"/>
    <w:rsid w:val="00930E46"/>
    <w:rsid w:val="00932E3C"/>
    <w:rsid w:val="00941770"/>
    <w:rsid w:val="0095491B"/>
    <w:rsid w:val="00956652"/>
    <w:rsid w:val="009573D3"/>
    <w:rsid w:val="009679BD"/>
    <w:rsid w:val="00980B6A"/>
    <w:rsid w:val="00981DDB"/>
    <w:rsid w:val="009977FF"/>
    <w:rsid w:val="009A085B"/>
    <w:rsid w:val="009C0FEC"/>
    <w:rsid w:val="009C1DE6"/>
    <w:rsid w:val="009C1F0E"/>
    <w:rsid w:val="009D3E8C"/>
    <w:rsid w:val="009E3A0E"/>
    <w:rsid w:val="009F79C6"/>
    <w:rsid w:val="00A1314B"/>
    <w:rsid w:val="00A13160"/>
    <w:rsid w:val="00A137D3"/>
    <w:rsid w:val="00A3793A"/>
    <w:rsid w:val="00A44A8F"/>
    <w:rsid w:val="00A50389"/>
    <w:rsid w:val="00A51D96"/>
    <w:rsid w:val="00A5755B"/>
    <w:rsid w:val="00A67C43"/>
    <w:rsid w:val="00A711C4"/>
    <w:rsid w:val="00A75C98"/>
    <w:rsid w:val="00A75DFE"/>
    <w:rsid w:val="00A92345"/>
    <w:rsid w:val="00A946E1"/>
    <w:rsid w:val="00A96F84"/>
    <w:rsid w:val="00A973A1"/>
    <w:rsid w:val="00AA5BCA"/>
    <w:rsid w:val="00AB0A3C"/>
    <w:rsid w:val="00AC3953"/>
    <w:rsid w:val="00AC7150"/>
    <w:rsid w:val="00AD47B9"/>
    <w:rsid w:val="00AE020F"/>
    <w:rsid w:val="00AE105B"/>
    <w:rsid w:val="00AE1DCA"/>
    <w:rsid w:val="00AE2C65"/>
    <w:rsid w:val="00AE6E36"/>
    <w:rsid w:val="00AF2231"/>
    <w:rsid w:val="00AF5F7C"/>
    <w:rsid w:val="00AF6D6E"/>
    <w:rsid w:val="00AF7082"/>
    <w:rsid w:val="00AF7D72"/>
    <w:rsid w:val="00B02207"/>
    <w:rsid w:val="00B03403"/>
    <w:rsid w:val="00B053E2"/>
    <w:rsid w:val="00B06F4F"/>
    <w:rsid w:val="00B10324"/>
    <w:rsid w:val="00B17AE0"/>
    <w:rsid w:val="00B344B4"/>
    <w:rsid w:val="00B3675B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7EC"/>
    <w:rsid w:val="00BB1502"/>
    <w:rsid w:val="00BB2C98"/>
    <w:rsid w:val="00BC2043"/>
    <w:rsid w:val="00BD0AA8"/>
    <w:rsid w:val="00BD0B82"/>
    <w:rsid w:val="00BF4F5F"/>
    <w:rsid w:val="00BF5E50"/>
    <w:rsid w:val="00BF759A"/>
    <w:rsid w:val="00BF7969"/>
    <w:rsid w:val="00C04EEB"/>
    <w:rsid w:val="00C075A4"/>
    <w:rsid w:val="00C10F12"/>
    <w:rsid w:val="00C11826"/>
    <w:rsid w:val="00C14472"/>
    <w:rsid w:val="00C322E7"/>
    <w:rsid w:val="00C46D42"/>
    <w:rsid w:val="00C50748"/>
    <w:rsid w:val="00C50C32"/>
    <w:rsid w:val="00C545BA"/>
    <w:rsid w:val="00C60178"/>
    <w:rsid w:val="00C61760"/>
    <w:rsid w:val="00C63CD6"/>
    <w:rsid w:val="00C87A9D"/>
    <w:rsid w:val="00C87D95"/>
    <w:rsid w:val="00C9077A"/>
    <w:rsid w:val="00C9372F"/>
    <w:rsid w:val="00C95AEE"/>
    <w:rsid w:val="00C95CD2"/>
    <w:rsid w:val="00C97A4B"/>
    <w:rsid w:val="00CA051B"/>
    <w:rsid w:val="00CA150E"/>
    <w:rsid w:val="00CB3CBE"/>
    <w:rsid w:val="00CB73C2"/>
    <w:rsid w:val="00CC273D"/>
    <w:rsid w:val="00CD6A60"/>
    <w:rsid w:val="00CE530B"/>
    <w:rsid w:val="00CF03D8"/>
    <w:rsid w:val="00CF07CD"/>
    <w:rsid w:val="00D015D5"/>
    <w:rsid w:val="00D03D68"/>
    <w:rsid w:val="00D12C80"/>
    <w:rsid w:val="00D24AC9"/>
    <w:rsid w:val="00D26357"/>
    <w:rsid w:val="00D266DD"/>
    <w:rsid w:val="00D32B04"/>
    <w:rsid w:val="00D371A2"/>
    <w:rsid w:val="00D374E7"/>
    <w:rsid w:val="00D476AA"/>
    <w:rsid w:val="00D6058D"/>
    <w:rsid w:val="00D63949"/>
    <w:rsid w:val="00D652E7"/>
    <w:rsid w:val="00D656B0"/>
    <w:rsid w:val="00D67D48"/>
    <w:rsid w:val="00D77BCF"/>
    <w:rsid w:val="00D84394"/>
    <w:rsid w:val="00D95E55"/>
    <w:rsid w:val="00DA3D34"/>
    <w:rsid w:val="00DB3664"/>
    <w:rsid w:val="00DC16FB"/>
    <w:rsid w:val="00DC4A65"/>
    <w:rsid w:val="00DC4F66"/>
    <w:rsid w:val="00DD1914"/>
    <w:rsid w:val="00DF1A70"/>
    <w:rsid w:val="00DF3077"/>
    <w:rsid w:val="00DF648E"/>
    <w:rsid w:val="00DF711A"/>
    <w:rsid w:val="00E0001D"/>
    <w:rsid w:val="00E06206"/>
    <w:rsid w:val="00E10B44"/>
    <w:rsid w:val="00E11F02"/>
    <w:rsid w:val="00E16584"/>
    <w:rsid w:val="00E2726B"/>
    <w:rsid w:val="00E34906"/>
    <w:rsid w:val="00E37801"/>
    <w:rsid w:val="00E438AC"/>
    <w:rsid w:val="00E46EAA"/>
    <w:rsid w:val="00E5038C"/>
    <w:rsid w:val="00E50B69"/>
    <w:rsid w:val="00E5298B"/>
    <w:rsid w:val="00E56EFB"/>
    <w:rsid w:val="00E6458F"/>
    <w:rsid w:val="00E708B1"/>
    <w:rsid w:val="00E70A27"/>
    <w:rsid w:val="00E7242D"/>
    <w:rsid w:val="00E742C3"/>
    <w:rsid w:val="00E746E7"/>
    <w:rsid w:val="00E87E25"/>
    <w:rsid w:val="00E97C96"/>
    <w:rsid w:val="00EA04F1"/>
    <w:rsid w:val="00EA2FD3"/>
    <w:rsid w:val="00EA7EAB"/>
    <w:rsid w:val="00EB096B"/>
    <w:rsid w:val="00EB6441"/>
    <w:rsid w:val="00EB66BA"/>
    <w:rsid w:val="00EB7CE9"/>
    <w:rsid w:val="00EC433F"/>
    <w:rsid w:val="00ED0B8E"/>
    <w:rsid w:val="00ED1FDE"/>
    <w:rsid w:val="00F06EFB"/>
    <w:rsid w:val="00F12DCB"/>
    <w:rsid w:val="00F13818"/>
    <w:rsid w:val="00F1529E"/>
    <w:rsid w:val="00F16F07"/>
    <w:rsid w:val="00F20709"/>
    <w:rsid w:val="00F20859"/>
    <w:rsid w:val="00F31276"/>
    <w:rsid w:val="00F36DEC"/>
    <w:rsid w:val="00F45B7C"/>
    <w:rsid w:val="00F45FCE"/>
    <w:rsid w:val="00F5391A"/>
    <w:rsid w:val="00F53C5F"/>
    <w:rsid w:val="00F56691"/>
    <w:rsid w:val="00F6409B"/>
    <w:rsid w:val="00F82FF3"/>
    <w:rsid w:val="00F9334F"/>
    <w:rsid w:val="00F976AD"/>
    <w:rsid w:val="00F97D7F"/>
    <w:rsid w:val="00FA122C"/>
    <w:rsid w:val="00FA3B95"/>
    <w:rsid w:val="00FA7607"/>
    <w:rsid w:val="00FC048C"/>
    <w:rsid w:val="00FC1278"/>
    <w:rsid w:val="00FC4C53"/>
    <w:rsid w:val="00FD27AD"/>
    <w:rsid w:val="00FE767C"/>
    <w:rsid w:val="00FE7735"/>
    <w:rsid w:val="00FF057B"/>
    <w:rsid w:val="00FF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66BA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66B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EB66B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0B8E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D0B8E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EB66B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EB66BA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D0B8E"/>
    <w:rPr>
      <w:sz w:val="28"/>
    </w:rPr>
  </w:style>
  <w:style w:type="paragraph" w:styleId="a6">
    <w:name w:val="header"/>
    <w:basedOn w:val="a"/>
    <w:link w:val="a7"/>
    <w:uiPriority w:val="99"/>
    <w:rsid w:val="00EB66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D0B8E"/>
    <w:rPr>
      <w:rFonts w:ascii="TimesET" w:hAnsi="TimesET"/>
    </w:rPr>
  </w:style>
  <w:style w:type="paragraph" w:styleId="a8">
    <w:name w:val="footer"/>
    <w:basedOn w:val="a"/>
    <w:link w:val="a9"/>
    <w:uiPriority w:val="99"/>
    <w:rsid w:val="00EB66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D0B8E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EB66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D0B8E"/>
    <w:rPr>
      <w:rFonts w:ascii="Tahoma" w:hAnsi="Tahoma"/>
      <w:sz w:val="16"/>
    </w:rPr>
  </w:style>
  <w:style w:type="character" w:styleId="ac">
    <w:name w:val="page number"/>
    <w:basedOn w:val="a0"/>
    <w:uiPriority w:val="99"/>
    <w:rsid w:val="00EB66BA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D0B8E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D371A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F7082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AF7082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D0B8E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D0B8E"/>
    <w:rPr>
      <w:rFonts w:ascii="Calibri" w:hAnsi="Calibri"/>
    </w:rPr>
  </w:style>
  <w:style w:type="character" w:styleId="af4">
    <w:name w:val="footnote reference"/>
    <w:basedOn w:val="a0"/>
    <w:uiPriority w:val="99"/>
    <w:rsid w:val="00ED0B8E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D0B8E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D0B8E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D0B8E"/>
    <w:rPr>
      <w:rFonts w:ascii="Calibri" w:hAnsi="Calibri"/>
    </w:rPr>
  </w:style>
  <w:style w:type="character" w:styleId="af8">
    <w:name w:val="Hyperlink"/>
    <w:basedOn w:val="a0"/>
    <w:uiPriority w:val="99"/>
    <w:rsid w:val="00ED0B8E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D0B8E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D0B8E"/>
    <w:rPr>
      <w:rFonts w:ascii="Calibri" w:hAnsi="Calibri"/>
      <w:b/>
    </w:rPr>
  </w:style>
  <w:style w:type="character" w:customStyle="1" w:styleId="FontStyle26">
    <w:name w:val="Font Style26"/>
    <w:uiPriority w:val="99"/>
    <w:rsid w:val="00ED0B8E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D0B8E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D0B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D0B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D0B8E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D0B8E"/>
    <w:rPr>
      <w:rFonts w:ascii="Calibri" w:hAnsi="Calibri"/>
      <w:color w:val="5A5A5A"/>
      <w:spacing w:val="15"/>
      <w:sz w:val="22"/>
      <w:lang w:eastAsia="en-US"/>
    </w:rPr>
  </w:style>
  <w:style w:type="paragraph" w:styleId="afd">
    <w:name w:val="Body Text"/>
    <w:basedOn w:val="a"/>
    <w:link w:val="afe"/>
    <w:uiPriority w:val="99"/>
    <w:rsid w:val="00ED0B8E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D0B8E"/>
    <w:rPr>
      <w:sz w:val="28"/>
      <w:lang w:eastAsia="en-US"/>
    </w:rPr>
  </w:style>
  <w:style w:type="paragraph" w:styleId="aff">
    <w:name w:val="endnote text"/>
    <w:basedOn w:val="a"/>
    <w:link w:val="aff0"/>
    <w:uiPriority w:val="99"/>
    <w:rsid w:val="00ED0B8E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D0B8E"/>
  </w:style>
  <w:style w:type="character" w:styleId="aff1">
    <w:name w:val="endnote reference"/>
    <w:basedOn w:val="a0"/>
    <w:uiPriority w:val="99"/>
    <w:rsid w:val="00ED0B8E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D0B8E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D0B8E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D0B8E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D0B8E"/>
    <w:rPr>
      <w:rFonts w:ascii="Calibri" w:hAnsi="Calibri"/>
      <w:i/>
      <w:color w:val="000000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EB66BA"/>
    <w:rPr>
      <w:rFonts w:ascii="TimesET" w:hAnsi="TimesE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B66BA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uiPriority w:val="99"/>
    <w:qFormat/>
    <w:rsid w:val="00EB66BA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D0B8E"/>
    <w:rPr>
      <w:sz w:val="32"/>
    </w:rPr>
  </w:style>
  <w:style w:type="character" w:customStyle="1" w:styleId="20">
    <w:name w:val="Заголовок 2 Знак"/>
    <w:basedOn w:val="a0"/>
    <w:link w:val="2"/>
    <w:uiPriority w:val="99"/>
    <w:locked/>
    <w:rsid w:val="00ED0B8E"/>
    <w:rPr>
      <w:rFonts w:ascii="TimesET" w:hAnsi="TimesET"/>
      <w:b/>
      <w:spacing w:val="12"/>
      <w:sz w:val="40"/>
    </w:rPr>
  </w:style>
  <w:style w:type="paragraph" w:styleId="a3">
    <w:name w:val="caption"/>
    <w:basedOn w:val="a"/>
    <w:next w:val="a"/>
    <w:uiPriority w:val="99"/>
    <w:qFormat/>
    <w:rsid w:val="00EB66B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link w:val="a5"/>
    <w:uiPriority w:val="99"/>
    <w:qFormat/>
    <w:rsid w:val="00EB66BA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5">
    <w:name w:val="Название Знак"/>
    <w:basedOn w:val="a0"/>
    <w:link w:val="a4"/>
    <w:uiPriority w:val="99"/>
    <w:locked/>
    <w:rsid w:val="00ED0B8E"/>
    <w:rPr>
      <w:sz w:val="28"/>
    </w:rPr>
  </w:style>
  <w:style w:type="paragraph" w:styleId="a6">
    <w:name w:val="header"/>
    <w:basedOn w:val="a"/>
    <w:link w:val="a7"/>
    <w:uiPriority w:val="99"/>
    <w:rsid w:val="00EB66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ED0B8E"/>
    <w:rPr>
      <w:rFonts w:ascii="TimesET" w:hAnsi="TimesET"/>
    </w:rPr>
  </w:style>
  <w:style w:type="paragraph" w:styleId="a8">
    <w:name w:val="footer"/>
    <w:basedOn w:val="a"/>
    <w:link w:val="a9"/>
    <w:uiPriority w:val="99"/>
    <w:rsid w:val="00EB66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ED0B8E"/>
    <w:rPr>
      <w:rFonts w:ascii="TimesET" w:hAnsi="TimesET"/>
    </w:rPr>
  </w:style>
  <w:style w:type="paragraph" w:styleId="aa">
    <w:name w:val="Balloon Text"/>
    <w:basedOn w:val="a"/>
    <w:link w:val="ab"/>
    <w:uiPriority w:val="99"/>
    <w:rsid w:val="00EB66BA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locked/>
    <w:rsid w:val="00ED0B8E"/>
    <w:rPr>
      <w:rFonts w:ascii="Tahoma" w:hAnsi="Tahoma"/>
      <w:sz w:val="16"/>
    </w:rPr>
  </w:style>
  <w:style w:type="character" w:styleId="ac">
    <w:name w:val="page number"/>
    <w:basedOn w:val="a0"/>
    <w:uiPriority w:val="99"/>
    <w:rsid w:val="00EB66BA"/>
    <w:rPr>
      <w:rFonts w:cs="Times New Roman"/>
    </w:rPr>
  </w:style>
  <w:style w:type="table" w:styleId="ad">
    <w:name w:val="Table Grid"/>
    <w:basedOn w:val="a1"/>
    <w:uiPriority w:val="99"/>
    <w:rsid w:val="00E56EF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line number"/>
    <w:basedOn w:val="a0"/>
    <w:uiPriority w:val="99"/>
    <w:rsid w:val="00073A7A"/>
    <w:rPr>
      <w:rFonts w:cs="Times New Roman"/>
    </w:rPr>
  </w:style>
  <w:style w:type="paragraph" w:styleId="af">
    <w:name w:val="Document Map"/>
    <w:basedOn w:val="a"/>
    <w:link w:val="af0"/>
    <w:uiPriority w:val="99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f0">
    <w:name w:val="Схема документа Знак"/>
    <w:basedOn w:val="a0"/>
    <w:link w:val="af"/>
    <w:uiPriority w:val="99"/>
    <w:semiHidden/>
    <w:locked/>
    <w:rsid w:val="00ED0B8E"/>
    <w:rPr>
      <w:rFonts w:ascii="Tahoma" w:hAnsi="Tahoma"/>
      <w:shd w:val="clear" w:color="auto" w:fill="000080"/>
    </w:rPr>
  </w:style>
  <w:style w:type="paragraph" w:styleId="af1">
    <w:name w:val="List Paragraph"/>
    <w:basedOn w:val="a"/>
    <w:uiPriority w:val="99"/>
    <w:qFormat/>
    <w:rsid w:val="00D371A2"/>
    <w:pPr>
      <w:ind w:left="720"/>
      <w:contextualSpacing/>
    </w:pPr>
  </w:style>
  <w:style w:type="paragraph" w:customStyle="1" w:styleId="ConsPlusNormal">
    <w:name w:val="ConsPlusNormal"/>
    <w:link w:val="ConsPlusNormal0"/>
    <w:uiPriority w:val="99"/>
    <w:rsid w:val="00AF7082"/>
    <w:pPr>
      <w:widowControl w:val="0"/>
      <w:autoSpaceDE w:val="0"/>
      <w:autoSpaceDN w:val="0"/>
    </w:pPr>
    <w:rPr>
      <w:rFonts w:ascii="Calibri" w:hAnsi="Calibri"/>
    </w:rPr>
  </w:style>
  <w:style w:type="character" w:customStyle="1" w:styleId="ConsPlusNormal0">
    <w:name w:val="ConsPlusNormal Знак"/>
    <w:link w:val="ConsPlusNormal"/>
    <w:uiPriority w:val="99"/>
    <w:locked/>
    <w:rsid w:val="00AF7082"/>
    <w:rPr>
      <w:rFonts w:ascii="Calibri" w:hAnsi="Calibri"/>
      <w:sz w:val="22"/>
    </w:rPr>
  </w:style>
  <w:style w:type="paragraph" w:styleId="af2">
    <w:name w:val="footnote text"/>
    <w:basedOn w:val="a"/>
    <w:link w:val="af3"/>
    <w:uiPriority w:val="99"/>
    <w:rsid w:val="00ED0B8E"/>
    <w:pPr>
      <w:spacing w:after="160" w:line="259" w:lineRule="auto"/>
    </w:pPr>
    <w:rPr>
      <w:rFonts w:ascii="Calibri" w:hAnsi="Calibri"/>
    </w:rPr>
  </w:style>
  <w:style w:type="character" w:customStyle="1" w:styleId="af3">
    <w:name w:val="Текст сноски Знак"/>
    <w:basedOn w:val="a0"/>
    <w:link w:val="af2"/>
    <w:uiPriority w:val="99"/>
    <w:locked/>
    <w:rsid w:val="00ED0B8E"/>
    <w:rPr>
      <w:rFonts w:ascii="Calibri" w:hAnsi="Calibri"/>
    </w:rPr>
  </w:style>
  <w:style w:type="character" w:styleId="af4">
    <w:name w:val="footnote reference"/>
    <w:basedOn w:val="a0"/>
    <w:uiPriority w:val="99"/>
    <w:rsid w:val="00ED0B8E"/>
    <w:rPr>
      <w:rFonts w:cs="Times New Roman"/>
      <w:vertAlign w:val="superscript"/>
    </w:rPr>
  </w:style>
  <w:style w:type="character" w:styleId="af5">
    <w:name w:val="annotation reference"/>
    <w:basedOn w:val="a0"/>
    <w:uiPriority w:val="99"/>
    <w:rsid w:val="00ED0B8E"/>
    <w:rPr>
      <w:rFonts w:cs="Times New Roman"/>
      <w:sz w:val="16"/>
    </w:rPr>
  </w:style>
  <w:style w:type="paragraph" w:styleId="af6">
    <w:name w:val="annotation text"/>
    <w:basedOn w:val="a"/>
    <w:link w:val="af7"/>
    <w:uiPriority w:val="99"/>
    <w:rsid w:val="00ED0B8E"/>
    <w:pPr>
      <w:spacing w:after="160" w:line="259" w:lineRule="auto"/>
    </w:pPr>
    <w:rPr>
      <w:rFonts w:ascii="Calibri" w:hAnsi="Calibri"/>
    </w:rPr>
  </w:style>
  <w:style w:type="character" w:customStyle="1" w:styleId="af7">
    <w:name w:val="Текст примечания Знак"/>
    <w:basedOn w:val="a0"/>
    <w:link w:val="af6"/>
    <w:uiPriority w:val="99"/>
    <w:locked/>
    <w:rsid w:val="00ED0B8E"/>
    <w:rPr>
      <w:rFonts w:ascii="Calibri" w:hAnsi="Calibri"/>
    </w:rPr>
  </w:style>
  <w:style w:type="character" w:styleId="af8">
    <w:name w:val="Hyperlink"/>
    <w:basedOn w:val="a0"/>
    <w:uiPriority w:val="99"/>
    <w:rsid w:val="00ED0B8E"/>
    <w:rPr>
      <w:rFonts w:cs="Times New Roman"/>
      <w:color w:val="0000FF"/>
      <w:u w:val="single"/>
    </w:rPr>
  </w:style>
  <w:style w:type="paragraph" w:styleId="af9">
    <w:name w:val="annotation subject"/>
    <w:basedOn w:val="af6"/>
    <w:next w:val="af6"/>
    <w:link w:val="afa"/>
    <w:uiPriority w:val="99"/>
    <w:rsid w:val="00ED0B8E"/>
    <w:rPr>
      <w:b/>
      <w:bCs/>
    </w:rPr>
  </w:style>
  <w:style w:type="character" w:customStyle="1" w:styleId="afa">
    <w:name w:val="Тема примечания Знак"/>
    <w:basedOn w:val="af7"/>
    <w:link w:val="af9"/>
    <w:uiPriority w:val="99"/>
    <w:locked/>
    <w:rsid w:val="00ED0B8E"/>
    <w:rPr>
      <w:rFonts w:ascii="Calibri" w:hAnsi="Calibri"/>
      <w:b/>
    </w:rPr>
  </w:style>
  <w:style w:type="character" w:customStyle="1" w:styleId="FontStyle26">
    <w:name w:val="Font Style26"/>
    <w:uiPriority w:val="99"/>
    <w:rsid w:val="00ED0B8E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ED0B8E"/>
    <w:pPr>
      <w:widowControl w:val="0"/>
      <w:autoSpaceDE w:val="0"/>
      <w:autoSpaceDN w:val="0"/>
    </w:pPr>
    <w:rPr>
      <w:rFonts w:ascii="Calibri" w:hAnsi="Calibri" w:cs="Calibri"/>
      <w:b/>
      <w:szCs w:val="20"/>
    </w:rPr>
  </w:style>
  <w:style w:type="paragraph" w:customStyle="1" w:styleId="Default">
    <w:name w:val="Default"/>
    <w:uiPriority w:val="99"/>
    <w:rsid w:val="00ED0B8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ED0B8E"/>
    <w:pPr>
      <w:widowControl w:val="0"/>
      <w:autoSpaceDE w:val="0"/>
      <w:autoSpaceDN w:val="0"/>
    </w:pPr>
    <w:rPr>
      <w:rFonts w:ascii="Tahoma" w:hAnsi="Tahoma" w:cs="Tahoma"/>
      <w:sz w:val="20"/>
      <w:szCs w:val="20"/>
    </w:rPr>
  </w:style>
  <w:style w:type="paragraph" w:styleId="afb">
    <w:name w:val="Subtitle"/>
    <w:basedOn w:val="a"/>
    <w:next w:val="a"/>
    <w:link w:val="afc"/>
    <w:uiPriority w:val="99"/>
    <w:qFormat/>
    <w:rsid w:val="00ED0B8E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c">
    <w:name w:val="Подзаголовок Знак"/>
    <w:basedOn w:val="a0"/>
    <w:link w:val="afb"/>
    <w:uiPriority w:val="99"/>
    <w:locked/>
    <w:rsid w:val="00ED0B8E"/>
    <w:rPr>
      <w:rFonts w:ascii="Calibri" w:hAnsi="Calibri"/>
      <w:color w:val="5A5A5A"/>
      <w:spacing w:val="15"/>
      <w:sz w:val="22"/>
      <w:lang w:eastAsia="en-US"/>
    </w:rPr>
  </w:style>
  <w:style w:type="paragraph" w:styleId="afd">
    <w:name w:val="Body Text"/>
    <w:basedOn w:val="a"/>
    <w:link w:val="afe"/>
    <w:uiPriority w:val="99"/>
    <w:rsid w:val="00ED0B8E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e">
    <w:name w:val="Основной текст Знак"/>
    <w:basedOn w:val="a0"/>
    <w:link w:val="afd"/>
    <w:uiPriority w:val="99"/>
    <w:locked/>
    <w:rsid w:val="00ED0B8E"/>
    <w:rPr>
      <w:sz w:val="28"/>
      <w:lang w:eastAsia="en-US"/>
    </w:rPr>
  </w:style>
  <w:style w:type="paragraph" w:styleId="aff">
    <w:name w:val="endnote text"/>
    <w:basedOn w:val="a"/>
    <w:link w:val="aff0"/>
    <w:uiPriority w:val="99"/>
    <w:rsid w:val="00ED0B8E"/>
    <w:pPr>
      <w:spacing w:line="360" w:lineRule="atLeast"/>
      <w:jc w:val="both"/>
    </w:pPr>
    <w:rPr>
      <w:rFonts w:ascii="Times New Roman" w:hAnsi="Times New Roman"/>
    </w:rPr>
  </w:style>
  <w:style w:type="character" w:customStyle="1" w:styleId="aff0">
    <w:name w:val="Текст концевой сноски Знак"/>
    <w:basedOn w:val="a0"/>
    <w:link w:val="aff"/>
    <w:uiPriority w:val="99"/>
    <w:locked/>
    <w:rsid w:val="00ED0B8E"/>
  </w:style>
  <w:style w:type="character" w:styleId="aff1">
    <w:name w:val="endnote reference"/>
    <w:basedOn w:val="a0"/>
    <w:uiPriority w:val="99"/>
    <w:rsid w:val="00ED0B8E"/>
    <w:rPr>
      <w:rFonts w:cs="Times New Roman"/>
      <w:vertAlign w:val="superscript"/>
    </w:rPr>
  </w:style>
  <w:style w:type="paragraph" w:styleId="aff2">
    <w:name w:val="Normal (Web)"/>
    <w:basedOn w:val="a"/>
    <w:uiPriority w:val="99"/>
    <w:rsid w:val="00ED0B8E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character" w:styleId="aff3">
    <w:name w:val="Intense Emphasis"/>
    <w:basedOn w:val="a0"/>
    <w:uiPriority w:val="99"/>
    <w:qFormat/>
    <w:rsid w:val="00ED0B8E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ED0B8E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locked/>
    <w:rsid w:val="00ED0B8E"/>
    <w:rPr>
      <w:rFonts w:ascii="Calibri" w:hAnsi="Calibri"/>
      <w:i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6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4A089E1DF00301374FC9737122D5FDA4C95AC1CFC1851F2BD9154C38553B07AF6619B34CD89102ABB3552108ADC3A3D48B7F0F503C4D94CE6Z3N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23</Pages>
  <Words>5640</Words>
  <Characters>32152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37717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7</cp:revision>
  <cp:lastPrinted>2024-03-22T09:44:00Z</cp:lastPrinted>
  <dcterms:created xsi:type="dcterms:W3CDTF">2024-03-26T14:42:00Z</dcterms:created>
  <dcterms:modified xsi:type="dcterms:W3CDTF">2024-03-28T13:11:00Z</dcterms:modified>
</cp:coreProperties>
</file>