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3A1F" w:rsidRPr="004E3A1F" w:rsidRDefault="004E3A1F" w:rsidP="004E3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A1F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5CC">
              <w:rPr>
                <w:rFonts w:ascii="Times New Roman" w:hAnsi="Times New Roman"/>
                <w:sz w:val="28"/>
                <w:szCs w:val="28"/>
              </w:rPr>
              <w:t>2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F16284" w:rsidRDefault="004E3A1F" w:rsidP="004E3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3A1F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092BC2" w:rsidRPr="00F16284">
        <w:tc>
          <w:tcPr>
            <w:tcW w:w="5428" w:type="dxa"/>
          </w:tcPr>
          <w:p w:rsidR="00092BC2" w:rsidRPr="00F16284" w:rsidRDefault="00092BC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92BC2" w:rsidRPr="004E3A1F" w:rsidRDefault="00542922" w:rsidP="004E3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26.03.2024 № 78</w:t>
            </w:r>
            <w:bookmarkStart w:id="0" w:name="_GoBack"/>
            <w:bookmarkEnd w:id="0"/>
          </w:p>
        </w:tc>
      </w:tr>
    </w:tbl>
    <w:p w:rsidR="004E3A1F" w:rsidRPr="004E3A1F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E3A1F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803F5" w:rsidRPr="00A206D2" w:rsidRDefault="00092BC2" w:rsidP="00092BC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A206D2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Ь</w:t>
      </w:r>
    </w:p>
    <w:p w:rsidR="00092BC2" w:rsidRDefault="006803F5" w:rsidP="00092BC2">
      <w:pPr>
        <w:jc w:val="center"/>
        <w:rPr>
          <w:rFonts w:ascii="Times New Roman" w:hAnsi="Times New Roman"/>
          <w:sz w:val="28"/>
          <w:szCs w:val="28"/>
        </w:rPr>
      </w:pPr>
      <w:r w:rsidRPr="00307B8A">
        <w:rPr>
          <w:rFonts w:ascii="Times New Roman" w:hAnsi="Times New Roman"/>
          <w:sz w:val="28"/>
          <w:szCs w:val="28"/>
        </w:rPr>
        <w:t xml:space="preserve">территорий организаций отдыха детей </w:t>
      </w:r>
    </w:p>
    <w:p w:rsidR="00092BC2" w:rsidRDefault="006803F5" w:rsidP="00092BC2">
      <w:pPr>
        <w:jc w:val="center"/>
        <w:rPr>
          <w:rFonts w:ascii="Times New Roman" w:hAnsi="Times New Roman"/>
          <w:sz w:val="28"/>
          <w:szCs w:val="28"/>
        </w:rPr>
      </w:pPr>
      <w:r w:rsidRPr="00307B8A">
        <w:rPr>
          <w:rFonts w:ascii="Times New Roman" w:hAnsi="Times New Roman"/>
          <w:sz w:val="28"/>
          <w:szCs w:val="28"/>
        </w:rPr>
        <w:t>и их оздоровления Рязанской области,</w:t>
      </w:r>
      <w:r w:rsidR="00092BC2">
        <w:rPr>
          <w:rFonts w:ascii="Times New Roman" w:hAnsi="Times New Roman"/>
          <w:sz w:val="28"/>
          <w:szCs w:val="28"/>
        </w:rPr>
        <w:t xml:space="preserve"> </w:t>
      </w:r>
      <w:r w:rsidRPr="00307B8A">
        <w:rPr>
          <w:rFonts w:ascii="Times New Roman" w:hAnsi="Times New Roman"/>
          <w:sz w:val="28"/>
          <w:szCs w:val="28"/>
        </w:rPr>
        <w:t>подвержен</w:t>
      </w:r>
      <w:r w:rsidR="00760BF1">
        <w:rPr>
          <w:rFonts w:ascii="Times New Roman" w:hAnsi="Times New Roman"/>
          <w:sz w:val="28"/>
          <w:szCs w:val="28"/>
        </w:rPr>
        <w:t xml:space="preserve">ных </w:t>
      </w:r>
    </w:p>
    <w:p w:rsidR="006803F5" w:rsidRDefault="00760BF1" w:rsidP="00092BC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угрозе лесных пожаров в 2024</w:t>
      </w:r>
      <w:r w:rsidR="006803F5" w:rsidRPr="00307B8A">
        <w:rPr>
          <w:rFonts w:ascii="Times New Roman" w:hAnsi="Times New Roman"/>
          <w:sz w:val="28"/>
          <w:szCs w:val="28"/>
        </w:rPr>
        <w:t xml:space="preserve"> году</w:t>
      </w:r>
    </w:p>
    <w:p w:rsidR="006803F5" w:rsidRDefault="006803F5" w:rsidP="00092BC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474"/>
        <w:gridCol w:w="5494"/>
      </w:tblGrid>
      <w:tr w:rsidR="006803F5" w:rsidRPr="00092BC2" w:rsidTr="00092BC2">
        <w:trPr>
          <w:trHeight w:val="62"/>
        </w:trPr>
        <w:tc>
          <w:tcPr>
            <w:tcW w:w="603" w:type="dxa"/>
            <w:vAlign w:val="center"/>
            <w:hideMark/>
          </w:tcPr>
          <w:p w:rsidR="006803F5" w:rsidRPr="00092BC2" w:rsidRDefault="006803F5" w:rsidP="00092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92B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BC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74" w:type="dxa"/>
            <w:vAlign w:val="center"/>
            <w:hideMark/>
          </w:tcPr>
          <w:p w:rsidR="006803F5" w:rsidRPr="00092BC2" w:rsidRDefault="006803F5" w:rsidP="00092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:rsidR="006803F5" w:rsidRPr="00092BC2" w:rsidRDefault="006803F5" w:rsidP="00092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места расположения</w:t>
            </w:r>
          </w:p>
        </w:tc>
        <w:tc>
          <w:tcPr>
            <w:tcW w:w="5494" w:type="dxa"/>
            <w:hideMark/>
          </w:tcPr>
          <w:p w:rsidR="00092BC2" w:rsidRDefault="006803F5" w:rsidP="00092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Наименование организации отдыха</w:t>
            </w:r>
          </w:p>
          <w:p w:rsidR="006803F5" w:rsidRPr="00092BC2" w:rsidRDefault="006803F5" w:rsidP="00092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детей и их оздоровления</w:t>
            </w:r>
          </w:p>
        </w:tc>
      </w:tr>
    </w:tbl>
    <w:p w:rsidR="00092BC2" w:rsidRPr="00092BC2" w:rsidRDefault="00092BC2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474"/>
        <w:gridCol w:w="5494"/>
      </w:tblGrid>
      <w:tr w:rsidR="00092BC2" w:rsidRPr="00092BC2" w:rsidTr="00092BC2">
        <w:trPr>
          <w:trHeight w:val="62"/>
          <w:tblHeader/>
        </w:trPr>
        <w:tc>
          <w:tcPr>
            <w:tcW w:w="603" w:type="dxa"/>
            <w:vAlign w:val="center"/>
          </w:tcPr>
          <w:p w:rsidR="00092BC2" w:rsidRPr="00092BC2" w:rsidRDefault="00092BC2" w:rsidP="00092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4" w:type="dxa"/>
            <w:vAlign w:val="center"/>
          </w:tcPr>
          <w:p w:rsidR="00092BC2" w:rsidRPr="00092BC2" w:rsidRDefault="00092BC2" w:rsidP="00092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4" w:type="dxa"/>
          </w:tcPr>
          <w:p w:rsidR="00092BC2" w:rsidRPr="00092BC2" w:rsidRDefault="00092BC2" w:rsidP="00092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д. Залесное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2BC2">
              <w:rPr>
                <w:rFonts w:ascii="Times New Roman" w:hAnsi="Times New Roman"/>
                <w:sz w:val="24"/>
                <w:szCs w:val="24"/>
              </w:rPr>
              <w:t>Лощининское</w:t>
            </w:r>
            <w:proofErr w:type="spellEnd"/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75F98" w:rsidRPr="00092BC2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092BC2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49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«Детско-юношеский центр» муниципального образования </w:t>
            </w:r>
            <w:r w:rsidR="00092BC2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</w:t>
            </w:r>
            <w:proofErr w:type="spellStart"/>
            <w:r w:rsidRPr="00092BC2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структурное подразделение Детский оздоровительно-образовательный </w:t>
            </w:r>
            <w:r w:rsidR="00092BC2">
              <w:rPr>
                <w:rFonts w:ascii="Times New Roman" w:hAnsi="Times New Roman"/>
                <w:sz w:val="24"/>
                <w:szCs w:val="24"/>
              </w:rPr>
              <w:t>центр «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Ласточка» </w:t>
            </w: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275F98" w:rsidP="00092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Лункино</w:t>
            </w:r>
            <w:proofErr w:type="spellEnd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911A5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03F5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Ненашкинское</w:t>
            </w:r>
            <w:proofErr w:type="spellEnd"/>
            <w:r w:rsidR="006803F5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803F5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03F5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proofErr w:type="spellEnd"/>
            <w:r w:rsidR="006803F5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="006803F5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549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Областное государственное бюджетное учреждение дополнительного образования «Детский оздоровительно-образовательный </w:t>
            </w:r>
            <w:r w:rsidR="00092BC2">
              <w:rPr>
                <w:rFonts w:ascii="Times New Roman" w:hAnsi="Times New Roman"/>
                <w:color w:val="000000"/>
                <w:sz w:val="24"/>
                <w:szCs w:val="24"/>
              </w:rPr>
              <w:t>центр «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Радуга»</w:t>
            </w: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Полушкино</w:t>
            </w:r>
            <w:proofErr w:type="spellEnd"/>
            <w:r w:rsidR="00275F98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Екшурское</w:t>
            </w:r>
            <w:proofErr w:type="spellEnd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  <w:r w:rsidR="00275F98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</w:t>
            </w:r>
            <w:r w:rsidR="00275F98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</w:t>
            </w:r>
            <w:r w:rsidR="00275F98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549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«Мещера» детский оздоровительный лагерь «Мещера»</w:t>
            </w: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д. Красная Поляна</w:t>
            </w:r>
            <w:r w:rsidR="00275F98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Кипчаковское</w:t>
            </w:r>
            <w:proofErr w:type="spellEnd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  <w:r w:rsidR="00275F98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</w:t>
            </w:r>
            <w:r w:rsidR="00275F98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</w:t>
            </w:r>
            <w:r w:rsidR="00275F98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549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«Детский оздоровительно-образовательный </w:t>
            </w:r>
            <w:r w:rsidR="00092BC2">
              <w:rPr>
                <w:rFonts w:ascii="Times New Roman" w:hAnsi="Times New Roman"/>
                <w:color w:val="000000"/>
                <w:sz w:val="24"/>
                <w:szCs w:val="24"/>
              </w:rPr>
              <w:t>центр «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Чайка»</w:t>
            </w: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с. Выползово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BC2">
              <w:rPr>
                <w:rFonts w:ascii="Times New Roman" w:hAnsi="Times New Roman"/>
                <w:sz w:val="24"/>
                <w:szCs w:val="24"/>
              </w:rPr>
              <w:t>Панинское</w:t>
            </w:r>
            <w:proofErr w:type="spellEnd"/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Спасск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ий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49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«Оздоровительный комплекс «Звездный»</w:t>
            </w: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с. Выползово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BC2">
              <w:rPr>
                <w:rFonts w:ascii="Times New Roman" w:hAnsi="Times New Roman"/>
                <w:sz w:val="24"/>
                <w:szCs w:val="24"/>
              </w:rPr>
              <w:t>Панинское</w:t>
            </w:r>
            <w:proofErr w:type="spellEnd"/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Спасск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ий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49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Рязанской области «Центр гражданского и военно-патриотического воспитания молодежи» структурное подразделение Центр активной молодежи и детей «Лучезарный» </w:t>
            </w: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92BC2">
              <w:rPr>
                <w:rFonts w:ascii="Times New Roman" w:hAnsi="Times New Roman"/>
                <w:sz w:val="24"/>
                <w:szCs w:val="24"/>
              </w:rPr>
              <w:t>Сумбулово</w:t>
            </w:r>
            <w:proofErr w:type="spellEnd"/>
            <w:r w:rsidR="00275F98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BC2">
              <w:rPr>
                <w:rFonts w:ascii="Times New Roman" w:hAnsi="Times New Roman"/>
                <w:sz w:val="24"/>
                <w:szCs w:val="24"/>
              </w:rPr>
              <w:t>Панинское</w:t>
            </w:r>
            <w:proofErr w:type="spellEnd"/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Спасск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ий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49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«Отчий край» «Детский спортивно-оздоровительный лагерь «Озерный»</w:t>
            </w: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092BC2">
              <w:rPr>
                <w:rFonts w:ascii="Times New Roman" w:hAnsi="Times New Roman"/>
                <w:sz w:val="24"/>
                <w:szCs w:val="24"/>
              </w:rPr>
              <w:t>Спиртзаводской</w:t>
            </w:r>
            <w:proofErr w:type="spellEnd"/>
            <w:r w:rsidR="00275F98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2BC2">
              <w:rPr>
                <w:rFonts w:ascii="Times New Roman" w:hAnsi="Times New Roman"/>
                <w:sz w:val="24"/>
                <w:szCs w:val="24"/>
              </w:rPr>
              <w:t>Заречинское</w:t>
            </w:r>
            <w:proofErr w:type="spellEnd"/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Спасск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ий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275F98" w:rsidRPr="00092BC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5494" w:type="dxa"/>
            <w:hideMark/>
          </w:tcPr>
          <w:p w:rsidR="001768C9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 xml:space="preserve">Рязанская областная организация общественно-государственного объединения «Всероссийское физкультурно-спортивное общество «Динамо» </w:t>
            </w:r>
          </w:p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структурное подразделение лагерь «Орбита»</w:t>
            </w: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район Солотча – 1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br/>
            </w:r>
            <w:r w:rsidRPr="00092BC2">
              <w:rPr>
                <w:rFonts w:ascii="Times New Roman" w:hAnsi="Times New Roman"/>
                <w:sz w:val="24"/>
                <w:szCs w:val="24"/>
              </w:rPr>
              <w:t>п. Солотча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Рязань</w:t>
            </w:r>
          </w:p>
        </w:tc>
        <w:tc>
          <w:tcPr>
            <w:tcW w:w="5494" w:type="dxa"/>
            <w:hideMark/>
          </w:tcPr>
          <w:p w:rsidR="006803F5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Областное государственное бюджетное учреждение дополнительного образования «Региональный центр выявления и поддержки одаренных детей «Гелиос» лагерь «Солнечный»</w:t>
            </w:r>
          </w:p>
          <w:p w:rsidR="00092BC2" w:rsidRPr="00092BC2" w:rsidRDefault="00092BC2" w:rsidP="00092B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район Солотча – 3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br/>
            </w:r>
            <w:r w:rsidRPr="00092BC2">
              <w:rPr>
                <w:rFonts w:ascii="Times New Roman" w:hAnsi="Times New Roman"/>
                <w:sz w:val="24"/>
                <w:szCs w:val="24"/>
              </w:rPr>
              <w:t>п. Солотча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Рязань</w:t>
            </w:r>
          </w:p>
        </w:tc>
        <w:tc>
          <w:tcPr>
            <w:tcW w:w="549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«Рязанский городской Дворец детского творчества» структурное подразделение оздоровительный лагерь «Сказка»</w:t>
            </w: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ул. Мещерская, д. 28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br/>
            </w:r>
            <w:r w:rsidRPr="00092BC2">
              <w:rPr>
                <w:rFonts w:ascii="Times New Roman" w:hAnsi="Times New Roman"/>
                <w:sz w:val="24"/>
                <w:szCs w:val="24"/>
              </w:rPr>
              <w:t>п. Солотча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Рязань</w:t>
            </w:r>
          </w:p>
        </w:tc>
        <w:tc>
          <w:tcPr>
            <w:tcW w:w="549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дополнительного образования «Рязанский городской Дворец детского творчества» структурное подразделение оздоровительный лагерь «Смена»</w:t>
            </w: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ул. Новая, д. 3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br/>
            </w:r>
            <w:r w:rsidRPr="00092BC2">
              <w:rPr>
                <w:rFonts w:ascii="Times New Roman" w:hAnsi="Times New Roman"/>
                <w:sz w:val="24"/>
                <w:szCs w:val="24"/>
              </w:rPr>
              <w:t>п. Солотча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Рязань</w:t>
            </w:r>
          </w:p>
        </w:tc>
        <w:tc>
          <w:tcPr>
            <w:tcW w:w="549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учреждение дополнительного образования «Рязанский городской Дворец детского творчества» структурное подразделение </w:t>
            </w:r>
            <w:r w:rsidR="00092BC2">
              <w:rPr>
                <w:rFonts w:ascii="Times New Roman" w:hAnsi="Times New Roman"/>
                <w:sz w:val="24"/>
                <w:szCs w:val="24"/>
              </w:rPr>
              <w:t>Центр «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>Исток»</w:t>
            </w: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>район Солотча, д.</w:t>
            </w:r>
            <w:r w:rsidR="002E19A8" w:rsidRPr="00092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>5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br/>
            </w:r>
            <w:r w:rsidRPr="00092BC2">
              <w:rPr>
                <w:rFonts w:ascii="Times New Roman" w:hAnsi="Times New Roman"/>
                <w:sz w:val="24"/>
                <w:szCs w:val="24"/>
              </w:rPr>
              <w:t>п. Солотча</w:t>
            </w:r>
            <w:r w:rsidR="004911A5" w:rsidRPr="00092BC2">
              <w:rPr>
                <w:rFonts w:ascii="Times New Roman" w:hAnsi="Times New Roman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Рязань</w:t>
            </w:r>
          </w:p>
        </w:tc>
        <w:tc>
          <w:tcPr>
            <w:tcW w:w="549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«Сервисная компания завода «Красное знамя» </w:t>
            </w:r>
          </w:p>
          <w:p w:rsidR="006803F5" w:rsidRPr="00092BC2" w:rsidRDefault="006803F5" w:rsidP="00092BC2">
            <w:pPr>
              <w:rPr>
                <w:rFonts w:ascii="Times New Roman" w:hAnsi="Times New Roman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sz w:val="24"/>
                <w:szCs w:val="24"/>
              </w:rPr>
              <w:t xml:space="preserve">детский оздоровительный лагерь «Сатурн» </w:t>
            </w:r>
          </w:p>
        </w:tc>
      </w:tr>
      <w:tr w:rsidR="006803F5" w:rsidRPr="00092BC2" w:rsidTr="00092BC2">
        <w:trPr>
          <w:trHeight w:val="62"/>
        </w:trPr>
        <w:tc>
          <w:tcPr>
            <w:tcW w:w="603" w:type="dxa"/>
          </w:tcPr>
          <w:p w:rsidR="006803F5" w:rsidRPr="00092BC2" w:rsidRDefault="006803F5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Лесной массив в</w:t>
            </w:r>
            <w:r w:rsidR="004911A5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500 м по направлению на север от д.</w:t>
            </w:r>
            <w:r w:rsidR="00092B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Юмашево</w:t>
            </w:r>
            <w:proofErr w:type="spellEnd"/>
            <w:r w:rsidR="00595FA8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Мамоновское</w:t>
            </w:r>
            <w:proofErr w:type="spellEnd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  <w:r w:rsidR="00595FA8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Пронск</w:t>
            </w:r>
            <w:r w:rsidR="00595FA8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</w:t>
            </w:r>
            <w:r w:rsidR="00595FA8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5494" w:type="dxa"/>
            <w:hideMark/>
          </w:tcPr>
          <w:p w:rsidR="006803F5" w:rsidRPr="00092BC2" w:rsidRDefault="006803F5" w:rsidP="00092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«Санаторий Прометей»</w:t>
            </w:r>
          </w:p>
        </w:tc>
      </w:tr>
      <w:tr w:rsidR="00885E68" w:rsidRPr="00092BC2" w:rsidTr="00092BC2">
        <w:trPr>
          <w:trHeight w:val="62"/>
        </w:trPr>
        <w:tc>
          <w:tcPr>
            <w:tcW w:w="603" w:type="dxa"/>
          </w:tcPr>
          <w:p w:rsidR="00885E68" w:rsidRPr="00092BC2" w:rsidRDefault="00885E68" w:rsidP="00092BC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</w:tcPr>
          <w:p w:rsidR="00885E68" w:rsidRPr="00092BC2" w:rsidRDefault="00885E68" w:rsidP="00092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Владычино</w:t>
            </w:r>
            <w:proofErr w:type="spellEnd"/>
            <w:r w:rsidR="004911A5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Болоньское</w:t>
            </w:r>
            <w:proofErr w:type="spellEnd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  <w:r w:rsidR="004911A5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</w:t>
            </w:r>
            <w:r w:rsidR="004911A5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</w:t>
            </w:r>
            <w:r w:rsidR="004911A5"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5494" w:type="dxa"/>
          </w:tcPr>
          <w:p w:rsidR="00885E68" w:rsidRPr="00092BC2" w:rsidRDefault="00885E68" w:rsidP="002869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автономное учреждение Рязанской области «Спортивная школа олимпийског</w:t>
            </w:r>
            <w:r w:rsidR="00286904">
              <w:rPr>
                <w:rFonts w:ascii="Times New Roman" w:hAnsi="Times New Roman"/>
                <w:color w:val="000000"/>
                <w:sz w:val="24"/>
                <w:szCs w:val="24"/>
              </w:rPr>
              <w:t>о резерва «Олимпиец» «Спортивно-</w:t>
            </w:r>
            <w:r w:rsidRPr="00092BC2">
              <w:rPr>
                <w:rFonts w:ascii="Times New Roman" w:hAnsi="Times New Roman"/>
                <w:color w:val="000000"/>
                <w:sz w:val="24"/>
                <w:szCs w:val="24"/>
              </w:rPr>
              <w:t>оздоровительный лагерь «Дружба»</w:t>
            </w:r>
          </w:p>
        </w:tc>
      </w:tr>
    </w:tbl>
    <w:p w:rsidR="006803F5" w:rsidRPr="00190FF9" w:rsidRDefault="006803F5" w:rsidP="006803F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803F5" w:rsidRPr="004E3A1F" w:rsidRDefault="006803F5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803F5" w:rsidRPr="004E3A1F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32A" w:rsidRDefault="00FD232A">
      <w:r>
        <w:separator/>
      </w:r>
    </w:p>
  </w:endnote>
  <w:endnote w:type="continuationSeparator" w:id="0">
    <w:p w:rsidR="00FD232A" w:rsidRDefault="00FD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32A" w:rsidRDefault="00FD232A">
      <w:r>
        <w:separator/>
      </w:r>
    </w:p>
  </w:footnote>
  <w:footnote w:type="continuationSeparator" w:id="0">
    <w:p w:rsidR="00FD232A" w:rsidRDefault="00FD2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876034" w:rsidRDefault="008760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876034" w:rsidRPr="00092BC2" w:rsidRDefault="00876034" w:rsidP="00A93FE0">
    <w:pPr>
      <w:pStyle w:val="a7"/>
      <w:framePr w:w="1861" w:wrap="around" w:vAnchor="text" w:hAnchor="page" w:x="6486" w:y="-1"/>
      <w:rPr>
        <w:rStyle w:val="ad"/>
        <w:rFonts w:ascii="Times New Roman" w:hAnsi="Times New Roman"/>
        <w:sz w:val="24"/>
        <w:szCs w:val="24"/>
      </w:rPr>
    </w:pPr>
    <w:r w:rsidRPr="00092BC2">
      <w:rPr>
        <w:rStyle w:val="ad"/>
        <w:rFonts w:ascii="Times New Roman" w:hAnsi="Times New Roman"/>
        <w:sz w:val="24"/>
        <w:szCs w:val="24"/>
      </w:rPr>
      <w:fldChar w:fldCharType="begin"/>
    </w:r>
    <w:r w:rsidRPr="00092BC2">
      <w:rPr>
        <w:rStyle w:val="ad"/>
        <w:rFonts w:ascii="Times New Roman" w:hAnsi="Times New Roman"/>
        <w:sz w:val="24"/>
        <w:szCs w:val="24"/>
      </w:rPr>
      <w:instrText xml:space="preserve">PAGE  </w:instrText>
    </w:r>
    <w:r w:rsidRPr="00092BC2">
      <w:rPr>
        <w:rStyle w:val="ad"/>
        <w:rFonts w:ascii="Times New Roman" w:hAnsi="Times New Roman"/>
        <w:sz w:val="24"/>
        <w:szCs w:val="24"/>
      </w:rPr>
      <w:fldChar w:fldCharType="separate"/>
    </w:r>
    <w:r w:rsidR="00542922">
      <w:rPr>
        <w:rStyle w:val="ad"/>
        <w:rFonts w:ascii="Times New Roman" w:hAnsi="Times New Roman"/>
        <w:noProof/>
        <w:sz w:val="24"/>
        <w:szCs w:val="24"/>
      </w:rPr>
      <w:t>2</w:t>
    </w:r>
    <w:r w:rsidRPr="00092BC2">
      <w:rPr>
        <w:rStyle w:val="ad"/>
        <w:rFonts w:ascii="Times New Roman" w:hAnsi="Times New Roman"/>
        <w:sz w:val="24"/>
        <w:szCs w:val="24"/>
      </w:rPr>
      <w:fldChar w:fldCharType="end"/>
    </w:r>
  </w:p>
  <w:p w:rsidR="00876034" w:rsidRPr="00E37801" w:rsidRDefault="00876034" w:rsidP="00092BC2">
    <w:pPr>
      <w:pStyle w:val="a7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2BC5FC7"/>
    <w:multiLevelType w:val="hybridMultilevel"/>
    <w:tmpl w:val="1F8A5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B4413F9"/>
    <w:multiLevelType w:val="multilevel"/>
    <w:tmpl w:val="C608DC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0247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2BC2"/>
    <w:rsid w:val="000A4257"/>
    <w:rsid w:val="000B0736"/>
    <w:rsid w:val="00122CFD"/>
    <w:rsid w:val="00151370"/>
    <w:rsid w:val="00162E72"/>
    <w:rsid w:val="00175BE5"/>
    <w:rsid w:val="001768C9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75F98"/>
    <w:rsid w:val="00280A6D"/>
    <w:rsid w:val="00286904"/>
    <w:rsid w:val="002953B6"/>
    <w:rsid w:val="002B7A59"/>
    <w:rsid w:val="002C49F9"/>
    <w:rsid w:val="002C6B4B"/>
    <w:rsid w:val="002E19A8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11A5"/>
    <w:rsid w:val="004B2D5A"/>
    <w:rsid w:val="004D293D"/>
    <w:rsid w:val="004E3A1F"/>
    <w:rsid w:val="004F44FE"/>
    <w:rsid w:val="00512A47"/>
    <w:rsid w:val="00531A20"/>
    <w:rsid w:val="00531C68"/>
    <w:rsid w:val="00532119"/>
    <w:rsid w:val="005335F3"/>
    <w:rsid w:val="00542922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2621"/>
    <w:rsid w:val="005838EA"/>
    <w:rsid w:val="00585EE1"/>
    <w:rsid w:val="00590C0E"/>
    <w:rsid w:val="005939E6"/>
    <w:rsid w:val="00595FA8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03F5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BF1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64D2"/>
    <w:rsid w:val="008702D3"/>
    <w:rsid w:val="00876034"/>
    <w:rsid w:val="008803FF"/>
    <w:rsid w:val="008827E7"/>
    <w:rsid w:val="00885E68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54DDF"/>
    <w:rsid w:val="00C60178"/>
    <w:rsid w:val="00C61760"/>
    <w:rsid w:val="00C63CD6"/>
    <w:rsid w:val="00C645CC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3DA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232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2024-03-13T11:42:00Z</cp:lastPrinted>
  <dcterms:created xsi:type="dcterms:W3CDTF">2024-02-19T12:38:00Z</dcterms:created>
  <dcterms:modified xsi:type="dcterms:W3CDTF">2024-03-26T13:40:00Z</dcterms:modified>
</cp:coreProperties>
</file>