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692" w:rsidRDefault="00D3331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692" w:rsidRDefault="00D3331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E36692" w:rsidRDefault="00D3331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E36692" w:rsidRDefault="00E3669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36692" w:rsidRDefault="00E3669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36692" w:rsidRDefault="00D3331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36692" w:rsidRDefault="00E36692">
      <w:pPr>
        <w:tabs>
          <w:tab w:val="left" w:pos="709"/>
        </w:tabs>
        <w:jc w:val="center"/>
        <w:rPr>
          <w:sz w:val="28"/>
        </w:rPr>
      </w:pPr>
    </w:p>
    <w:p w:rsidR="00E36692" w:rsidRDefault="00E36692">
      <w:pPr>
        <w:tabs>
          <w:tab w:val="left" w:pos="709"/>
        </w:tabs>
        <w:jc w:val="center"/>
        <w:rPr>
          <w:sz w:val="28"/>
        </w:rPr>
      </w:pPr>
    </w:p>
    <w:p w:rsidR="00E36692" w:rsidRDefault="0032335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марта </w:t>
      </w:r>
      <w:r w:rsidR="00D33318">
        <w:rPr>
          <w:sz w:val="28"/>
        </w:rPr>
        <w:t xml:space="preserve">2024 г.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bookmarkStart w:id="0" w:name="_GoBack"/>
      <w:bookmarkEnd w:id="0"/>
      <w:r w:rsidR="00D33318">
        <w:rPr>
          <w:sz w:val="28"/>
        </w:rPr>
        <w:t xml:space="preserve">  № </w:t>
      </w:r>
      <w:r>
        <w:rPr>
          <w:sz w:val="28"/>
        </w:rPr>
        <w:t>89-п</w:t>
      </w:r>
    </w:p>
    <w:p w:rsidR="00E36692" w:rsidRDefault="00E36692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E36692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92" w:rsidRDefault="00E36692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E36692" w:rsidRDefault="00D33318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Сапожковское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r>
              <w:rPr>
                <w:color w:val="000000" w:themeColor="text1"/>
                <w:sz w:val="28"/>
              </w:rPr>
              <w:br/>
            </w:r>
            <w:proofErr w:type="spellStart"/>
            <w:r>
              <w:rPr>
                <w:color w:val="000000" w:themeColor="text1"/>
                <w:sz w:val="28"/>
              </w:rPr>
              <w:t>Сапожковского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E36692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92" w:rsidRDefault="00D33318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09.02.2024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</w:t>
            </w:r>
            <w:r>
              <w:rPr>
                <w:sz w:val="28"/>
                <w:highlight w:val="white"/>
              </w:rPr>
              <w:t xml:space="preserve"> области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E36692" w:rsidRDefault="00D3331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trike/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Приступить к подготовке проекта внесения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изменений в правила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proofErr w:type="spellStart"/>
            <w:r>
              <w:rPr>
                <w:color w:val="000000" w:themeColor="text1"/>
                <w:sz w:val="28"/>
              </w:rPr>
              <w:t>Сапожковское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Сапожковского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 главного управления архитектуры и градостроительства Рязанск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ой области </w:t>
            </w:r>
            <w:r>
              <w:rPr>
                <w:color w:val="000000" w:themeColor="text1"/>
                <w:sz w:val="28"/>
              </w:rPr>
              <w:t xml:space="preserve">от 17.07.2023 № 313-п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Сапожковское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Сапожковского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муниципального района Рязанской области» </w:t>
            </w:r>
            <w:r>
              <w:rPr>
                <w:color w:val="000000" w:themeColor="text1"/>
                <w:sz w:val="28"/>
                <w:szCs w:val="28"/>
              </w:rPr>
              <w:t>(далее – проект внесения изменени</w:t>
            </w:r>
            <w:r>
              <w:rPr>
                <w:color w:val="000000" w:themeColor="text1"/>
                <w:sz w:val="28"/>
                <w:szCs w:val="28"/>
              </w:rPr>
              <w:t xml:space="preserve">й в правила землепользования и застройки), </w:t>
            </w:r>
            <w:r>
              <w:rPr>
                <w:color w:val="000000" w:themeColor="text1"/>
                <w:sz w:val="28"/>
                <w:lang w:eastAsia="zh-CN" w:bidi="hi-IN"/>
              </w:rPr>
              <w:t>в части</w:t>
            </w:r>
            <w:r>
              <w:rPr>
                <w:sz w:val="28"/>
              </w:rPr>
              <w:t xml:space="preserve"> корректировки границ территориальной зоны «Зона особо охраняемых природных территорий», земель лесного фонда по границам ООПТ «Малая дубрава» </w:t>
            </w:r>
            <w:r>
              <w:rPr>
                <w:sz w:val="28"/>
              </w:rPr>
              <w:br/>
              <w:t xml:space="preserve">и </w:t>
            </w:r>
            <w:proofErr w:type="spellStart"/>
            <w:r>
              <w:rPr>
                <w:sz w:val="28"/>
              </w:rPr>
              <w:t>Кораблинского</w:t>
            </w:r>
            <w:proofErr w:type="spellEnd"/>
            <w:r>
              <w:rPr>
                <w:sz w:val="28"/>
              </w:rPr>
              <w:t xml:space="preserve"> лесничества</w:t>
            </w:r>
            <w:r>
              <w:rPr>
                <w:sz w:val="28"/>
                <w:highlight w:val="white"/>
              </w:rPr>
              <w:t>.</w:t>
            </w:r>
          </w:p>
          <w:p w:rsidR="00E36692" w:rsidRDefault="00D3331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 xml:space="preserve">му учреждению Рязанской               области «Центр градостроительного развития Рязанской области» разработать </w:t>
            </w:r>
            <w:r>
              <w:rPr>
                <w:color w:val="auto"/>
                <w:sz w:val="28"/>
                <w:szCs w:val="28"/>
              </w:rPr>
              <w:lastRenderedPageBreak/>
              <w:t>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E36692" w:rsidRDefault="00D3331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 xml:space="preserve">по территориальному планированию, землепользованию                   </w:t>
            </w:r>
            <w:r>
              <w:rPr>
                <w:color w:val="auto"/>
                <w:sz w:val="28"/>
                <w:szCs w:val="28"/>
              </w:rPr>
              <w:t xml:space="preserve">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E36692" w:rsidRDefault="00D3331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</w:t>
            </w:r>
            <w:r>
              <w:rPr>
                <w:sz w:val="28"/>
              </w:rPr>
              <w:t>лу кадровой работы и делопроизводства обеспечить:</w:t>
            </w:r>
          </w:p>
          <w:p w:rsidR="00E36692" w:rsidRDefault="00D3331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E36692" w:rsidRDefault="00D33318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</w:t>
            </w:r>
            <w:r>
              <w:rPr>
                <w:sz w:val="28"/>
              </w:rPr>
              <w:t>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E36692" w:rsidRDefault="00D3331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разместить настоящее постановление </w:t>
            </w:r>
            <w:r>
              <w:rPr>
                <w:color w:val="auto"/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E36692" w:rsidRDefault="00D3331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Сапожковский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Сапо</w:t>
            </w:r>
            <w:r>
              <w:rPr>
                <w:color w:val="000000" w:themeColor="text1"/>
                <w:sz w:val="28"/>
                <w:lang w:eastAsia="zh-CN" w:bidi="hi-IN"/>
              </w:rPr>
              <w:t>жковское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Сапожковского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E36692" w:rsidRDefault="00D3331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</w:t>
            </w:r>
            <w:r>
              <w:rPr>
                <w:color w:val="auto"/>
                <w:sz w:val="28"/>
                <w:szCs w:val="28"/>
              </w:rPr>
              <w:t>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E36692" w:rsidRDefault="00E36692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E36692" w:rsidRDefault="00E36692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36692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92" w:rsidRDefault="00D33318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Р.В. Шашкин</w:t>
            </w:r>
          </w:p>
        </w:tc>
      </w:tr>
    </w:tbl>
    <w:p w:rsidR="00E36692" w:rsidRDefault="00E36692">
      <w:pPr>
        <w:tabs>
          <w:tab w:val="left" w:pos="709"/>
        </w:tabs>
        <w:jc w:val="both"/>
        <w:rPr>
          <w:sz w:val="28"/>
        </w:rPr>
      </w:pPr>
    </w:p>
    <w:p w:rsidR="00E36692" w:rsidRDefault="00E36692"/>
    <w:sectPr w:rsidR="00E36692">
      <w:headerReference w:type="defaul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318" w:rsidRDefault="00D33318">
      <w:r>
        <w:separator/>
      </w:r>
    </w:p>
  </w:endnote>
  <w:endnote w:type="continuationSeparator" w:id="0">
    <w:p w:rsidR="00D33318" w:rsidRDefault="00D3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318" w:rsidRDefault="00D33318">
      <w:r>
        <w:separator/>
      </w:r>
    </w:p>
  </w:footnote>
  <w:footnote w:type="continuationSeparator" w:id="0">
    <w:p w:rsidR="00D33318" w:rsidRDefault="00D3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92" w:rsidRDefault="00D33318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36692" w:rsidRDefault="00E36692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332F"/>
    <w:multiLevelType w:val="multilevel"/>
    <w:tmpl w:val="B8C615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92"/>
    <w:rsid w:val="0032335A"/>
    <w:rsid w:val="00D33318"/>
    <w:rsid w:val="00E3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2FFC"/>
  <w15:docId w15:val="{0C4B6399-5D7A-4418-99F7-C1308981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125</cp:revision>
  <dcterms:created xsi:type="dcterms:W3CDTF">2020-12-26T06:51:00Z</dcterms:created>
  <dcterms:modified xsi:type="dcterms:W3CDTF">2024-03-07T10:56:00Z</dcterms:modified>
</cp:coreProperties>
</file>