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1644" w:rsidRDefault="00664CB6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44" w:rsidRDefault="006D1644">
      <w:pPr>
        <w:spacing w:line="288" w:lineRule="auto"/>
        <w:jc w:val="center"/>
      </w:pPr>
    </w:p>
    <w:p w:rsidR="006D1644" w:rsidRDefault="00664CB6">
      <w:pPr>
        <w:pStyle w:val="13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6D1644" w:rsidRDefault="00664CB6">
      <w:pPr>
        <w:pStyle w:val="1"/>
        <w:numPr>
          <w:ilvl w:val="0"/>
          <w:numId w:val="1"/>
        </w:numPr>
      </w:pPr>
      <w:proofErr w:type="gramStart"/>
      <w:r>
        <w:rPr>
          <w:sz w:val="31"/>
          <w:szCs w:val="31"/>
        </w:rPr>
        <w:t>РЯЗАНСКОЙ  ОБЛАСТИ</w:t>
      </w:r>
      <w:proofErr w:type="gramEnd"/>
    </w:p>
    <w:p w:rsidR="006D1644" w:rsidRDefault="006D1644">
      <w:pPr>
        <w:pStyle w:val="ae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6D1644" w:rsidRDefault="006D1644">
      <w:pPr>
        <w:spacing w:line="360" w:lineRule="auto"/>
        <w:jc w:val="center"/>
        <w:rPr>
          <w:b/>
          <w:iCs/>
          <w:sz w:val="32"/>
          <w:szCs w:val="32"/>
        </w:rPr>
      </w:pPr>
    </w:p>
    <w:p w:rsidR="006D1644" w:rsidRDefault="00664CB6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6D1644" w:rsidRDefault="003F4D7D">
      <w:pPr>
        <w:spacing w:line="360" w:lineRule="auto"/>
        <w:jc w:val="center"/>
      </w:pPr>
      <w:r>
        <w:rPr>
          <w:sz w:val="28"/>
          <w:szCs w:val="28"/>
        </w:rPr>
        <w:t>22 марта</w:t>
      </w:r>
      <w:r w:rsidR="00664CB6">
        <w:rPr>
          <w:sz w:val="28"/>
          <w:szCs w:val="28"/>
        </w:rPr>
        <w:t xml:space="preserve"> 2024 г.</w:t>
      </w:r>
      <w:r w:rsidR="00664CB6">
        <w:rPr>
          <w:sz w:val="28"/>
          <w:szCs w:val="28"/>
        </w:rPr>
        <w:tab/>
      </w:r>
      <w:r w:rsidR="00664CB6">
        <w:rPr>
          <w:sz w:val="28"/>
          <w:szCs w:val="28"/>
        </w:rPr>
        <w:tab/>
      </w:r>
      <w:r w:rsidR="00664CB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</w:t>
      </w:r>
      <w:proofErr w:type="gramStart"/>
      <w:r>
        <w:rPr>
          <w:sz w:val="28"/>
          <w:szCs w:val="28"/>
        </w:rPr>
        <w:t>№  96</w:t>
      </w:r>
      <w:proofErr w:type="gramEnd"/>
      <w:r>
        <w:rPr>
          <w:sz w:val="28"/>
          <w:szCs w:val="28"/>
        </w:rPr>
        <w:t>-п</w:t>
      </w:r>
    </w:p>
    <w:p w:rsidR="006D1644" w:rsidRDefault="006D1644">
      <w:pPr>
        <w:spacing w:line="360" w:lineRule="auto"/>
        <w:rPr>
          <w:b/>
          <w:sz w:val="28"/>
          <w:szCs w:val="28"/>
        </w:rPr>
      </w:pPr>
    </w:p>
    <w:p w:rsidR="006D1644" w:rsidRDefault="00664CB6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отмене постановлений главного управления архитектуры и градостроительства Рязанской области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.12.2023 № 578-п «О подготовке предложений о внесении изменений в генеральный план муниципального образования – Семеновское сельское поселение Рязанского му</w:t>
      </w:r>
      <w:r>
        <w:rPr>
          <w:sz w:val="28"/>
          <w:szCs w:val="28"/>
        </w:rPr>
        <w:t>ниципального района Рязанской области»,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.12.2023 № 57</w:t>
      </w:r>
      <w:r>
        <w:rPr>
          <w:sz w:val="28"/>
          <w:szCs w:val="28"/>
        </w:rPr>
        <w:t>9</w:t>
      </w:r>
      <w:r>
        <w:rPr>
          <w:sz w:val="28"/>
          <w:szCs w:val="28"/>
        </w:rPr>
        <w:t>-п «О подготовке проекта внесения изменений в правила землепользования и застройки муниципального образования – Семеновское сельское поселение Рязанского муниципального района Рязанской области»</w:t>
      </w:r>
    </w:p>
    <w:bookmarkEnd w:id="0"/>
    <w:p w:rsidR="006D1644" w:rsidRDefault="006D164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D1644" w:rsidRDefault="00664CB6">
      <w:pPr>
        <w:ind w:firstLine="737"/>
        <w:jc w:val="both"/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обращением министерства </w:t>
      </w:r>
      <w:r>
        <w:rPr>
          <w:sz w:val="28"/>
          <w:szCs w:val="28"/>
        </w:rPr>
        <w:t>имущественных и земельных отношений</w:t>
      </w:r>
      <w:r>
        <w:rPr>
          <w:sz w:val="28"/>
          <w:szCs w:val="28"/>
        </w:rPr>
        <w:t xml:space="preserve"> Рязанской области 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.03.2024 № </w:t>
      </w:r>
      <w:r>
        <w:rPr>
          <w:sz w:val="28"/>
          <w:szCs w:val="28"/>
        </w:rPr>
        <w:t>ММ</w:t>
      </w:r>
      <w:r>
        <w:rPr>
          <w:sz w:val="28"/>
          <w:szCs w:val="28"/>
        </w:rPr>
        <w:t>/</w:t>
      </w:r>
      <w:r>
        <w:rPr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z w:val="28"/>
          <w:szCs w:val="28"/>
        </w:rPr>
        <w:t>2581</w:t>
      </w:r>
      <w:r>
        <w:rPr>
          <w:sz w:val="28"/>
          <w:szCs w:val="28"/>
        </w:rPr>
        <w:t>, руководству</w:t>
      </w:r>
      <w:r>
        <w:rPr>
          <w:color w:val="000000"/>
          <w:sz w:val="28"/>
          <w:szCs w:val="28"/>
        </w:rPr>
        <w:t xml:space="preserve">ясь Законом Рязанской области от 28 декабря 2018 г. № 106-ОЗ «О перераспределении отдельных полномочий в области градостроительной </w:t>
      </w:r>
      <w:r>
        <w:rPr>
          <w:color w:val="000000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6 августа 2008 г. № 153 «Об утверждении Положения</w:t>
      </w:r>
      <w:r>
        <w:rPr>
          <w:color w:val="000000"/>
          <w:sz w:val="28"/>
          <w:szCs w:val="28"/>
        </w:rPr>
        <w:br/>
        <w:t>о глав</w:t>
      </w:r>
      <w:r>
        <w:rPr>
          <w:color w:val="000000"/>
          <w:sz w:val="28"/>
          <w:szCs w:val="28"/>
        </w:rPr>
        <w:t xml:space="preserve">ном управлении архитектуры и градостроительства Рязанской области»,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 ПОСТАНОВЛЯЕТ: </w:t>
      </w:r>
    </w:p>
    <w:p w:rsidR="006D1644" w:rsidRDefault="00664CB6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Постановления главного управления архитектуры и градостроительства</w:t>
      </w:r>
      <w:r>
        <w:rPr>
          <w:sz w:val="28"/>
          <w:szCs w:val="28"/>
        </w:rPr>
        <w:br/>
        <w:t xml:space="preserve">Рязанской области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.12.2023 №</w:t>
      </w:r>
      <w:r>
        <w:rPr>
          <w:sz w:val="28"/>
          <w:szCs w:val="28"/>
        </w:rPr>
        <w:t xml:space="preserve"> 578-п «О подготовке предложений о внесении изменений в генеральный план муниципального образования – Семеновское</w:t>
      </w:r>
      <w:r>
        <w:rPr>
          <w:sz w:val="28"/>
          <w:szCs w:val="28"/>
        </w:rPr>
        <w:br/>
        <w:t>сельское поселение Рязанского муниципального района Рязанской области»,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.12.2023 № 57</w:t>
      </w:r>
      <w:r>
        <w:rPr>
          <w:sz w:val="28"/>
          <w:szCs w:val="28"/>
        </w:rPr>
        <w:t>9</w:t>
      </w:r>
      <w:r>
        <w:rPr>
          <w:sz w:val="28"/>
          <w:szCs w:val="28"/>
        </w:rPr>
        <w:t>-п «О подготовке проекта внесения изменений в прави</w:t>
      </w:r>
      <w:r>
        <w:rPr>
          <w:sz w:val="28"/>
          <w:szCs w:val="28"/>
        </w:rPr>
        <w:t>ла</w:t>
      </w:r>
      <w:r>
        <w:rPr>
          <w:sz w:val="28"/>
          <w:szCs w:val="28"/>
        </w:rPr>
        <w:br/>
        <w:t>землепользования и застройки муниципального образования – Семеновское</w:t>
      </w:r>
      <w:r>
        <w:rPr>
          <w:sz w:val="28"/>
          <w:szCs w:val="28"/>
        </w:rPr>
        <w:br/>
        <w:t>сельское поселение Рязанского муниципального района Рязанской области»</w:t>
      </w:r>
      <w:r>
        <w:rPr>
          <w:sz w:val="28"/>
          <w:szCs w:val="28"/>
        </w:rPr>
        <w:br/>
        <w:t>отменить.</w:t>
      </w:r>
    </w:p>
    <w:p w:rsidR="006D1644" w:rsidRDefault="00664CB6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кадровой работы и делопроизводства обеспечить:</w:t>
      </w:r>
    </w:p>
    <w:p w:rsidR="006D1644" w:rsidRDefault="00664CB6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государственную регистрацию настоящего пос</w:t>
      </w:r>
      <w:r>
        <w:rPr>
          <w:sz w:val="28"/>
          <w:szCs w:val="28"/>
        </w:rPr>
        <w:t>тановления в правовом департаменте аппарата Губернатора и Правительства Рязанской области;</w:t>
      </w:r>
    </w:p>
    <w:p w:rsidR="006D1644" w:rsidRDefault="00664CB6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</w:t>
      </w:r>
      <w:r>
        <w:rPr>
          <w:sz w:val="28"/>
          <w:szCs w:val="28"/>
        </w:rPr>
        <w:t>.gov.ru).</w:t>
      </w:r>
    </w:p>
    <w:p w:rsidR="006D1644" w:rsidRDefault="00664CB6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D1644" w:rsidRDefault="00664CB6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rFonts w:eastAsia="Calibri"/>
          <w:sz w:val="28"/>
          <w:szCs w:val="28"/>
        </w:rPr>
        <w:t>Настоящее постановление вст</w:t>
      </w:r>
      <w:r>
        <w:rPr>
          <w:rFonts w:eastAsia="Calibri"/>
          <w:sz w:val="28"/>
          <w:szCs w:val="28"/>
        </w:rPr>
        <w:t>упает в силу на следующий день после его официального опубликования.</w:t>
      </w:r>
    </w:p>
    <w:p w:rsidR="006D1644" w:rsidRDefault="00664CB6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5. Контроль за исполнением настоящего постановления оставляю за собой.</w:t>
      </w:r>
    </w:p>
    <w:p w:rsidR="006D1644" w:rsidRDefault="006D1644">
      <w:pPr>
        <w:tabs>
          <w:tab w:val="left" w:pos="709"/>
        </w:tabs>
        <w:ind w:firstLine="737"/>
        <w:jc w:val="both"/>
        <w:rPr>
          <w:sz w:val="28"/>
          <w:szCs w:val="28"/>
        </w:rPr>
      </w:pPr>
    </w:p>
    <w:p w:rsidR="006D1644" w:rsidRDefault="006D1644">
      <w:pPr>
        <w:tabs>
          <w:tab w:val="left" w:pos="709"/>
        </w:tabs>
        <w:ind w:firstLine="737"/>
        <w:jc w:val="both"/>
        <w:rPr>
          <w:sz w:val="28"/>
          <w:szCs w:val="28"/>
        </w:rPr>
      </w:pPr>
    </w:p>
    <w:p w:rsidR="006D1644" w:rsidRDefault="006D1644">
      <w:pPr>
        <w:tabs>
          <w:tab w:val="left" w:pos="709"/>
        </w:tabs>
        <w:jc w:val="both"/>
        <w:rPr>
          <w:sz w:val="28"/>
          <w:szCs w:val="28"/>
        </w:rPr>
      </w:pPr>
    </w:p>
    <w:p w:rsidR="006D1644" w:rsidRDefault="00664CB6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Р.В. Шашкин</w:t>
      </w:r>
    </w:p>
    <w:p w:rsidR="006D1644" w:rsidRDefault="00664CB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4857B7C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970" cy="1765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pt;height:13.8pt" wp14:anchorId="44857B7C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 w:rsidR="006D1644" w:rsidRDefault="006D1644">
      <w:pPr>
        <w:pStyle w:val="ConsPlusNormal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6D1644" w:rsidRDefault="006D1644">
      <w:pPr>
        <w:pStyle w:val="ConsPlusNormal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p w:rsidR="006D1644" w:rsidRDefault="006D1644">
      <w:pPr>
        <w:rPr>
          <w:bCs/>
          <w:sz w:val="28"/>
          <w:szCs w:val="28"/>
          <w:lang w:eastAsia="ru-RU"/>
        </w:rPr>
      </w:pPr>
    </w:p>
    <w:sectPr w:rsidR="006D1644">
      <w:headerReference w:type="default" r:id="rId8"/>
      <w:headerReference w:type="first" r:id="rId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B6" w:rsidRDefault="00664CB6">
      <w:r>
        <w:separator/>
      </w:r>
    </w:p>
  </w:endnote>
  <w:endnote w:type="continuationSeparator" w:id="0">
    <w:p w:rsidR="00664CB6" w:rsidRDefault="0066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B6" w:rsidRDefault="00664CB6">
      <w:r>
        <w:separator/>
      </w:r>
    </w:p>
  </w:footnote>
  <w:footnote w:type="continuationSeparator" w:id="0">
    <w:p w:rsidR="00664CB6" w:rsidRDefault="0066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44" w:rsidRDefault="00664CB6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3F4D7D">
      <w:rPr>
        <w:noProof/>
      </w:rPr>
      <w:t>3</w:t>
    </w:r>
    <w:r>
      <w:fldChar w:fldCharType="end"/>
    </w:r>
  </w:p>
  <w:p w:rsidR="006D1644" w:rsidRDefault="006D1644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44" w:rsidRDefault="006D164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8EA"/>
    <w:multiLevelType w:val="multilevel"/>
    <w:tmpl w:val="F9A83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EB69C0"/>
    <w:multiLevelType w:val="multilevel"/>
    <w:tmpl w:val="504E52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44"/>
    <w:rsid w:val="003F4D7D"/>
    <w:rsid w:val="00664CB6"/>
    <w:rsid w:val="006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5EEC"/>
  <w15:docId w15:val="{21EDBCD2-F346-4AA9-959B-27ED5F58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styleId="a8">
    <w:name w:val="Title"/>
    <w:basedOn w:val="a"/>
    <w:next w:val="a9"/>
    <w:qFormat/>
    <w:pPr>
      <w:spacing w:line="288" w:lineRule="auto"/>
      <w:jc w:val="center"/>
    </w:pPr>
    <w:rPr>
      <w:sz w:val="32"/>
    </w:rPr>
  </w:style>
  <w:style w:type="paragraph" w:styleId="a9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a">
    <w:name w:val="List"/>
    <w:basedOn w:val="a9"/>
    <w:rPr>
      <w:rFonts w:ascii="PT Sans" w:hAnsi="PT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2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3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0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1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4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2">
    <w:name w:val="No Spacing"/>
    <w:uiPriority w:val="1"/>
    <w:qFormat/>
    <w:rPr>
      <w:sz w:val="26"/>
      <w:lang w:val="ru-RU" w:bidi="ar-SA"/>
    </w:rPr>
  </w:style>
  <w:style w:type="paragraph" w:styleId="af3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endnote text"/>
    <w:basedOn w:val="a"/>
    <w:rPr>
      <w:sz w:val="20"/>
    </w:rPr>
  </w:style>
  <w:style w:type="paragraph" w:styleId="af7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Анна В. Чамкина</cp:lastModifiedBy>
  <cp:revision>12</cp:revision>
  <cp:lastPrinted>2024-03-20T10:50:00Z</cp:lastPrinted>
  <dcterms:created xsi:type="dcterms:W3CDTF">2024-02-05T11:21:00Z</dcterms:created>
  <dcterms:modified xsi:type="dcterms:W3CDTF">2024-03-22T07:21:00Z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