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3A" w:rsidRPr="005C3F3A" w:rsidRDefault="005C3F3A" w:rsidP="00806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3F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7A34BB" wp14:editId="1C45D336">
            <wp:extent cx="936625" cy="987425"/>
            <wp:effectExtent l="0" t="0" r="0" b="3175"/>
            <wp:docPr id="2" name="Рисунок 2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F3A" w:rsidRPr="005C3F3A" w:rsidRDefault="005C3F3A" w:rsidP="00806403">
      <w:pPr>
        <w:pStyle w:val="a5"/>
        <w:spacing w:line="240" w:lineRule="auto"/>
        <w:rPr>
          <w:spacing w:val="-28"/>
          <w:sz w:val="32"/>
          <w:szCs w:val="28"/>
        </w:rPr>
      </w:pPr>
      <w:r w:rsidRPr="005C3F3A">
        <w:rPr>
          <w:sz w:val="28"/>
          <w:szCs w:val="28"/>
        </w:rPr>
        <w:t xml:space="preserve"> </w:t>
      </w:r>
      <w:r w:rsidRPr="005C3F3A">
        <w:rPr>
          <w:spacing w:val="-28"/>
          <w:sz w:val="32"/>
          <w:szCs w:val="28"/>
        </w:rPr>
        <w:t xml:space="preserve">МИНИСТЕРСТВО  СЕЛЬСКОГО  ХОЗЯЙСТВА  </w:t>
      </w:r>
    </w:p>
    <w:p w:rsidR="005C3F3A" w:rsidRPr="005C3F3A" w:rsidRDefault="005C3F3A" w:rsidP="00806403">
      <w:pPr>
        <w:pStyle w:val="a5"/>
        <w:spacing w:line="240" w:lineRule="auto"/>
        <w:rPr>
          <w:spacing w:val="-28"/>
          <w:sz w:val="32"/>
          <w:szCs w:val="28"/>
        </w:rPr>
      </w:pPr>
      <w:r w:rsidRPr="005C3F3A">
        <w:rPr>
          <w:spacing w:val="-28"/>
          <w:sz w:val="32"/>
          <w:szCs w:val="28"/>
        </w:rPr>
        <w:t>И ПРОДОВОЛЬСТВИЯ  РЯЗАНСКОЙ  ОБЛАСТИ</w:t>
      </w:r>
    </w:p>
    <w:p w:rsidR="005C3F3A" w:rsidRPr="005C3F3A" w:rsidRDefault="005C3F3A" w:rsidP="00806403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5C3F3A" w:rsidRPr="00E76E8B" w:rsidRDefault="005C3F3A" w:rsidP="00806403">
      <w:pPr>
        <w:pStyle w:val="a6"/>
        <w:spacing w:after="0"/>
        <w:ind w:left="0"/>
        <w:jc w:val="center"/>
        <w:rPr>
          <w:b/>
          <w:bCs/>
          <w:sz w:val="32"/>
          <w:szCs w:val="28"/>
        </w:rPr>
      </w:pPr>
      <w:r w:rsidRPr="005C3F3A">
        <w:rPr>
          <w:b/>
          <w:bCs/>
          <w:sz w:val="32"/>
          <w:szCs w:val="28"/>
        </w:rPr>
        <w:t>ПОСТАНОВЛЕНИЕ</w:t>
      </w:r>
    </w:p>
    <w:p w:rsidR="00FA0DFF" w:rsidRDefault="004B64A4" w:rsidP="0080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EA3" w:rsidRPr="005C3F3A" w:rsidRDefault="001C43E7" w:rsidP="00FA4E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F27FFE">
        <w:rPr>
          <w:rFonts w:ascii="Times New Roman" w:hAnsi="Times New Roman" w:cs="Times New Roman"/>
          <w:sz w:val="28"/>
          <w:szCs w:val="28"/>
        </w:rPr>
        <w:t xml:space="preserve"> </w:t>
      </w:r>
      <w:r w:rsidR="00FA4EA3" w:rsidRPr="005C3F3A">
        <w:rPr>
          <w:rFonts w:ascii="Times New Roman" w:hAnsi="Times New Roman" w:cs="Times New Roman"/>
          <w:sz w:val="28"/>
          <w:szCs w:val="28"/>
        </w:rPr>
        <w:t>20</w:t>
      </w:r>
      <w:r w:rsidR="00FA4EA3">
        <w:rPr>
          <w:rFonts w:ascii="Times New Roman" w:hAnsi="Times New Roman" w:cs="Times New Roman"/>
          <w:sz w:val="28"/>
          <w:szCs w:val="28"/>
        </w:rPr>
        <w:t>2</w:t>
      </w:r>
      <w:r w:rsidR="007225AA">
        <w:rPr>
          <w:rFonts w:ascii="Times New Roman" w:hAnsi="Times New Roman" w:cs="Times New Roman"/>
          <w:sz w:val="28"/>
          <w:szCs w:val="28"/>
        </w:rPr>
        <w:t>4</w:t>
      </w:r>
      <w:r w:rsidR="00F27FF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FA4EA3" w:rsidRPr="005C3F3A">
        <w:rPr>
          <w:rFonts w:ascii="Times New Roman" w:hAnsi="Times New Roman" w:cs="Times New Roman"/>
          <w:sz w:val="28"/>
          <w:szCs w:val="28"/>
        </w:rPr>
        <w:t xml:space="preserve"> </w:t>
      </w:r>
      <w:r w:rsidR="00FA4EA3">
        <w:rPr>
          <w:rFonts w:ascii="Times New Roman" w:hAnsi="Times New Roman" w:cs="Times New Roman"/>
          <w:sz w:val="28"/>
          <w:szCs w:val="28"/>
        </w:rPr>
        <w:t xml:space="preserve"> </w:t>
      </w:r>
      <w:r w:rsidR="00FA4EA3" w:rsidRPr="005C3F3A">
        <w:rPr>
          <w:rFonts w:ascii="Times New Roman" w:hAnsi="Times New Roman" w:cs="Times New Roman"/>
          <w:sz w:val="28"/>
          <w:szCs w:val="28"/>
        </w:rPr>
        <w:t xml:space="preserve">№ </w:t>
      </w:r>
      <w:r w:rsidR="00F27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9D74DC" w:rsidRPr="005C3F3A" w:rsidRDefault="009D74DC" w:rsidP="008064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3E7" w:rsidRDefault="001C43E7" w:rsidP="0062206A">
      <w:pPr>
        <w:pStyle w:val="ConsPlusTitle"/>
        <w:tabs>
          <w:tab w:val="left" w:pos="426"/>
        </w:tabs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44F5B" w:rsidRDefault="00247C3D" w:rsidP="0062206A">
      <w:pPr>
        <w:pStyle w:val="ConsPlusTitle"/>
        <w:tabs>
          <w:tab w:val="left" w:pos="426"/>
        </w:tabs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2F79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4F559F">
        <w:rPr>
          <w:rFonts w:ascii="Times New Roman" w:hAnsi="Times New Roman" w:cs="Times New Roman"/>
          <w:b w:val="0"/>
          <w:sz w:val="28"/>
          <w:szCs w:val="28"/>
        </w:rPr>
        <w:t>й</w:t>
      </w:r>
      <w:r w:rsidRPr="009F2F79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министерства сельского хозяйства и продовольствия Рязанской области от </w:t>
      </w:r>
      <w:r w:rsidR="001C43E7">
        <w:rPr>
          <w:rFonts w:ascii="Times New Roman" w:hAnsi="Times New Roman" w:cs="Times New Roman"/>
          <w:b w:val="0"/>
          <w:sz w:val="28"/>
          <w:szCs w:val="28"/>
        </w:rPr>
        <w:t>23</w:t>
      </w:r>
      <w:r w:rsidR="004F559F">
        <w:rPr>
          <w:rFonts w:ascii="Times New Roman" w:hAnsi="Times New Roman" w:cs="Times New Roman"/>
          <w:b w:val="0"/>
          <w:sz w:val="28"/>
          <w:szCs w:val="28"/>
        </w:rPr>
        <w:t xml:space="preserve"> марта </w:t>
      </w:r>
      <w:r w:rsidRPr="009F2F79">
        <w:rPr>
          <w:rFonts w:ascii="Times New Roman" w:hAnsi="Times New Roman" w:cs="Times New Roman"/>
          <w:b w:val="0"/>
          <w:sz w:val="28"/>
          <w:szCs w:val="28"/>
        </w:rPr>
        <w:t>20</w:t>
      </w:r>
      <w:r w:rsidR="004A137B" w:rsidRPr="004A137B">
        <w:rPr>
          <w:rFonts w:ascii="Times New Roman" w:hAnsi="Times New Roman" w:cs="Times New Roman"/>
          <w:b w:val="0"/>
          <w:sz w:val="28"/>
          <w:szCs w:val="28"/>
        </w:rPr>
        <w:t>15</w:t>
      </w:r>
      <w:r w:rsidR="004F559F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9F2F7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C43E7">
        <w:rPr>
          <w:rFonts w:ascii="Times New Roman" w:hAnsi="Times New Roman" w:cs="Times New Roman"/>
          <w:b w:val="0"/>
          <w:sz w:val="28"/>
          <w:szCs w:val="28"/>
        </w:rPr>
        <w:t>03</w:t>
      </w:r>
    </w:p>
    <w:p w:rsidR="009F2F79" w:rsidRDefault="00247C3D" w:rsidP="0062206A">
      <w:pPr>
        <w:pStyle w:val="ConsPlusTitle"/>
        <w:tabs>
          <w:tab w:val="left" w:pos="426"/>
        </w:tabs>
        <w:ind w:firstLine="85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2F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2F79">
        <w:rPr>
          <w:rFonts w:ascii="Times New Roman" w:hAnsi="Times New Roman" w:cs="Times New Roman"/>
          <w:b w:val="0"/>
          <w:sz w:val="28"/>
          <w:szCs w:val="28"/>
        </w:rPr>
        <w:t>«</w:t>
      </w:r>
      <w:r w:rsidR="009F2F79" w:rsidRPr="009F2F7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C43E7">
        <w:rPr>
          <w:rFonts w:ascii="Times New Roman" w:hAnsi="Times New Roman" w:cs="Times New Roman"/>
          <w:b w:val="0"/>
          <w:sz w:val="28"/>
          <w:szCs w:val="28"/>
        </w:rPr>
        <w:t>комиссии министерства сельского хозяйства и продовольствия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</w:t>
      </w:r>
      <w:r w:rsidR="009F2F7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C07DD6" w:rsidRDefault="001C43E7" w:rsidP="001C4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(в редакции постановлений министерства сельского хозяйства и продовольствия Рязанской области от 02.12.2015 № 08, от 09.03.2016 № 07, от 20.02.2018, № 01, от 25.06.2019 № 05</w:t>
      </w:r>
      <w:r w:rsidR="004A137B">
        <w:rPr>
          <w:rFonts w:ascii="Times New Roman" w:hAnsi="Times New Roman" w:cs="Times New Roman"/>
          <w:b w:val="0"/>
          <w:sz w:val="28"/>
          <w:szCs w:val="28"/>
        </w:rPr>
        <w:t>, от 15.06.2020 № 04</w:t>
      </w:r>
      <w:r w:rsidR="00C07DD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End"/>
    </w:p>
    <w:p w:rsidR="001C43E7" w:rsidRPr="009F2F79" w:rsidRDefault="004D4FFE" w:rsidP="001C43E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C07DD6">
        <w:rPr>
          <w:rFonts w:ascii="Times New Roman" w:hAnsi="Times New Roman" w:cs="Times New Roman"/>
          <w:b w:val="0"/>
          <w:sz w:val="28"/>
          <w:szCs w:val="28"/>
        </w:rPr>
        <w:t>01.12.2021 № 30</w:t>
      </w:r>
      <w:r w:rsidR="0019376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193764">
        <w:rPr>
          <w:rFonts w:ascii="Times New Roman" w:hAnsi="Times New Roman" w:cs="Times New Roman"/>
          <w:b w:val="0"/>
          <w:sz w:val="28"/>
          <w:szCs w:val="28"/>
        </w:rPr>
        <w:t>11.08.2022 № 16</w:t>
      </w:r>
      <w:r w:rsidR="0062206A">
        <w:rPr>
          <w:rFonts w:ascii="Times New Roman" w:hAnsi="Times New Roman" w:cs="Times New Roman"/>
          <w:b w:val="0"/>
          <w:sz w:val="28"/>
          <w:szCs w:val="28"/>
        </w:rPr>
        <w:t>, от 26.12.2022 № 25</w:t>
      </w:r>
      <w:r w:rsidR="001C43E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E807D8" w:rsidRDefault="00E807D8" w:rsidP="00E80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764" w:rsidRPr="005C3F3A" w:rsidRDefault="00193764" w:rsidP="00E807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764" w:rsidRPr="005C3F3A" w:rsidRDefault="00193764" w:rsidP="001937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C3F3A">
        <w:rPr>
          <w:rFonts w:ascii="Times New Roman" w:hAnsi="Times New Roman" w:cs="Times New Roman"/>
          <w:sz w:val="28"/>
          <w:szCs w:val="28"/>
        </w:rPr>
        <w:t>инистерство сельского хозяйства и продовольствия Рязанской области ПОСТАНОВЛЯЕТ:</w:t>
      </w:r>
    </w:p>
    <w:p w:rsidR="00193764" w:rsidRDefault="00193764" w:rsidP="001937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7C3D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62206A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</w:t>
      </w:r>
      <w:r w:rsidRPr="00247C3D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сельского хозяйства и продовольствия Рязанской области от </w:t>
      </w:r>
      <w:r>
        <w:rPr>
          <w:rFonts w:ascii="Times New Roman" w:hAnsi="Times New Roman" w:cs="Times New Roman"/>
          <w:b w:val="0"/>
          <w:sz w:val="28"/>
          <w:szCs w:val="28"/>
        </w:rPr>
        <w:t>23</w:t>
      </w:r>
      <w:r w:rsidR="004F559F">
        <w:rPr>
          <w:rFonts w:ascii="Times New Roman" w:hAnsi="Times New Roman" w:cs="Times New Roman"/>
          <w:b w:val="0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b w:val="0"/>
          <w:sz w:val="28"/>
          <w:szCs w:val="28"/>
        </w:rPr>
        <w:t>2015</w:t>
      </w:r>
      <w:r w:rsidR="004F559F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  <w:r w:rsidRPr="00247C3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03</w:t>
      </w:r>
      <w:r w:rsidRPr="00247C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F2F7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комиссии министерства сельского хозяйства и продовольствия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интересов»</w:t>
      </w:r>
      <w:r w:rsidR="009D2B90" w:rsidRPr="009D2B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206A">
        <w:rPr>
          <w:rFonts w:ascii="Times New Roman" w:hAnsi="Times New Roman" w:cs="Times New Roman"/>
          <w:b w:val="0"/>
          <w:sz w:val="28"/>
          <w:szCs w:val="28"/>
        </w:rPr>
        <w:t>следующи</w:t>
      </w:r>
      <w:r w:rsidR="009D2B90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62206A">
        <w:rPr>
          <w:rFonts w:ascii="Times New Roman" w:hAnsi="Times New Roman" w:cs="Times New Roman"/>
          <w:b w:val="0"/>
          <w:sz w:val="28"/>
          <w:szCs w:val="28"/>
        </w:rPr>
        <w:t>я</w:t>
      </w:r>
      <w:r w:rsidR="00F967D8" w:rsidRPr="00F967D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80363" w:rsidRDefault="0062206A" w:rsidP="0062206A">
      <w:pPr>
        <w:pStyle w:val="ConsPlusTitle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приложении №</w:t>
      </w:r>
      <w:r w:rsidR="004929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4F559F">
        <w:rPr>
          <w:rFonts w:ascii="Times New Roman" w:hAnsi="Times New Roman" w:cs="Times New Roman"/>
          <w:b w:val="0"/>
          <w:sz w:val="28"/>
          <w:szCs w:val="28"/>
        </w:rPr>
        <w:t xml:space="preserve">наименование </w:t>
      </w:r>
      <w:r w:rsidR="009D2B90">
        <w:rPr>
          <w:rFonts w:ascii="Times New Roman" w:hAnsi="Times New Roman" w:cs="Times New Roman"/>
          <w:b w:val="0"/>
          <w:sz w:val="28"/>
          <w:szCs w:val="28"/>
        </w:rPr>
        <w:t>должност</w:t>
      </w:r>
      <w:r w:rsidR="004F559F">
        <w:rPr>
          <w:rFonts w:ascii="Times New Roman" w:hAnsi="Times New Roman" w:cs="Times New Roman"/>
          <w:b w:val="0"/>
          <w:sz w:val="28"/>
          <w:szCs w:val="28"/>
        </w:rPr>
        <w:t>и</w:t>
      </w:r>
      <w:r w:rsidR="009D2B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9ED">
        <w:rPr>
          <w:rFonts w:ascii="Times New Roman" w:hAnsi="Times New Roman" w:cs="Times New Roman"/>
          <w:b w:val="0"/>
          <w:sz w:val="28"/>
          <w:szCs w:val="28"/>
        </w:rPr>
        <w:t>Титова Геннадия Викторовича</w:t>
      </w:r>
      <w:r w:rsidR="009D2B90">
        <w:rPr>
          <w:rFonts w:ascii="Times New Roman" w:hAnsi="Times New Roman" w:cs="Times New Roman"/>
          <w:b w:val="0"/>
          <w:sz w:val="28"/>
          <w:szCs w:val="28"/>
        </w:rPr>
        <w:t xml:space="preserve"> изложить </w:t>
      </w:r>
      <w:r w:rsidR="00F967D8">
        <w:rPr>
          <w:rFonts w:ascii="Times New Roman" w:hAnsi="Times New Roman" w:cs="Times New Roman"/>
          <w:b w:val="0"/>
          <w:sz w:val="28"/>
          <w:szCs w:val="28"/>
        </w:rPr>
        <w:t>в</w:t>
      </w:r>
      <w:r w:rsidR="009D2B90">
        <w:rPr>
          <w:rFonts w:ascii="Times New Roman" w:hAnsi="Times New Roman" w:cs="Times New Roman"/>
          <w:b w:val="0"/>
          <w:sz w:val="28"/>
          <w:szCs w:val="28"/>
        </w:rPr>
        <w:t xml:space="preserve"> следующей редакции: </w:t>
      </w:r>
    </w:p>
    <w:p w:rsidR="004929ED" w:rsidRDefault="00F967D8" w:rsidP="0019376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4929ED">
        <w:rPr>
          <w:rFonts w:ascii="Times New Roman" w:hAnsi="Times New Roman" w:cs="Times New Roman"/>
          <w:b w:val="0"/>
          <w:sz w:val="28"/>
          <w:szCs w:val="28"/>
        </w:rPr>
        <w:t xml:space="preserve">начальник отдела анализа и проверок управления противодействия коррупции </w:t>
      </w:r>
      <w:r w:rsidR="004F559F">
        <w:rPr>
          <w:rFonts w:ascii="Times New Roman" w:hAnsi="Times New Roman" w:cs="Times New Roman"/>
          <w:b w:val="0"/>
          <w:sz w:val="28"/>
          <w:szCs w:val="28"/>
        </w:rPr>
        <w:t>а</w:t>
      </w:r>
      <w:r w:rsidR="004929ED">
        <w:rPr>
          <w:rFonts w:ascii="Times New Roman" w:hAnsi="Times New Roman" w:cs="Times New Roman"/>
          <w:b w:val="0"/>
          <w:sz w:val="28"/>
          <w:szCs w:val="28"/>
        </w:rPr>
        <w:t>нтикоррупционного комитета Рязанской области</w:t>
      </w:r>
      <w:r w:rsidR="009D2B90" w:rsidRPr="009D2B90">
        <w:rPr>
          <w:rFonts w:ascii="Times New Roman" w:hAnsi="Times New Roman" w:cs="Times New Roman"/>
          <w:b w:val="0"/>
          <w:sz w:val="28"/>
          <w:szCs w:val="28"/>
        </w:rPr>
        <w:t xml:space="preserve"> (по согласованию)»</w:t>
      </w:r>
      <w:r w:rsidR="004929E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967D8" w:rsidRDefault="004929ED" w:rsidP="004929ED">
      <w:pPr>
        <w:pStyle w:val="ConsPlusTitle"/>
        <w:numPr>
          <w:ilvl w:val="0"/>
          <w:numId w:val="6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29ED">
        <w:rPr>
          <w:rFonts w:ascii="Times New Roman" w:hAnsi="Times New Roman" w:cs="Times New Roman"/>
          <w:b w:val="0"/>
          <w:sz w:val="28"/>
          <w:szCs w:val="28"/>
        </w:rPr>
        <w:t>в приложении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2:</w:t>
      </w:r>
    </w:p>
    <w:p w:rsidR="00DA1FA7" w:rsidRPr="00A536BA" w:rsidRDefault="00342993" w:rsidP="0034299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DA1FA7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8" w:history="1">
        <w:r w:rsidRPr="00A536B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подпункт «</w:t>
        </w:r>
        <w:r w:rsidR="00DA1FA7" w:rsidRPr="00A536B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а</w:t>
        </w:r>
        <w:r w:rsidRPr="00A536B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»</w:t>
        </w:r>
        <w:r w:rsidR="00DA1FA7" w:rsidRPr="00A536B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 xml:space="preserve"> пункта 3</w:t>
        </w:r>
      </w:hyperlink>
      <w:r w:rsidR="00DA1FA7" w:rsidRPr="00A536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</w:p>
    <w:p w:rsidR="00DA1FA7" w:rsidRDefault="00342993" w:rsidP="00342993">
      <w:pPr>
        <w:pStyle w:val="a9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536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«</w:t>
      </w:r>
      <w:r w:rsidR="00DA1FA7" w:rsidRPr="00A536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а) в обеспечении соблюдения государственными </w:t>
      </w:r>
      <w:r w:rsidRPr="00A536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гражданскими </w:t>
      </w:r>
      <w:r w:rsidR="00DA1FA7" w:rsidRPr="00A536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служащими </w:t>
      </w:r>
      <w:r w:rsidRPr="00A536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Рязанской области, замещающими должности государственной гражданской службы в Министерстве,</w:t>
      </w:r>
      <w:r w:rsidR="00D27CB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27CB8" w:rsidRPr="00B1731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(далее </w:t>
      </w:r>
      <w:r w:rsidR="00D27CB8" w:rsidRPr="00B17313">
        <w:rPr>
          <w:sz w:val="28"/>
          <w:szCs w:val="28"/>
        </w:rPr>
        <w:t>–</w:t>
      </w:r>
      <w:r w:rsidR="00D27CB8" w:rsidRPr="00B17313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государственные служащие)</w:t>
      </w:r>
      <w:r w:rsidR="00DA1FA7" w:rsidRPr="00A536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9" w:history="1">
        <w:r w:rsidR="00DA1FA7" w:rsidRPr="00A536B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DA1FA7" w:rsidRPr="00A536B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A1FA7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25 декабря 2008 г. </w:t>
      </w:r>
      <w:r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№ 273-ФЗ «О противодействии коррупции»</w:t>
      </w:r>
      <w:r w:rsidR="00DA1FA7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другими федеральными законами в целях </w:t>
      </w:r>
      <w:r w:rsidR="00DA1FA7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противодействия коррупции (далее </w:t>
      </w:r>
      <w:r w:rsidR="00D27CB8">
        <w:rPr>
          <w:sz w:val="28"/>
          <w:szCs w:val="28"/>
        </w:rPr>
        <w:t>–</w:t>
      </w:r>
      <w:r w:rsidR="00DA1FA7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требования к служебному поведению и (или) требования об</w:t>
      </w:r>
      <w:proofErr w:type="gramEnd"/>
      <w:r w:rsidR="00DA1FA7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DA1FA7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урегулировании</w:t>
      </w:r>
      <w:proofErr w:type="gramEnd"/>
      <w:r w:rsidR="00DA1FA7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конфликта интересов);</w:t>
      </w:r>
      <w:r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DA1FA7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42993" w:rsidRPr="00A536BA" w:rsidRDefault="00342993" w:rsidP="00342993">
      <w:pPr>
        <w:pStyle w:val="a9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- пункт 5  изложить в следующей редакции:</w:t>
      </w:r>
    </w:p>
    <w:p w:rsidR="00342993" w:rsidRPr="00A536BA" w:rsidRDefault="00342993" w:rsidP="00342993">
      <w:pPr>
        <w:pStyle w:val="a9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«5. </w:t>
      </w:r>
      <w:r w:rsidR="000D45A6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Вопросы, касающиеся соблюдения требований к служебному (должностному) поведению лица, замещающего государственную должность Рязанской области, и урегулирования конфликта интересов, рассматриваются  комиссией по координации  работы по противодействию коррупции в Рязанской области</w:t>
      </w:r>
      <w:proofErr w:type="gramStart"/>
      <w:r w:rsidR="000D45A6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r w:rsidR="002604A6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4F559F" w:rsidRPr="00A536BA" w:rsidRDefault="000D45A6" w:rsidP="002604A6">
      <w:pPr>
        <w:pStyle w:val="a9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</w:t>
      </w:r>
      <w:r w:rsidR="002604A6" w:rsidRPr="00A536BA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пункте 7:</w:t>
      </w:r>
    </w:p>
    <w:p w:rsidR="004929ED" w:rsidRPr="00A536BA" w:rsidRDefault="004929ED" w:rsidP="001230F9">
      <w:pPr>
        <w:pStyle w:val="ConsPlusTitle"/>
        <w:ind w:left="-14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36BA">
        <w:rPr>
          <w:rFonts w:ascii="Times New Roman" w:hAnsi="Times New Roman" w:cs="Times New Roman"/>
          <w:b w:val="0"/>
          <w:sz w:val="28"/>
          <w:szCs w:val="28"/>
        </w:rPr>
        <w:t>в подпункте «а» слова «заместитель начальника отдела по правовым вопросам и земельным отношениям»</w:t>
      </w:r>
      <w:r w:rsidR="001230F9" w:rsidRPr="00A536BA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словами «начальник отдела по правовым вопросам и земельным отношениям»;</w:t>
      </w:r>
    </w:p>
    <w:p w:rsidR="001230F9" w:rsidRPr="00A536BA" w:rsidRDefault="001230F9" w:rsidP="001230F9">
      <w:pPr>
        <w:pStyle w:val="ConsPlusTitle"/>
        <w:ind w:left="-14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36BA">
        <w:rPr>
          <w:rFonts w:ascii="Times New Roman" w:hAnsi="Times New Roman" w:cs="Times New Roman"/>
          <w:b w:val="0"/>
          <w:sz w:val="28"/>
          <w:szCs w:val="28"/>
        </w:rPr>
        <w:t>в подпункте «б» слова «главного управления контроля и противодействия коррупции Рязанской области» заменить словами «</w:t>
      </w:r>
      <w:r w:rsidR="002604A6" w:rsidRPr="00A536BA">
        <w:rPr>
          <w:rFonts w:ascii="Times New Roman" w:hAnsi="Times New Roman" w:cs="Times New Roman"/>
          <w:b w:val="0"/>
          <w:sz w:val="28"/>
          <w:szCs w:val="28"/>
        </w:rPr>
        <w:t>а</w:t>
      </w:r>
      <w:r w:rsidRPr="00A536BA">
        <w:rPr>
          <w:rFonts w:ascii="Times New Roman" w:hAnsi="Times New Roman" w:cs="Times New Roman"/>
          <w:b w:val="0"/>
          <w:sz w:val="28"/>
          <w:szCs w:val="28"/>
        </w:rPr>
        <w:t>нтикоррупционного комитета Рязанской области»;</w:t>
      </w:r>
    </w:p>
    <w:p w:rsidR="00C1349B" w:rsidRDefault="00CE5EA8" w:rsidP="00CE5EA8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1349B">
        <w:rPr>
          <w:rFonts w:ascii="Times New Roman" w:hAnsi="Times New Roman" w:cs="Times New Roman"/>
          <w:b w:val="0"/>
          <w:sz w:val="28"/>
          <w:szCs w:val="28"/>
        </w:rPr>
        <w:t>п</w:t>
      </w:r>
      <w:r w:rsidR="001230F9" w:rsidRPr="00A536BA">
        <w:rPr>
          <w:rFonts w:ascii="Times New Roman" w:hAnsi="Times New Roman" w:cs="Times New Roman"/>
          <w:b w:val="0"/>
          <w:sz w:val="28"/>
          <w:szCs w:val="28"/>
        </w:rPr>
        <w:t>ункт</w:t>
      </w:r>
      <w:r w:rsidR="00C1349B">
        <w:rPr>
          <w:rFonts w:ascii="Times New Roman" w:hAnsi="Times New Roman" w:cs="Times New Roman"/>
          <w:b w:val="0"/>
          <w:sz w:val="28"/>
          <w:szCs w:val="28"/>
        </w:rPr>
        <w:t xml:space="preserve"> 8</w:t>
      </w:r>
      <w:r w:rsidR="00F71986" w:rsidRPr="00A536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349B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C1349B" w:rsidRPr="00C1349B" w:rsidRDefault="00C1349B" w:rsidP="00C13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134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Представитель </w:t>
      </w:r>
      <w:r w:rsidRPr="00A536BA">
        <w:rPr>
          <w:rFonts w:ascii="Times New Roman" w:hAnsi="Times New Roman" w:cs="Times New Roman"/>
          <w:sz w:val="28"/>
          <w:szCs w:val="28"/>
        </w:rPr>
        <w:t>антикоррупционного комитета Рязанской области</w:t>
      </w:r>
      <w:r w:rsidRPr="00C134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Эксперты включаются в состав Комиссии в установленном порядке по согласованию с </w:t>
      </w:r>
      <w:r w:rsidRPr="00A536BA">
        <w:rPr>
          <w:rFonts w:ascii="Times New Roman" w:hAnsi="Times New Roman" w:cs="Times New Roman"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536BA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536BA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C1349B">
        <w:rPr>
          <w:rFonts w:ascii="Times New Roman" w:eastAsiaTheme="minorHAnsi" w:hAnsi="Times New Roman" w:cs="Times New Roman"/>
          <w:sz w:val="28"/>
          <w:szCs w:val="28"/>
          <w:lang w:eastAsia="en-US"/>
        </w:rPr>
        <w:t>, научными организациями и образовательными организациями на основании запроса Министра. Согласование осуществляется в 10-дневный срок со дня получения запроса</w:t>
      </w:r>
      <w:proofErr w:type="gramStart"/>
      <w:r w:rsidRPr="00C1349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</w:p>
    <w:p w:rsidR="00F71986" w:rsidRPr="00A536BA" w:rsidRDefault="00F71986" w:rsidP="00F71986">
      <w:pPr>
        <w:pStyle w:val="ConsPlusTitle"/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536BA">
        <w:rPr>
          <w:rFonts w:ascii="Times New Roman" w:hAnsi="Times New Roman" w:cs="Times New Roman"/>
          <w:b w:val="0"/>
          <w:sz w:val="28"/>
          <w:szCs w:val="28"/>
        </w:rPr>
        <w:t>- в пункте 14:</w:t>
      </w:r>
    </w:p>
    <w:p w:rsidR="00F71986" w:rsidRPr="00B17313" w:rsidRDefault="00D27CB8" w:rsidP="00343D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в подпункте «а» </w:t>
      </w:r>
      <w:r w:rsidR="002C3E62" w:rsidRPr="00B17313">
        <w:rPr>
          <w:rFonts w:ascii="Times New Roman" w:hAnsi="Times New Roman" w:cs="Times New Roman"/>
          <w:b w:val="0"/>
          <w:sz w:val="28"/>
          <w:szCs w:val="28"/>
        </w:rPr>
        <w:t>после слов</w:t>
      </w:r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E62" w:rsidRPr="00B1731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17313">
        <w:rPr>
          <w:rFonts w:ascii="Times New Roman" w:hAnsi="Times New Roman" w:cs="Times New Roman"/>
          <w:b w:val="0"/>
          <w:sz w:val="28"/>
          <w:szCs w:val="28"/>
        </w:rPr>
        <w:t>гражданами, претендующими на замещение должностей государственной гражданской службы Рязанской области</w:t>
      </w:r>
      <w:proofErr w:type="gramStart"/>
      <w:r w:rsidRPr="00B17313">
        <w:rPr>
          <w:rFonts w:ascii="Times New Roman" w:hAnsi="Times New Roman" w:cs="Times New Roman"/>
          <w:b w:val="0"/>
          <w:sz w:val="28"/>
          <w:szCs w:val="28"/>
        </w:rPr>
        <w:t>,</w:t>
      </w:r>
      <w:r w:rsidR="002C3E62" w:rsidRPr="00B17313"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E62" w:rsidRPr="00B17313">
        <w:rPr>
          <w:rFonts w:ascii="Times New Roman" w:hAnsi="Times New Roman" w:cs="Times New Roman"/>
          <w:b w:val="0"/>
          <w:sz w:val="28"/>
          <w:szCs w:val="28"/>
        </w:rPr>
        <w:t>дополнить словами</w:t>
      </w:r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E62" w:rsidRPr="00B17313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17313">
        <w:rPr>
          <w:rFonts w:ascii="Times New Roman" w:hAnsi="Times New Roman" w:cs="Times New Roman"/>
          <w:b w:val="0"/>
          <w:sz w:val="28"/>
          <w:szCs w:val="28"/>
        </w:rPr>
        <w:t>и государственными гражданскими служащими Рязанской области,</w:t>
      </w:r>
      <w:r w:rsidR="002C3E62" w:rsidRPr="00B1731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B1731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C3E62" w:rsidRDefault="002C3E62" w:rsidP="00343D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7313">
        <w:rPr>
          <w:rFonts w:ascii="Times New Roman" w:hAnsi="Times New Roman" w:cs="Times New Roman"/>
          <w:b w:val="0"/>
          <w:sz w:val="28"/>
          <w:szCs w:val="28"/>
        </w:rPr>
        <w:t>в абзаце втором подпункта «б» слова «нормативным правовым актов Российской Федерации» заменить словами «нормативным правовым  актом Рязанской области»;</w:t>
      </w:r>
    </w:p>
    <w:p w:rsidR="005470A6" w:rsidRPr="00F71986" w:rsidRDefault="005470A6" w:rsidP="00343D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подпункте «г» слова «представление Министра»  заменить словами «представление Министром»;</w:t>
      </w:r>
    </w:p>
    <w:p w:rsidR="00A860DD" w:rsidRDefault="007104F3" w:rsidP="00162E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A860DD">
        <w:rPr>
          <w:rFonts w:ascii="Times New Roman" w:hAnsi="Times New Roman" w:cs="Times New Roman"/>
          <w:b w:val="0"/>
          <w:sz w:val="28"/>
          <w:szCs w:val="28"/>
        </w:rPr>
        <w:t>ополнить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60DD">
        <w:rPr>
          <w:rFonts w:ascii="Times New Roman" w:hAnsi="Times New Roman" w:cs="Times New Roman"/>
          <w:b w:val="0"/>
          <w:sz w:val="28"/>
          <w:szCs w:val="28"/>
        </w:rPr>
        <w:t xml:space="preserve"> новым подпунктом </w:t>
      </w:r>
      <w:r w:rsidR="00343DD8">
        <w:rPr>
          <w:rFonts w:ascii="Times New Roman" w:hAnsi="Times New Roman" w:cs="Times New Roman"/>
          <w:b w:val="0"/>
          <w:sz w:val="28"/>
          <w:szCs w:val="28"/>
        </w:rPr>
        <w:t>«е»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7104F3" w:rsidRDefault="007104F3" w:rsidP="00162E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7104F3">
        <w:rPr>
          <w:rFonts w:ascii="Times New Roman" w:hAnsi="Times New Roman" w:cs="Times New Roman"/>
          <w:b w:val="0"/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proofErr w:type="gramStart"/>
      <w:r w:rsidRPr="007104F3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  <w:proofErr w:type="gramEnd"/>
    </w:p>
    <w:p w:rsidR="00343DD8" w:rsidRDefault="00A72B0F" w:rsidP="00162E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104F3">
        <w:rPr>
          <w:rFonts w:ascii="Times New Roman" w:hAnsi="Times New Roman" w:cs="Times New Roman"/>
          <w:b w:val="0"/>
          <w:sz w:val="28"/>
          <w:szCs w:val="28"/>
        </w:rPr>
        <w:t xml:space="preserve">пункт 18.1  </w:t>
      </w:r>
      <w:r w:rsidR="00343DD8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7104F3" w:rsidRPr="00B17313" w:rsidRDefault="00343DD8" w:rsidP="00162E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«18.1</w:t>
      </w:r>
      <w:r w:rsidRPr="00343DD8">
        <w:rPr>
          <w:rFonts w:ascii="Times New Roman" w:hAnsi="Times New Roman" w:cs="Times New Roman"/>
          <w:b w:val="0"/>
          <w:sz w:val="28"/>
          <w:szCs w:val="28"/>
        </w:rPr>
        <w:t xml:space="preserve">. Уведомления, указанные в абзаце пятом подпункта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43DD8">
        <w:rPr>
          <w:rFonts w:ascii="Times New Roman" w:hAnsi="Times New Roman" w:cs="Times New Roman"/>
          <w:b w:val="0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343DD8">
        <w:rPr>
          <w:rFonts w:ascii="Times New Roman" w:hAnsi="Times New Roman" w:cs="Times New Roman"/>
          <w:b w:val="0"/>
          <w:sz w:val="28"/>
          <w:szCs w:val="28"/>
        </w:rPr>
        <w:t xml:space="preserve"> и подпункте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43DD8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343DD8">
        <w:rPr>
          <w:rFonts w:ascii="Times New Roman" w:hAnsi="Times New Roman" w:cs="Times New Roman"/>
          <w:b w:val="0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343DD8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рассматриваются </w:t>
      </w:r>
      <w:r>
        <w:rPr>
          <w:rFonts w:ascii="Times New Roman" w:hAnsi="Times New Roman" w:cs="Times New Roman"/>
          <w:b w:val="0"/>
          <w:sz w:val="28"/>
          <w:szCs w:val="28"/>
        </w:rPr>
        <w:t>отделом по работе с кадрами</w:t>
      </w:r>
      <w:r w:rsidR="002C3E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E62" w:rsidRPr="00B17313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B17313">
        <w:rPr>
          <w:rFonts w:ascii="Times New Roman" w:hAnsi="Times New Roman" w:cs="Times New Roman"/>
          <w:b w:val="0"/>
          <w:sz w:val="28"/>
          <w:szCs w:val="28"/>
        </w:rPr>
        <w:t>котор</w:t>
      </w:r>
      <w:r w:rsidR="002C3E62" w:rsidRPr="00B17313">
        <w:rPr>
          <w:rFonts w:ascii="Times New Roman" w:hAnsi="Times New Roman" w:cs="Times New Roman"/>
          <w:b w:val="0"/>
          <w:sz w:val="28"/>
          <w:szCs w:val="28"/>
        </w:rPr>
        <w:t>ый</w:t>
      </w:r>
      <w:proofErr w:type="gramEnd"/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 осуществляет подготовку мотивированных заключений по результатам рассмотрения уведомлений.»</w:t>
      </w:r>
      <w:r w:rsidR="007104F3" w:rsidRPr="00B1731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52980" w:rsidRPr="00B17313" w:rsidRDefault="00A72B0F" w:rsidP="00162E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52980" w:rsidRPr="00B17313">
        <w:rPr>
          <w:rFonts w:ascii="Times New Roman" w:hAnsi="Times New Roman" w:cs="Times New Roman"/>
          <w:b w:val="0"/>
          <w:sz w:val="28"/>
          <w:szCs w:val="28"/>
        </w:rPr>
        <w:t>в пункте 18.2 слова «подпункте «д» пункта 14» заменить словами «подпунктах «д» и «е» пункта 14»;</w:t>
      </w:r>
    </w:p>
    <w:p w:rsidR="006D73AD" w:rsidRPr="00B17313" w:rsidRDefault="00A72B0F" w:rsidP="006D73A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D73AD" w:rsidRPr="00B17313">
        <w:rPr>
          <w:rFonts w:ascii="Times New Roman" w:hAnsi="Times New Roman" w:cs="Times New Roman"/>
          <w:b w:val="0"/>
          <w:sz w:val="28"/>
          <w:szCs w:val="28"/>
        </w:rPr>
        <w:t>в пункте 18.3:</w:t>
      </w:r>
    </w:p>
    <w:p w:rsidR="00C20CC1" w:rsidRDefault="006D73AD" w:rsidP="00C20CC1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proofErr w:type="gramStart"/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в </w:t>
      </w:r>
      <w:hyperlink r:id="rId10" w:history="1">
        <w:r w:rsidRPr="00B17313">
          <w:rPr>
            <w:rFonts w:ascii="Times New Roman" w:eastAsiaTheme="minorHAnsi" w:hAnsi="Times New Roman" w:cs="Times New Roman"/>
            <w:b w:val="0"/>
            <w:color w:val="000000" w:themeColor="text1"/>
            <w:sz w:val="28"/>
            <w:szCs w:val="28"/>
            <w:lang w:eastAsia="en-US"/>
          </w:rPr>
          <w:t xml:space="preserve">подпункте </w:t>
        </w:r>
        <w:r w:rsidR="005307F2" w:rsidRPr="00B17313">
          <w:rPr>
            <w:rFonts w:ascii="Times New Roman" w:eastAsiaTheme="minorHAnsi" w:hAnsi="Times New Roman" w:cs="Times New Roman"/>
            <w:b w:val="0"/>
            <w:color w:val="000000" w:themeColor="text1"/>
            <w:sz w:val="28"/>
            <w:szCs w:val="28"/>
            <w:lang w:eastAsia="en-US"/>
          </w:rPr>
          <w:t>«</w:t>
        </w:r>
        <w:r w:rsidRPr="00B17313">
          <w:rPr>
            <w:rFonts w:ascii="Times New Roman" w:eastAsiaTheme="minorHAnsi" w:hAnsi="Times New Roman" w:cs="Times New Roman"/>
            <w:b w:val="0"/>
            <w:color w:val="000000" w:themeColor="text1"/>
            <w:sz w:val="28"/>
            <w:szCs w:val="28"/>
            <w:lang w:eastAsia="en-US"/>
          </w:rPr>
          <w:t>а</w:t>
        </w:r>
      </w:hyperlink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»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слова </w:t>
      </w:r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«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подпункте </w:t>
      </w:r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«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д</w:t>
      </w:r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»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пункта 1</w:t>
      </w:r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4»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заменить словами "подпунктах </w:t>
      </w:r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«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д</w:t>
      </w:r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»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и </w:t>
      </w:r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«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е</w:t>
      </w:r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»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пункта </w:t>
      </w:r>
      <w:r w:rsidR="002C3E6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14</w:t>
      </w:r>
      <w:r w:rsidR="005307F2"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»</w:t>
      </w:r>
      <w:r w:rsidRPr="00B17313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;</w:t>
      </w:r>
      <w:r w:rsidR="00C20CC1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6D73AD" w:rsidRPr="005307F2" w:rsidRDefault="004D4FFE" w:rsidP="00C20CC1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</w:pPr>
      <w:hyperlink r:id="rId11" w:history="1">
        <w:proofErr w:type="gramStart"/>
        <w:r w:rsidR="006D73AD" w:rsidRPr="005307F2">
          <w:rPr>
            <w:rFonts w:ascii="Times New Roman" w:eastAsiaTheme="minorHAnsi" w:hAnsi="Times New Roman" w:cs="Times New Roman"/>
            <w:b w:val="0"/>
            <w:color w:val="000000" w:themeColor="text1"/>
            <w:sz w:val="28"/>
            <w:szCs w:val="28"/>
            <w:lang w:eastAsia="en-US"/>
          </w:rPr>
          <w:t xml:space="preserve">подпункт </w:t>
        </w:r>
        <w:r w:rsidR="00C20CC1">
          <w:rPr>
            <w:rFonts w:ascii="Times New Roman" w:eastAsiaTheme="minorHAnsi" w:hAnsi="Times New Roman" w:cs="Times New Roman"/>
            <w:b w:val="0"/>
            <w:color w:val="000000" w:themeColor="text1"/>
            <w:sz w:val="28"/>
            <w:szCs w:val="28"/>
            <w:lang w:eastAsia="en-US"/>
          </w:rPr>
          <w:t>«</w:t>
        </w:r>
        <w:r w:rsidR="006D73AD" w:rsidRPr="005307F2">
          <w:rPr>
            <w:rFonts w:ascii="Times New Roman" w:eastAsiaTheme="minorHAnsi" w:hAnsi="Times New Roman" w:cs="Times New Roman"/>
            <w:b w:val="0"/>
            <w:color w:val="000000" w:themeColor="text1"/>
            <w:sz w:val="28"/>
            <w:szCs w:val="28"/>
            <w:lang w:eastAsia="en-US"/>
          </w:rPr>
          <w:t>в</w:t>
        </w:r>
      </w:hyperlink>
      <w:r w:rsidR="00C20CC1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»</w:t>
      </w:r>
      <w:r w:rsidR="006D73AD" w:rsidRPr="005307F2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изложить в следующей редакции:</w:t>
      </w:r>
      <w:proofErr w:type="gramEnd"/>
    </w:p>
    <w:p w:rsidR="006D73AD" w:rsidRDefault="00C20CC1" w:rsidP="00A70C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6D73AD">
        <w:rPr>
          <w:rFonts w:ascii="Times New Roman" w:eastAsiaTheme="minorHAnsi" w:hAnsi="Times New Roman" w:cs="Times New Roman"/>
          <w:sz w:val="28"/>
          <w:szCs w:val="28"/>
          <w:lang w:eastAsia="en-US"/>
        </w:rPr>
        <w:t>в) мотивированный вывод по результатам предварительного рассмотрения обращений и уведомлений, указанных в аб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зацах втором и пятом подпункта «</w:t>
      </w:r>
      <w:r w:rsidR="006D73AD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D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подпунктах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D73AD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D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6D73A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D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</w:t>
      </w:r>
      <w:r w:rsid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6D73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а также рекомендации для принятия одного из решений в </w:t>
      </w:r>
      <w:r w:rsidR="006D73AD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пунктами 2</w:t>
      </w:r>
      <w:r w:rsidR="00504C62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6D73AD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28.2</w:t>
      </w:r>
      <w:r w:rsidR="006D73AD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, 2</w:t>
      </w:r>
      <w:r w:rsidR="00504C62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9.1</w:t>
      </w:r>
      <w:r w:rsidR="006D73AD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504C62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30.1</w:t>
      </w:r>
      <w:r w:rsidR="006D73AD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 или </w:t>
      </w:r>
      <w:r w:rsid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6D73AD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решения</w:t>
      </w:r>
      <w:proofErr w:type="gramStart"/>
      <w:r w:rsidR="006D73AD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D73AD" w:rsidRPr="00504C62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A70CAC" w:rsidRDefault="00A70CAC" w:rsidP="00A70C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70CA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пункт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A70CAC">
        <w:rPr>
          <w:rFonts w:ascii="Times New Roman" w:eastAsiaTheme="minorHAnsi" w:hAnsi="Times New Roman" w:cs="Times New Roman"/>
          <w:sz w:val="28"/>
          <w:szCs w:val="28"/>
          <w:lang w:eastAsia="en-US"/>
        </w:rPr>
        <w:t>1  изложить в следующей редакции:</w:t>
      </w:r>
    </w:p>
    <w:p w:rsidR="00A70CAC" w:rsidRPr="00B17313" w:rsidRDefault="00A70CAC" w:rsidP="00A70CA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«21. </w:t>
      </w:r>
      <w:proofErr w:type="gramStart"/>
      <w:r w:rsidRPr="00B17313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</w:t>
      </w:r>
      <w:r w:rsidR="002C3E62" w:rsidRPr="00B17313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B17313">
        <w:rPr>
          <w:rFonts w:ascii="Times New Roman" w:eastAsiaTheme="minorHAnsi" w:hAnsi="Times New Roman" w:cs="Times New Roman"/>
          <w:sz w:val="28"/>
          <w:szCs w:val="28"/>
          <w:lang w:eastAsia="en-US"/>
        </w:rPr>
        <w:t>, указанн</w:t>
      </w:r>
      <w:r w:rsidR="002C3E62" w:rsidRPr="00B17313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B17313">
        <w:rPr>
          <w:rFonts w:ascii="Times New Roman" w:eastAsiaTheme="minorHAnsi" w:hAnsi="Times New Roman" w:cs="Times New Roman"/>
          <w:sz w:val="28"/>
          <w:szCs w:val="28"/>
          <w:lang w:eastAsia="en-US"/>
        </w:rPr>
        <w:t>е в подпунктах «д» и «е» пункта 14 настоящего Положения, как правило, рассматрива</w:t>
      </w:r>
      <w:r w:rsidR="002C3E62" w:rsidRPr="00B17313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B173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 на очередном </w:t>
      </w:r>
      <w:r w:rsidR="002C3E62" w:rsidRPr="00B17313">
        <w:rPr>
          <w:rFonts w:ascii="Times New Roman" w:eastAsiaTheme="minorHAnsi" w:hAnsi="Times New Roman" w:cs="Times New Roman"/>
          <w:sz w:val="28"/>
          <w:szCs w:val="28"/>
          <w:lang w:eastAsia="en-US"/>
        </w:rPr>
        <w:t>(плановом) заседании Комиссии.»;</w:t>
      </w:r>
      <w:proofErr w:type="gramEnd"/>
    </w:p>
    <w:p w:rsidR="0041711A" w:rsidRPr="00A70CAC" w:rsidRDefault="00A70CAC" w:rsidP="00162E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- в пункте 22, </w:t>
      </w:r>
      <w:r w:rsidR="0041711A" w:rsidRPr="00B17313">
        <w:rPr>
          <w:rFonts w:ascii="Times New Roman" w:hAnsi="Times New Roman" w:cs="Times New Roman"/>
          <w:b w:val="0"/>
          <w:sz w:val="28"/>
          <w:szCs w:val="28"/>
        </w:rPr>
        <w:t xml:space="preserve"> подпункте «а» пункта 22.1 слова «</w:t>
      </w:r>
      <w:r w:rsidR="002C3E62" w:rsidRPr="00B17313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41711A" w:rsidRPr="00B17313">
        <w:rPr>
          <w:rFonts w:ascii="Times New Roman" w:hAnsi="Times New Roman" w:cs="Times New Roman"/>
          <w:b w:val="0"/>
          <w:sz w:val="28"/>
          <w:szCs w:val="28"/>
        </w:rPr>
        <w:t>пунктом «б»</w:t>
      </w:r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 пункта 14»</w:t>
      </w:r>
      <w:r w:rsidR="0041711A" w:rsidRPr="00B17313">
        <w:t xml:space="preserve"> </w:t>
      </w:r>
      <w:r w:rsidR="0041711A" w:rsidRPr="00B17313">
        <w:rPr>
          <w:rFonts w:ascii="Times New Roman" w:hAnsi="Times New Roman" w:cs="Times New Roman"/>
          <w:b w:val="0"/>
          <w:sz w:val="28"/>
          <w:szCs w:val="28"/>
        </w:rPr>
        <w:t>заменить словами «подпунктами «б» и «е»</w:t>
      </w:r>
      <w:r w:rsidRPr="00B17313">
        <w:rPr>
          <w:rFonts w:ascii="Times New Roman" w:hAnsi="Times New Roman" w:cs="Times New Roman"/>
          <w:b w:val="0"/>
          <w:sz w:val="28"/>
          <w:szCs w:val="28"/>
        </w:rPr>
        <w:t xml:space="preserve"> пункта 14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41711A" w:rsidRPr="00A70CAC">
        <w:rPr>
          <w:rFonts w:ascii="Times New Roman" w:hAnsi="Times New Roman" w:cs="Times New Roman"/>
          <w:b w:val="0"/>
          <w:sz w:val="28"/>
          <w:szCs w:val="28"/>
        </w:rPr>
        <w:t>;</w:t>
      </w:r>
      <w:proofErr w:type="gramEnd"/>
    </w:p>
    <w:p w:rsidR="0041711A" w:rsidRPr="006B493E" w:rsidRDefault="00A70CAC" w:rsidP="00162E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1711A" w:rsidRPr="006B493E">
        <w:rPr>
          <w:rFonts w:ascii="Times New Roman" w:hAnsi="Times New Roman" w:cs="Times New Roman"/>
          <w:b w:val="0"/>
          <w:sz w:val="28"/>
          <w:szCs w:val="28"/>
        </w:rPr>
        <w:t xml:space="preserve">дополнить новым пунктом </w:t>
      </w:r>
      <w:r w:rsidR="006B493E" w:rsidRPr="006B493E">
        <w:rPr>
          <w:rFonts w:ascii="Times New Roman" w:hAnsi="Times New Roman" w:cs="Times New Roman"/>
          <w:b w:val="0"/>
          <w:sz w:val="28"/>
          <w:szCs w:val="28"/>
        </w:rPr>
        <w:t>29.1</w:t>
      </w:r>
      <w:r w:rsidR="0041711A" w:rsidRPr="006B493E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9F06B6" w:rsidRPr="006B493E" w:rsidRDefault="009F06B6" w:rsidP="009F06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493E">
        <w:rPr>
          <w:rFonts w:ascii="Times New Roman" w:hAnsi="Times New Roman" w:cs="Times New Roman"/>
          <w:b w:val="0"/>
          <w:sz w:val="28"/>
          <w:szCs w:val="28"/>
        </w:rPr>
        <w:t xml:space="preserve">«29.1. По итогам рассмотрения вопроса, указанного в подпункте </w:t>
      </w:r>
      <w:r w:rsidR="006B493E" w:rsidRPr="006B493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B493E">
        <w:rPr>
          <w:rFonts w:ascii="Times New Roman" w:hAnsi="Times New Roman" w:cs="Times New Roman"/>
          <w:b w:val="0"/>
          <w:sz w:val="28"/>
          <w:szCs w:val="28"/>
        </w:rPr>
        <w:t>е</w:t>
      </w:r>
      <w:r w:rsidR="006B493E" w:rsidRPr="006B493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6B493E">
        <w:rPr>
          <w:rFonts w:ascii="Times New Roman" w:hAnsi="Times New Roman" w:cs="Times New Roman"/>
          <w:b w:val="0"/>
          <w:sz w:val="28"/>
          <w:szCs w:val="28"/>
        </w:rPr>
        <w:t xml:space="preserve"> пункта 14 настоящего Положения, Комиссия принимает одно из следующих решений:</w:t>
      </w:r>
    </w:p>
    <w:p w:rsidR="009F06B6" w:rsidRPr="006B493E" w:rsidRDefault="009F06B6" w:rsidP="009F06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493E">
        <w:rPr>
          <w:rFonts w:ascii="Times New Roman" w:hAnsi="Times New Roman" w:cs="Times New Roman"/>
          <w:b w:val="0"/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9F06B6" w:rsidRPr="006B493E" w:rsidRDefault="009F06B6" w:rsidP="009F06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493E">
        <w:rPr>
          <w:rFonts w:ascii="Times New Roman" w:hAnsi="Times New Roman" w:cs="Times New Roman"/>
          <w:b w:val="0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proofErr w:type="gramStart"/>
      <w:r w:rsidRPr="006B493E">
        <w:rPr>
          <w:rFonts w:ascii="Times New Roman" w:hAnsi="Times New Roman" w:cs="Times New Roman"/>
          <w:b w:val="0"/>
          <w:sz w:val="28"/>
          <w:szCs w:val="28"/>
        </w:rPr>
        <w:t>.»;</w:t>
      </w:r>
      <w:proofErr w:type="gramEnd"/>
    </w:p>
    <w:p w:rsidR="009F06B6" w:rsidRPr="00144F5B" w:rsidRDefault="00A70CAC" w:rsidP="009F06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E77154" w:rsidRPr="00144F5B">
        <w:rPr>
          <w:rFonts w:ascii="Times New Roman" w:hAnsi="Times New Roman" w:cs="Times New Roman"/>
          <w:b w:val="0"/>
          <w:sz w:val="28"/>
          <w:szCs w:val="28"/>
        </w:rPr>
        <w:t>пункт 30  изложить в следующей редакции:</w:t>
      </w:r>
    </w:p>
    <w:p w:rsidR="00E77154" w:rsidRPr="00144F5B" w:rsidRDefault="00E77154" w:rsidP="009F06B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4F5B">
        <w:rPr>
          <w:rFonts w:ascii="Times New Roman" w:hAnsi="Times New Roman" w:cs="Times New Roman"/>
          <w:b w:val="0"/>
          <w:sz w:val="28"/>
          <w:szCs w:val="28"/>
        </w:rPr>
        <w:t>«30. По итогам рассмотрения во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просов, указанных в подпунктах «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>а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>б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>г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>д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>е</w:t>
      </w:r>
      <w:r w:rsidR="006B493E">
        <w:rPr>
          <w:rFonts w:ascii="Times New Roman" w:hAnsi="Times New Roman" w:cs="Times New Roman"/>
          <w:b w:val="0"/>
          <w:sz w:val="28"/>
          <w:szCs w:val="28"/>
        </w:rPr>
        <w:t>»</w:t>
      </w:r>
      <w:r w:rsidRPr="00144F5B">
        <w:rPr>
          <w:rFonts w:ascii="Times New Roman" w:hAnsi="Times New Roman" w:cs="Times New Roman"/>
          <w:b w:val="0"/>
          <w:sz w:val="28"/>
          <w:szCs w:val="28"/>
        </w:rPr>
        <w:t xml:space="preserve"> пункта 14 настоящего Положения, и при наличии к тому оснований комиссия может принять иное решение, чем это предусмотрено пунктами 25 – 28, 28.1, 28.2, 29, 29.1, 30.1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144F5B">
        <w:rPr>
          <w:rFonts w:ascii="Times New Roman" w:hAnsi="Times New Roman" w:cs="Times New Roman"/>
          <w:b w:val="0"/>
          <w:sz w:val="28"/>
          <w:szCs w:val="28"/>
        </w:rPr>
        <w:t>.».</w:t>
      </w:r>
      <w:proofErr w:type="gramEnd"/>
    </w:p>
    <w:p w:rsidR="0041711A" w:rsidRPr="00144F5B" w:rsidRDefault="0041711A" w:rsidP="00162E4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50F8" w:rsidRPr="00756375" w:rsidRDefault="005950F8" w:rsidP="00162E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:rsidR="005950F8" w:rsidRDefault="00193764" w:rsidP="00595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B493E">
        <w:rPr>
          <w:rFonts w:ascii="Times New Roman" w:hAnsi="Times New Roman" w:cs="Times New Roman"/>
          <w:sz w:val="28"/>
          <w:szCs w:val="28"/>
        </w:rPr>
        <w:t>М</w:t>
      </w:r>
      <w:r w:rsidR="005C3F3A" w:rsidRPr="006B493E">
        <w:rPr>
          <w:rFonts w:ascii="Times New Roman" w:hAnsi="Times New Roman" w:cs="Times New Roman"/>
          <w:sz w:val="28"/>
          <w:szCs w:val="28"/>
        </w:rPr>
        <w:t>инистр</w:t>
      </w:r>
      <w:r w:rsidR="005C3F3A" w:rsidRPr="006B493E">
        <w:rPr>
          <w:rFonts w:ascii="Times New Roman" w:hAnsi="Times New Roman" w:cs="Times New Roman"/>
          <w:sz w:val="28"/>
          <w:szCs w:val="28"/>
        </w:rPr>
        <w:tab/>
      </w:r>
      <w:r w:rsidR="005C3F3A" w:rsidRPr="006B493E">
        <w:rPr>
          <w:rFonts w:ascii="Times New Roman" w:hAnsi="Times New Roman" w:cs="Times New Roman"/>
          <w:sz w:val="28"/>
          <w:szCs w:val="28"/>
        </w:rPr>
        <w:tab/>
      </w:r>
      <w:r w:rsidR="005C3F3A" w:rsidRPr="006B493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</w:t>
      </w:r>
      <w:r w:rsidRPr="006B49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3F3A" w:rsidRPr="006B493E">
        <w:rPr>
          <w:rFonts w:ascii="Times New Roman" w:hAnsi="Times New Roman" w:cs="Times New Roman"/>
          <w:sz w:val="28"/>
          <w:szCs w:val="28"/>
        </w:rPr>
        <w:t xml:space="preserve">      </w:t>
      </w:r>
      <w:r w:rsidRPr="006B493E">
        <w:rPr>
          <w:rFonts w:ascii="Times New Roman" w:hAnsi="Times New Roman" w:cs="Times New Roman"/>
          <w:sz w:val="28"/>
          <w:szCs w:val="28"/>
        </w:rPr>
        <w:t>Д</w:t>
      </w:r>
      <w:r w:rsidR="004D1E73" w:rsidRPr="006B493E">
        <w:rPr>
          <w:rFonts w:ascii="Times New Roman" w:hAnsi="Times New Roman" w:cs="Times New Roman"/>
          <w:sz w:val="28"/>
          <w:szCs w:val="28"/>
        </w:rPr>
        <w:t>.</w:t>
      </w:r>
      <w:r w:rsidR="003B0157" w:rsidRPr="006B493E">
        <w:rPr>
          <w:rFonts w:ascii="Times New Roman" w:hAnsi="Times New Roman" w:cs="Times New Roman"/>
          <w:sz w:val="28"/>
          <w:szCs w:val="28"/>
        </w:rPr>
        <w:t>И.</w:t>
      </w:r>
      <w:r w:rsidR="004D1E73" w:rsidRPr="006B493E">
        <w:rPr>
          <w:rFonts w:ascii="Times New Roman" w:hAnsi="Times New Roman" w:cs="Times New Roman"/>
          <w:sz w:val="28"/>
          <w:szCs w:val="28"/>
        </w:rPr>
        <w:t xml:space="preserve"> </w:t>
      </w:r>
      <w:r w:rsidRPr="006B493E">
        <w:rPr>
          <w:rFonts w:ascii="Times New Roman" w:hAnsi="Times New Roman" w:cs="Times New Roman"/>
          <w:sz w:val="28"/>
          <w:szCs w:val="28"/>
        </w:rPr>
        <w:t>Филиппов</w:t>
      </w:r>
    </w:p>
    <w:p w:rsidR="00193764" w:rsidRDefault="00193764" w:rsidP="00595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764" w:rsidRDefault="00193764" w:rsidP="00595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764" w:rsidRDefault="00193764" w:rsidP="00595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764" w:rsidRDefault="00193764" w:rsidP="00595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3764" w:rsidRDefault="00193764" w:rsidP="005950F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93764" w:rsidSect="00B1731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3E92"/>
    <w:multiLevelType w:val="hybridMultilevel"/>
    <w:tmpl w:val="A94E9B52"/>
    <w:lvl w:ilvl="0" w:tplc="E4646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90895"/>
    <w:multiLevelType w:val="hybridMultilevel"/>
    <w:tmpl w:val="D868A11A"/>
    <w:lvl w:ilvl="0" w:tplc="EBF017B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9907065"/>
    <w:multiLevelType w:val="hybridMultilevel"/>
    <w:tmpl w:val="85DCBE6E"/>
    <w:lvl w:ilvl="0" w:tplc="F392B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8062CF"/>
    <w:multiLevelType w:val="hybridMultilevel"/>
    <w:tmpl w:val="55FE4544"/>
    <w:lvl w:ilvl="0" w:tplc="AEE86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E94763"/>
    <w:multiLevelType w:val="hybridMultilevel"/>
    <w:tmpl w:val="4A0ACE8E"/>
    <w:lvl w:ilvl="0" w:tplc="B63EFD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AA1699"/>
    <w:multiLevelType w:val="hybridMultilevel"/>
    <w:tmpl w:val="596E64D6"/>
    <w:lvl w:ilvl="0" w:tplc="B03C8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104B2F"/>
    <w:multiLevelType w:val="hybridMultilevel"/>
    <w:tmpl w:val="E01AFF44"/>
    <w:lvl w:ilvl="0" w:tplc="B1827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AA"/>
    <w:rsid w:val="00003207"/>
    <w:rsid w:val="000032D2"/>
    <w:rsid w:val="000037D3"/>
    <w:rsid w:val="00034FEC"/>
    <w:rsid w:val="00046FE5"/>
    <w:rsid w:val="00091D31"/>
    <w:rsid w:val="000C0CBC"/>
    <w:rsid w:val="000D3748"/>
    <w:rsid w:val="000D45A6"/>
    <w:rsid w:val="000F07B3"/>
    <w:rsid w:val="001006B4"/>
    <w:rsid w:val="001230F9"/>
    <w:rsid w:val="0012582E"/>
    <w:rsid w:val="00144F5B"/>
    <w:rsid w:val="0016168D"/>
    <w:rsid w:val="00162E42"/>
    <w:rsid w:val="0018372C"/>
    <w:rsid w:val="00193764"/>
    <w:rsid w:val="001B1260"/>
    <w:rsid w:val="001C43E7"/>
    <w:rsid w:val="001C4E5C"/>
    <w:rsid w:val="001E56F1"/>
    <w:rsid w:val="001F6D6B"/>
    <w:rsid w:val="0022153B"/>
    <w:rsid w:val="00223C91"/>
    <w:rsid w:val="00247C3D"/>
    <w:rsid w:val="002604A6"/>
    <w:rsid w:val="002716E4"/>
    <w:rsid w:val="00287EC4"/>
    <w:rsid w:val="002933C6"/>
    <w:rsid w:val="002C35E3"/>
    <w:rsid w:val="002C3E62"/>
    <w:rsid w:val="002D3D6C"/>
    <w:rsid w:val="002F6A3D"/>
    <w:rsid w:val="00342993"/>
    <w:rsid w:val="00343DD8"/>
    <w:rsid w:val="003534FC"/>
    <w:rsid w:val="003B0157"/>
    <w:rsid w:val="003C424C"/>
    <w:rsid w:val="003D176F"/>
    <w:rsid w:val="003E5575"/>
    <w:rsid w:val="003F71C8"/>
    <w:rsid w:val="0041711A"/>
    <w:rsid w:val="004205DA"/>
    <w:rsid w:val="0042117F"/>
    <w:rsid w:val="0042615B"/>
    <w:rsid w:val="0043364D"/>
    <w:rsid w:val="00436A22"/>
    <w:rsid w:val="00461211"/>
    <w:rsid w:val="00465950"/>
    <w:rsid w:val="004929ED"/>
    <w:rsid w:val="004A0F0C"/>
    <w:rsid w:val="004A137B"/>
    <w:rsid w:val="004A2ACD"/>
    <w:rsid w:val="004B64A4"/>
    <w:rsid w:val="004D1E73"/>
    <w:rsid w:val="004D4FFE"/>
    <w:rsid w:val="004D781E"/>
    <w:rsid w:val="004F559F"/>
    <w:rsid w:val="00502B1C"/>
    <w:rsid w:val="00504C62"/>
    <w:rsid w:val="005307F2"/>
    <w:rsid w:val="00532DED"/>
    <w:rsid w:val="0054623B"/>
    <w:rsid w:val="005470A6"/>
    <w:rsid w:val="0057710C"/>
    <w:rsid w:val="00590FE3"/>
    <w:rsid w:val="005950F8"/>
    <w:rsid w:val="005C3F3A"/>
    <w:rsid w:val="005D638B"/>
    <w:rsid w:val="006171E2"/>
    <w:rsid w:val="0062206A"/>
    <w:rsid w:val="00626F26"/>
    <w:rsid w:val="00627317"/>
    <w:rsid w:val="00654298"/>
    <w:rsid w:val="00683704"/>
    <w:rsid w:val="00687B28"/>
    <w:rsid w:val="006A5A17"/>
    <w:rsid w:val="006B0BBF"/>
    <w:rsid w:val="006B493E"/>
    <w:rsid w:val="006B5D64"/>
    <w:rsid w:val="006D73AD"/>
    <w:rsid w:val="006F32DA"/>
    <w:rsid w:val="007069CD"/>
    <w:rsid w:val="007104F3"/>
    <w:rsid w:val="0071099D"/>
    <w:rsid w:val="00710C7D"/>
    <w:rsid w:val="007225AA"/>
    <w:rsid w:val="00756375"/>
    <w:rsid w:val="00756BD7"/>
    <w:rsid w:val="00756CDE"/>
    <w:rsid w:val="00766A98"/>
    <w:rsid w:val="007D0017"/>
    <w:rsid w:val="007F189A"/>
    <w:rsid w:val="007F6405"/>
    <w:rsid w:val="00806403"/>
    <w:rsid w:val="008224C3"/>
    <w:rsid w:val="00822C97"/>
    <w:rsid w:val="0085424C"/>
    <w:rsid w:val="00865EA1"/>
    <w:rsid w:val="00884392"/>
    <w:rsid w:val="008A7719"/>
    <w:rsid w:val="008B6D61"/>
    <w:rsid w:val="008C5C9D"/>
    <w:rsid w:val="008E4B66"/>
    <w:rsid w:val="00906E20"/>
    <w:rsid w:val="00942F82"/>
    <w:rsid w:val="009917A6"/>
    <w:rsid w:val="00995BA7"/>
    <w:rsid w:val="009D2B90"/>
    <w:rsid w:val="009D3319"/>
    <w:rsid w:val="009D74DC"/>
    <w:rsid w:val="009F06B6"/>
    <w:rsid w:val="009F2F79"/>
    <w:rsid w:val="00A057A1"/>
    <w:rsid w:val="00A33736"/>
    <w:rsid w:val="00A34DAA"/>
    <w:rsid w:val="00A43A69"/>
    <w:rsid w:val="00A536BA"/>
    <w:rsid w:val="00A6651D"/>
    <w:rsid w:val="00A70CAC"/>
    <w:rsid w:val="00A72B0F"/>
    <w:rsid w:val="00A73E29"/>
    <w:rsid w:val="00A860DD"/>
    <w:rsid w:val="00A966EA"/>
    <w:rsid w:val="00AE5B1D"/>
    <w:rsid w:val="00B00ABF"/>
    <w:rsid w:val="00B049EE"/>
    <w:rsid w:val="00B17313"/>
    <w:rsid w:val="00B2634E"/>
    <w:rsid w:val="00B544CC"/>
    <w:rsid w:val="00B61460"/>
    <w:rsid w:val="00B7078D"/>
    <w:rsid w:val="00B80363"/>
    <w:rsid w:val="00BB4774"/>
    <w:rsid w:val="00BE0E6F"/>
    <w:rsid w:val="00BF6323"/>
    <w:rsid w:val="00C07DD6"/>
    <w:rsid w:val="00C1349B"/>
    <w:rsid w:val="00C1734D"/>
    <w:rsid w:val="00C20CC1"/>
    <w:rsid w:val="00C871F4"/>
    <w:rsid w:val="00CE0332"/>
    <w:rsid w:val="00CE5EA8"/>
    <w:rsid w:val="00D27CB8"/>
    <w:rsid w:val="00D52980"/>
    <w:rsid w:val="00D70313"/>
    <w:rsid w:val="00D86646"/>
    <w:rsid w:val="00DA1FA7"/>
    <w:rsid w:val="00DD03DA"/>
    <w:rsid w:val="00DD5188"/>
    <w:rsid w:val="00E22396"/>
    <w:rsid w:val="00E2282C"/>
    <w:rsid w:val="00E253A9"/>
    <w:rsid w:val="00E42552"/>
    <w:rsid w:val="00E457C5"/>
    <w:rsid w:val="00E5612C"/>
    <w:rsid w:val="00E64096"/>
    <w:rsid w:val="00E76E8B"/>
    <w:rsid w:val="00E77154"/>
    <w:rsid w:val="00E77F31"/>
    <w:rsid w:val="00E807D8"/>
    <w:rsid w:val="00EA152F"/>
    <w:rsid w:val="00EE4FA5"/>
    <w:rsid w:val="00EF331F"/>
    <w:rsid w:val="00F23722"/>
    <w:rsid w:val="00F2741C"/>
    <w:rsid w:val="00F27FFE"/>
    <w:rsid w:val="00F4468B"/>
    <w:rsid w:val="00F71986"/>
    <w:rsid w:val="00F967D8"/>
    <w:rsid w:val="00FA0DFF"/>
    <w:rsid w:val="00FA16F9"/>
    <w:rsid w:val="00FA4894"/>
    <w:rsid w:val="00FA4EA3"/>
    <w:rsid w:val="00FB3FE4"/>
    <w:rsid w:val="00FD18D2"/>
    <w:rsid w:val="00FD7678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4DA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A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5C3F3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</w:rPr>
  </w:style>
  <w:style w:type="paragraph" w:styleId="a6">
    <w:name w:val="Body Text Indent"/>
    <w:basedOn w:val="a"/>
    <w:link w:val="a7"/>
    <w:rsid w:val="005C3F3A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5C3F3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710C7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A1F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1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4D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4DA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AA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5C3F3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</w:rPr>
  </w:style>
  <w:style w:type="paragraph" w:styleId="a6">
    <w:name w:val="Body Text Indent"/>
    <w:basedOn w:val="a"/>
    <w:link w:val="a7"/>
    <w:rsid w:val="005C3F3A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5C3F3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710C7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A1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36&amp;dst=1000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0736&amp;dst=100173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50736&amp;dst=1001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4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C5A5C-C92C-461D-9436-1E21D779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Шегурова Надежда Валерьевна</dc:creator>
  <cp:lastModifiedBy>Татьяна Васильевна Гайдукова</cp:lastModifiedBy>
  <cp:revision>4</cp:revision>
  <cp:lastPrinted>2024-02-20T07:06:00Z</cp:lastPrinted>
  <dcterms:created xsi:type="dcterms:W3CDTF">2024-02-28T08:43:00Z</dcterms:created>
  <dcterms:modified xsi:type="dcterms:W3CDTF">2024-03-22T13:56:00Z</dcterms:modified>
</cp:coreProperties>
</file>