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№ 1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к постановлению главного управления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архитектуры и градостроительства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Рязанской области 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</w:t>
      </w:r>
      <w:r w:rsidR="000B4E2A">
        <w:rPr>
          <w:rFonts w:cs="Times New Roman"/>
          <w:szCs w:val="24"/>
        </w:rPr>
        <w:t xml:space="preserve">06 марта 2024 г. </w:t>
      </w:r>
      <w:r>
        <w:rPr>
          <w:rFonts w:cs="Times New Roman"/>
          <w:szCs w:val="24"/>
        </w:rPr>
        <w:t xml:space="preserve"> №</w:t>
      </w:r>
      <w:r w:rsidR="000B4E2A">
        <w:rPr>
          <w:rFonts w:cs="Times New Roman"/>
          <w:szCs w:val="24"/>
        </w:rPr>
        <w:t xml:space="preserve"> 81-п</w:t>
      </w:r>
      <w:bookmarkStart w:id="0" w:name="_GoBack"/>
      <w:bookmarkEnd w:id="0"/>
      <w:r>
        <w:rPr>
          <w:rFonts w:cs="Times New Roman"/>
          <w:szCs w:val="24"/>
        </w:rPr>
        <w:t xml:space="preserve"> </w:t>
      </w:r>
    </w:p>
    <w:p w:rsidR="00986454" w:rsidRDefault="00986454">
      <w:pPr>
        <w:spacing w:line="276" w:lineRule="auto"/>
        <w:ind w:firstLine="709"/>
      </w:pPr>
    </w:p>
    <w:p w:rsidR="001C493E" w:rsidRDefault="00E04977">
      <w:pPr>
        <w:spacing w:line="276" w:lineRule="auto"/>
        <w:ind w:firstLine="709"/>
      </w:pPr>
      <w:r>
        <w:rPr>
          <w:rFonts w:eastAsia="Times New Roman" w:cs="Times New Roman"/>
          <w:b/>
          <w:bCs/>
          <w:spacing w:val="4"/>
          <w:sz w:val="28"/>
          <w:szCs w:val="20"/>
          <w:shd w:val="clear" w:color="auto" w:fill="FFFFFF"/>
        </w:rPr>
        <w:t>«</w:t>
      </w:r>
      <w:r>
        <w:rPr>
          <w:rFonts w:eastAsia="Times New Roman" w:cs="Times New Roman"/>
          <w:b/>
          <w:bCs/>
          <w:color w:val="000000"/>
          <w:spacing w:val="4"/>
          <w:sz w:val="28"/>
          <w:szCs w:val="20"/>
          <w:shd w:val="clear" w:color="auto" w:fill="FFFFFF"/>
        </w:rPr>
        <w:t>1.2. Зона застройки индивидуальными жилыми домами (1.2)</w:t>
      </w:r>
    </w:p>
    <w:p w:rsidR="001C493E" w:rsidRDefault="001C493E">
      <w:pPr>
        <w:widowControl w:val="0"/>
        <w:numPr>
          <w:ilvl w:val="0"/>
          <w:numId w:val="2"/>
        </w:numPr>
        <w:spacing w:line="276" w:lineRule="auto"/>
        <w:ind w:firstLine="709"/>
        <w:rPr>
          <w:sz w:val="20"/>
          <w:szCs w:val="20"/>
        </w:rPr>
      </w:pPr>
    </w:p>
    <w:p w:rsidR="001C493E" w:rsidRDefault="00E04977">
      <w:pPr>
        <w:widowControl w:val="0"/>
        <w:numPr>
          <w:ilvl w:val="0"/>
          <w:numId w:val="2"/>
        </w:numPr>
        <w:ind w:firstLine="709"/>
      </w:pPr>
      <w:r>
        <w:rPr>
          <w:rFonts w:cs="Times New Roman"/>
          <w:sz w:val="28"/>
          <w:szCs w:val="28"/>
        </w:rPr>
        <w:t xml:space="preserve">Зона застройки индивидуальными жилыми домами предназначена для размещения </w:t>
      </w:r>
      <w:r>
        <w:rPr>
          <w:rFonts w:eastAsia="XO Thames;Times New Roman" w:cs="Times New Roman"/>
          <w:color w:val="000000"/>
          <w:sz w:val="28"/>
          <w:szCs w:val="28"/>
          <w:lang w:eastAsia="ar-SA"/>
        </w:rPr>
        <w:t xml:space="preserve">индивидуальных жилых домов с приусадебными земельными участками, объектов инженерной инфраструктуры, </w:t>
      </w:r>
      <w:r w:rsidR="00C9358A">
        <w:rPr>
          <w:rFonts w:eastAsia="XO Thames;Times New Roman" w:cs="Times New Roman"/>
          <w:color w:val="000000"/>
          <w:sz w:val="28"/>
          <w:szCs w:val="28"/>
          <w:lang w:eastAsia="ar-SA"/>
        </w:rPr>
        <w:t xml:space="preserve">улично-дорожной сети, </w:t>
      </w:r>
      <w:r>
        <w:rPr>
          <w:rFonts w:eastAsia="XO Thames;Times New Roman" w:cs="Times New Roman"/>
          <w:color w:val="000000"/>
          <w:sz w:val="28"/>
          <w:szCs w:val="28"/>
          <w:lang w:eastAsia="ar-SA"/>
        </w:rPr>
        <w:t>благоустройства территории.</w:t>
      </w:r>
    </w:p>
    <w:p w:rsidR="001C493E" w:rsidRDefault="00E04977">
      <w:pPr>
        <w:widowControl w:val="0"/>
        <w:numPr>
          <w:ilvl w:val="0"/>
          <w:numId w:val="2"/>
        </w:numPr>
        <w:ind w:firstLine="709"/>
        <w:rPr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Виды разрешенного использования земельных участков и объектов капитального строительства в </w:t>
      </w:r>
      <w:r>
        <w:rPr>
          <w:rFonts w:cs="Times New Roman"/>
          <w:bCs/>
          <w:color w:val="000000"/>
          <w:sz w:val="28"/>
          <w:szCs w:val="28"/>
          <w:shd w:val="clear" w:color="auto" w:fill="FFFFFF"/>
          <w:lang w:eastAsia="ar-SA" w:bidi="ru-RU"/>
        </w:rPr>
        <w:t xml:space="preserve">зоне </w:t>
      </w:r>
      <w:r>
        <w:rPr>
          <w:rFonts w:eastAsia="XO Thames;Times New Roman" w:cs="Times New Roman"/>
          <w:bCs/>
          <w:color w:val="000000"/>
          <w:sz w:val="28"/>
          <w:szCs w:val="28"/>
        </w:rPr>
        <w:t>застройки индивидуальными жилыми домами</w:t>
      </w:r>
      <w:r>
        <w:rPr>
          <w:rFonts w:cs="Times New Roman"/>
          <w:bCs/>
          <w:color w:val="000000"/>
          <w:sz w:val="28"/>
          <w:szCs w:val="28"/>
          <w:shd w:val="clear" w:color="auto" w:fill="FFFFFF"/>
          <w:lang w:bidi="ru-RU"/>
        </w:rPr>
        <w:t xml:space="preserve"> представлены в таблице ниже.</w:t>
      </w:r>
    </w:p>
    <w:tbl>
      <w:tblPr>
        <w:tblW w:w="9915" w:type="dxa"/>
        <w:tblInd w:w="10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5659"/>
        <w:gridCol w:w="1862"/>
      </w:tblGrid>
      <w:tr w:rsidR="001C493E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jc w:val="center"/>
            </w:pPr>
            <w:r>
              <w:t>Наименование вида</w:t>
            </w:r>
          </w:p>
          <w:p w:rsidR="001C493E" w:rsidRDefault="00E04977">
            <w:pPr>
              <w:pStyle w:val="affff7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t>Код вида разрешенного использования</w:t>
            </w:r>
          </w:p>
        </w:tc>
      </w:tr>
      <w:tr w:rsidR="001C493E">
        <w:tc>
          <w:tcPr>
            <w:tcW w:w="239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C493E" w:rsidRDefault="00E04977">
            <w:pPr>
              <w:pStyle w:val="affff7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659" w:type="dxa"/>
            <w:tcBorders>
              <w:left w:val="single" w:sz="4" w:space="0" w:color="000000"/>
              <w:bottom w:val="single" w:sz="4" w:space="0" w:color="000000"/>
            </w:tcBorders>
          </w:tcPr>
          <w:p w:rsidR="001C493E" w:rsidRDefault="00E04977">
            <w:pPr>
              <w:pStyle w:val="affff7"/>
              <w:widowControl w:val="0"/>
            </w:pPr>
            <w:r>
              <w:rPr>
                <w:color w:val="000000"/>
              </w:rPr>
              <w:t>для индивиду</w:t>
            </w:r>
            <w:r w:rsidR="00C9358A">
              <w:rPr>
                <w:color w:val="000000"/>
              </w:rPr>
              <w:t>ального жилищного строительства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3E" w:rsidRDefault="00E04977">
            <w:pPr>
              <w:pStyle w:val="affff7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>
              <w:rPr>
                <w:color w:val="000000"/>
                <w:lang w:val="en-US"/>
              </w:rPr>
              <w:t>1</w:t>
            </w:r>
          </w:p>
        </w:tc>
      </w:tr>
      <w:tr w:rsidR="001C493E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93E" w:rsidRDefault="001C493E">
            <w:pPr>
              <w:pStyle w:val="affff7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left w:val="single" w:sz="4" w:space="0" w:color="000000"/>
              <w:bottom w:val="single" w:sz="4" w:space="0" w:color="000000"/>
            </w:tcBorders>
          </w:tcPr>
          <w:p w:rsidR="001C493E" w:rsidRDefault="00E04977">
            <w:pPr>
              <w:pStyle w:val="affff7"/>
              <w:widowControl w:val="0"/>
            </w:pPr>
            <w:r>
              <w:t>пр</w:t>
            </w:r>
            <w:r w:rsidR="00C9358A">
              <w:t>едоставление коммунальных услуг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t>3.1.1</w:t>
            </w:r>
          </w:p>
        </w:tc>
      </w:tr>
      <w:tr w:rsidR="001C493E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93E" w:rsidRDefault="001C493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left w:val="single" w:sz="4" w:space="0" w:color="000000"/>
              <w:bottom w:val="single" w:sz="4" w:space="0" w:color="000000"/>
            </w:tcBorders>
          </w:tcPr>
          <w:p w:rsidR="001C493E" w:rsidRDefault="00E04977">
            <w:pPr>
              <w:pStyle w:val="affff7"/>
              <w:widowControl w:val="0"/>
            </w:pPr>
            <w:r>
              <w:t xml:space="preserve">административные здания организаций, </w:t>
            </w:r>
            <w:proofErr w:type="spellStart"/>
            <w:r>
              <w:t>обеспечи-вающих</w:t>
            </w:r>
            <w:proofErr w:type="spellEnd"/>
            <w:r>
              <w:t xml:space="preserve"> пр</w:t>
            </w:r>
            <w:r w:rsidR="00C9358A">
              <w:t>едоставление коммунальных услуг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t>3.1.2</w:t>
            </w:r>
          </w:p>
        </w:tc>
      </w:tr>
      <w:tr w:rsidR="001C493E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93E" w:rsidRDefault="001C493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left w:val="single" w:sz="4" w:space="0" w:color="000000"/>
              <w:bottom w:val="single" w:sz="4" w:space="0" w:color="000000"/>
            </w:tcBorders>
          </w:tcPr>
          <w:p w:rsidR="001C493E" w:rsidRDefault="00C9358A">
            <w:pPr>
              <w:pStyle w:val="affff7"/>
              <w:widowControl w:val="0"/>
            </w:pPr>
            <w:r>
              <w:t>улично-дорожная сеть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t>12.0.1</w:t>
            </w:r>
          </w:p>
        </w:tc>
      </w:tr>
      <w:tr w:rsidR="001C493E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93E" w:rsidRDefault="001C493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left w:val="single" w:sz="4" w:space="0" w:color="000000"/>
              <w:bottom w:val="single" w:sz="4" w:space="0" w:color="000000"/>
            </w:tcBorders>
          </w:tcPr>
          <w:p w:rsidR="001C493E" w:rsidRDefault="00E04977">
            <w:pPr>
              <w:pStyle w:val="affff7"/>
              <w:widowControl w:val="0"/>
            </w:pPr>
            <w:r>
              <w:rPr>
                <w:color w:val="000000"/>
              </w:rPr>
              <w:t>благоустройство территории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3E" w:rsidRDefault="00E04977">
            <w:pPr>
              <w:pStyle w:val="affff7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12.0.2</w:t>
            </w:r>
          </w:p>
        </w:tc>
      </w:tr>
      <w:tr w:rsidR="001C493E"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</w:tcPr>
          <w:p w:rsidR="001C493E" w:rsidRDefault="00E04977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659" w:type="dxa"/>
            <w:tcBorders>
              <w:left w:val="single" w:sz="4" w:space="0" w:color="000000"/>
              <w:bottom w:val="single" w:sz="4" w:space="0" w:color="000000"/>
            </w:tcBorders>
          </w:tcPr>
          <w:p w:rsidR="001C493E" w:rsidRDefault="00C9358A">
            <w:pPr>
              <w:pStyle w:val="affff7"/>
              <w:widowControl w:val="0"/>
            </w:pPr>
            <w:r>
              <w:t>не подлежат установлению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3E" w:rsidRDefault="00E04977">
            <w:pPr>
              <w:pStyle w:val="affff7"/>
              <w:widowControl w:val="0"/>
              <w:ind w:left="57"/>
              <w:jc w:val="center"/>
            </w:pPr>
            <w:r>
              <w:t>-</w:t>
            </w:r>
          </w:p>
        </w:tc>
      </w:tr>
      <w:tr w:rsidR="001C493E"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</w:tcPr>
          <w:p w:rsidR="001C493E" w:rsidRDefault="00E04977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1C493E" w:rsidRDefault="00E04977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659" w:type="dxa"/>
            <w:tcBorders>
              <w:left w:val="single" w:sz="4" w:space="0" w:color="000000"/>
              <w:bottom w:val="single" w:sz="4" w:space="0" w:color="000000"/>
            </w:tcBorders>
          </w:tcPr>
          <w:p w:rsidR="001C493E" w:rsidRDefault="00E04977">
            <w:pPr>
              <w:pStyle w:val="affff7"/>
              <w:widowControl w:val="0"/>
            </w:pPr>
            <w:r>
              <w:rPr>
                <w:color w:val="000000"/>
              </w:rPr>
              <w:t>хранение автотранспорта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3E" w:rsidRDefault="00E04977">
            <w:pPr>
              <w:pStyle w:val="affff7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2.7.1</w:t>
            </w:r>
          </w:p>
        </w:tc>
      </w:tr>
    </w:tbl>
    <w:p w:rsidR="001C493E" w:rsidRDefault="00E04977">
      <w:pPr>
        <w:pStyle w:val="afffc"/>
        <w:widowControl w:val="0"/>
        <w:ind w:firstLine="709"/>
        <w:contextualSpacing/>
      </w:pPr>
      <w:r>
        <w:rPr>
          <w:rFonts w:eastAsia="Times New Roman" w:cs="Times New Roman"/>
          <w:bCs/>
          <w:color w:val="000000"/>
          <w:szCs w:val="28"/>
          <w:shd w:val="clear" w:color="auto" w:fill="FFFFFF"/>
          <w:lang w:eastAsia="ru-RU" w:bidi="ru-RU"/>
        </w:rPr>
        <w:t xml:space="preserve">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bCs/>
          <w:color w:val="000000"/>
          <w:szCs w:val="28"/>
          <w:shd w:val="clear" w:color="auto" w:fill="FFFFFF"/>
          <w:lang w:eastAsia="ru-RU" w:bidi="ru-RU"/>
        </w:rPr>
        <w:t xml:space="preserve"> и</w:t>
      </w:r>
      <w:r w:rsidR="00C9358A">
        <w:rPr>
          <w:rFonts w:eastAsia="Times New Roman" w:cs="Times New Roman"/>
          <w:bCs/>
          <w:color w:val="000000"/>
          <w:szCs w:val="28"/>
          <w:shd w:val="clear" w:color="auto" w:fill="FFFFFF"/>
          <w:lang w:eastAsia="ru-RU" w:bidi="ru-RU"/>
        </w:rPr>
        <w:t> </w:t>
      </w:r>
      <w:r>
        <w:rPr>
          <w:rFonts w:eastAsia="Times New Roman" w:cs="Times New Roman"/>
          <w:bCs/>
          <w:color w:val="000000"/>
          <w:szCs w:val="28"/>
          <w:shd w:val="clear" w:color="auto" w:fill="FFFFFF"/>
          <w:lang w:eastAsia="ru-RU" w:bidi="ru-RU"/>
        </w:rPr>
        <w:t xml:space="preserve">предельные параметры разрешенного строительства, реконструкции объектов капитального строительства в </w:t>
      </w:r>
      <w:r>
        <w:rPr>
          <w:rFonts w:cs="Times New Roman"/>
          <w:bCs/>
          <w:color w:val="000000"/>
          <w:szCs w:val="28"/>
          <w:shd w:val="clear" w:color="auto" w:fill="FFFFFF"/>
          <w:lang w:eastAsia="ar-SA" w:bidi="ru-RU"/>
        </w:rPr>
        <w:t xml:space="preserve">зоне </w:t>
      </w:r>
      <w:r>
        <w:rPr>
          <w:rFonts w:eastAsia="XO Thames;Times New Roman" w:cs="Times New Roman"/>
          <w:bCs/>
          <w:color w:val="000000"/>
          <w:szCs w:val="28"/>
        </w:rPr>
        <w:t>застройки индивидуальными жилыми домами</w:t>
      </w:r>
      <w:r>
        <w:rPr>
          <w:rFonts w:eastAsia="Times New Roman" w:cs="Times New Roman"/>
          <w:bCs/>
          <w:color w:val="000000"/>
          <w:szCs w:val="28"/>
          <w:shd w:val="clear" w:color="auto" w:fill="FFFFFF"/>
          <w:lang w:eastAsia="ru-RU" w:bidi="ru-RU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1078"/>
        <w:gridCol w:w="1079"/>
        <w:gridCol w:w="1224"/>
        <w:gridCol w:w="1083"/>
        <w:gridCol w:w="1367"/>
        <w:gridCol w:w="1783"/>
        <w:gridCol w:w="1399"/>
      </w:tblGrid>
      <w:tr w:rsidR="001C493E" w:rsidTr="00F941C6">
        <w:trPr>
          <w:trHeight w:val="791"/>
          <w:tblHeader/>
        </w:trPr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93E" w:rsidRDefault="00E04977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Код</w:t>
            </w:r>
          </w:p>
          <w:p w:rsidR="001C493E" w:rsidRDefault="00E04977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вида раз-</w:t>
            </w:r>
          </w:p>
          <w:p w:rsidR="001C493E" w:rsidRDefault="00E04977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решен-</w:t>
            </w:r>
            <w:proofErr w:type="spellStart"/>
            <w:r>
              <w:rPr>
                <w:color w:val="000000"/>
                <w:szCs w:val="24"/>
              </w:rPr>
              <w:t>ного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93E" w:rsidRDefault="00E04977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Размер земельного</w:t>
            </w:r>
          </w:p>
          <w:p w:rsidR="001C493E" w:rsidRDefault="00E04977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участка (м)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</w:t>
            </w:r>
          </w:p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rPr>
                <w:szCs w:val="24"/>
              </w:rPr>
              <w:t>участка 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93E" w:rsidRDefault="00E04977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1C493E" w:rsidRDefault="00E04977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1C493E" w:rsidRDefault="00E04977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1C493E" w:rsidRDefault="00E04977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3E" w:rsidRDefault="00E04977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1C493E" w:rsidRDefault="00E04977">
            <w:pPr>
              <w:pStyle w:val="affff7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1C493E" w:rsidTr="00F941C6">
        <w:trPr>
          <w:trHeight w:hRule="exact" w:val="1153"/>
          <w:tblHeader/>
        </w:trPr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93E" w:rsidRDefault="001C493E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93E" w:rsidRDefault="001C493E">
            <w:pPr>
              <w:pStyle w:val="affff7"/>
              <w:widowControl w:val="0"/>
              <w:jc w:val="center"/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93E" w:rsidRDefault="001C493E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93E" w:rsidRDefault="001C493E">
            <w:pPr>
              <w:pStyle w:val="affff7"/>
              <w:widowControl w:val="0"/>
              <w:ind w:left="0"/>
              <w:jc w:val="center"/>
            </w:pPr>
          </w:p>
        </w:tc>
      </w:tr>
      <w:tr w:rsidR="001C493E" w:rsidTr="00F941C6">
        <w:trPr>
          <w:trHeight w:hRule="exact" w:val="283"/>
        </w:trPr>
        <w:tc>
          <w:tcPr>
            <w:tcW w:w="991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1C493E" w:rsidTr="00F941C6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2.1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  <w:r>
              <w:rPr>
                <w:color w:val="000000"/>
              </w:rPr>
              <w:t>00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3*/20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40</w:t>
            </w:r>
          </w:p>
        </w:tc>
      </w:tr>
      <w:tr w:rsidR="001C493E" w:rsidTr="00F941C6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3.1.1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1C493E" w:rsidTr="00F941C6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3.1.2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3/20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1C493E" w:rsidTr="00F941C6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12.0.1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1C493E" w:rsidTr="00F941C6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12.0.2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1C493E" w:rsidTr="00F941C6">
        <w:trPr>
          <w:trHeight w:hRule="exact" w:val="951"/>
        </w:trPr>
        <w:tc>
          <w:tcPr>
            <w:tcW w:w="991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93E" w:rsidRDefault="00E04977">
            <w:pPr>
              <w:pStyle w:val="affff7"/>
              <w:widowControl w:val="0"/>
              <w:ind w:left="57" w:right="57"/>
              <w:jc w:val="both"/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</w:tc>
      </w:tr>
    </w:tbl>
    <w:p w:rsidR="001C493E" w:rsidRDefault="00E04977">
      <w:pPr>
        <w:widowControl w:val="0"/>
        <w:numPr>
          <w:ilvl w:val="0"/>
          <w:numId w:val="2"/>
        </w:numPr>
        <w:spacing w:line="276" w:lineRule="auto"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sectPr w:rsidR="001C493E" w:rsidSect="00F941C6">
      <w:headerReference w:type="default" r:id="rId8"/>
      <w:footerReference w:type="default" r:id="rId9"/>
      <w:pgSz w:w="11906" w:h="16838"/>
      <w:pgMar w:top="1021" w:right="567" w:bottom="1021" w:left="1418" w:header="454" w:footer="34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F80" w:rsidRDefault="00CE1F80">
      <w:r>
        <w:separator/>
      </w:r>
    </w:p>
  </w:endnote>
  <w:endnote w:type="continuationSeparator" w:id="0">
    <w:p w:rsidR="00CE1F80" w:rsidRDefault="00CE1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1"/>
    <w:family w:val="roman"/>
    <w:pitch w:val="default"/>
  </w:font>
  <w:font w:name="XO Thames;Times New 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01"/>
    <w:family w:val="roman"/>
    <w:pitch w:val="default"/>
  </w:font>
  <w:font w:name="TimesET;Times New Roman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E" w:rsidRDefault="001C493E">
    <w:pPr>
      <w:pStyle w:val="affff2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F80" w:rsidRDefault="00CE1F80">
      <w:r>
        <w:separator/>
      </w:r>
    </w:p>
  </w:footnote>
  <w:footnote w:type="continuationSeparator" w:id="0">
    <w:p w:rsidR="00CE1F80" w:rsidRDefault="00CE1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E" w:rsidRDefault="00E04977">
    <w:pPr>
      <w:pStyle w:val="affff2"/>
    </w:pPr>
    <w:r>
      <w:fldChar w:fldCharType="begin"/>
    </w:r>
    <w:r>
      <w:instrText>PAGE</w:instrText>
    </w:r>
    <w:r>
      <w:fldChar w:fldCharType="separate"/>
    </w:r>
    <w:r w:rsidR="00F941C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0C67"/>
    <w:multiLevelType w:val="multilevel"/>
    <w:tmpl w:val="EC449874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B810678"/>
    <w:multiLevelType w:val="multilevel"/>
    <w:tmpl w:val="BF1ABBB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b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3E"/>
    <w:rsid w:val="0006259D"/>
    <w:rsid w:val="000B4E2A"/>
    <w:rsid w:val="001C493E"/>
    <w:rsid w:val="003A4CDD"/>
    <w:rsid w:val="00986454"/>
    <w:rsid w:val="00AB58A0"/>
    <w:rsid w:val="00C77E3E"/>
    <w:rsid w:val="00C9358A"/>
    <w:rsid w:val="00CC1AFF"/>
    <w:rsid w:val="00CE1F80"/>
    <w:rsid w:val="00D32D96"/>
    <w:rsid w:val="00E04977"/>
    <w:rsid w:val="00F9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b">
    <w:name w:val="Title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">
    <w:name w:val="index heading"/>
    <w:basedOn w:val="a"/>
    <w:qFormat/>
    <w:pPr>
      <w:ind w:firstLine="0"/>
    </w:pPr>
    <w:rPr>
      <w:b/>
      <w:sz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b"/>
    <w:next w:val="a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styleId="affffd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affffe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">
    <w:name w:val="TOC Heading"/>
    <w:qFormat/>
    <w:rPr>
      <w:rFonts w:eastAsia="Mangal" w:cs="Liberation Serif"/>
      <w:lang w:eastAsia="hi-IN"/>
    </w:rPr>
  </w:style>
  <w:style w:type="paragraph" w:styleId="a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1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b">
    <w:name w:val="Title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">
    <w:name w:val="index heading"/>
    <w:basedOn w:val="a"/>
    <w:qFormat/>
    <w:pPr>
      <w:ind w:firstLine="0"/>
    </w:pPr>
    <w:rPr>
      <w:b/>
      <w:sz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b"/>
    <w:next w:val="a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styleId="affffd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affffe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">
    <w:name w:val="TOC Heading"/>
    <w:qFormat/>
    <w:rPr>
      <w:rFonts w:eastAsia="Mangal" w:cs="Liberation Serif"/>
      <w:lang w:eastAsia="hi-IN"/>
    </w:rPr>
  </w:style>
  <w:style w:type="paragraph" w:styleId="a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1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wiadmin</cp:lastModifiedBy>
  <cp:revision>7</cp:revision>
  <cp:lastPrinted>2024-03-06T13:31:00Z</cp:lastPrinted>
  <dcterms:created xsi:type="dcterms:W3CDTF">2023-12-14T11:39:00Z</dcterms:created>
  <dcterms:modified xsi:type="dcterms:W3CDTF">2024-03-06T13:32:00Z</dcterms:modified>
  <dc:language>ru-RU</dc:language>
</cp:coreProperties>
</file>