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923854" w:rsidRDefault="00923854" w:rsidP="00923854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923854">
        <w:rPr>
          <w:rFonts w:ascii="Times New Roman" w:hAnsi="Times New Roman"/>
          <w:bCs/>
          <w:sz w:val="28"/>
          <w:szCs w:val="28"/>
          <w:shd w:val="clear" w:color="auto" w:fill="FFFFFF"/>
        </w:rPr>
        <w:t>от 17 апреля 2024 г. № 233-р</w:t>
      </w:r>
      <w:r w:rsidR="00705D70" w:rsidRPr="00923854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209BFC8" wp14:editId="2B0F45AE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5285C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85285C" w:rsidRPr="005873EC" w:rsidRDefault="0085285C" w:rsidP="005873EC">
            <w:pPr>
              <w:tabs>
                <w:tab w:val="left" w:pos="1315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5873EC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1. Внести в приложение к распоряжению Правительства Рязанской области от 30</w:t>
            </w:r>
            <w:r w:rsidR="009437ED" w:rsidRPr="005873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октября </w:t>
            </w:r>
            <w:r w:rsidRPr="005873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2023 </w:t>
            </w:r>
            <w:r w:rsidR="009437ED" w:rsidRPr="005873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г. </w:t>
            </w:r>
            <w:r w:rsidRPr="005873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645-р (в редакции </w:t>
            </w:r>
            <w:r w:rsidR="005873EC" w:rsidRPr="005873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распоряжения Правительства Рязанской области </w:t>
            </w:r>
            <w:r w:rsidRPr="005873EC">
              <w:rPr>
                <w:rFonts w:ascii="Times New Roman" w:hAnsi="Times New Roman"/>
                <w:spacing w:val="-4"/>
                <w:sz w:val="28"/>
                <w:szCs w:val="28"/>
              </w:rPr>
              <w:t>от 29.03.2024 № 170-р) следующие изменения:</w:t>
            </w:r>
          </w:p>
          <w:p w:rsidR="0085285C" w:rsidRPr="005873EC" w:rsidRDefault="0085285C" w:rsidP="005873EC">
            <w:pPr>
              <w:tabs>
                <w:tab w:val="left" w:pos="1315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873EC">
              <w:rPr>
                <w:rFonts w:ascii="Times New Roman" w:hAnsi="Times New Roman"/>
                <w:spacing w:val="-4"/>
                <w:sz w:val="28"/>
                <w:szCs w:val="28"/>
              </w:rPr>
              <w:t>1) в разделе 1 «Паспорт государственной программы Рязанской области «Развитие инвестиционной деятельности и туризма»:</w:t>
            </w:r>
          </w:p>
          <w:p w:rsidR="0085285C" w:rsidRPr="00086203" w:rsidRDefault="0085285C" w:rsidP="005873EC">
            <w:pPr>
              <w:tabs>
                <w:tab w:val="left" w:pos="1315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3EC">
              <w:rPr>
                <w:rFonts w:ascii="Times New Roman" w:hAnsi="Times New Roman"/>
                <w:spacing w:val="-4"/>
                <w:sz w:val="28"/>
                <w:szCs w:val="28"/>
              </w:rPr>
              <w:t>- строку «</w:t>
            </w:r>
            <w:r w:rsidRPr="005873EC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Объемы</w:t>
            </w:r>
            <w:r w:rsidRPr="005873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5873EC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финансового</w:t>
            </w:r>
            <w:r w:rsidRPr="005873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5873EC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обеспечения</w:t>
            </w:r>
            <w:r w:rsidRPr="005873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5873EC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</w:t>
            </w:r>
            <w:r w:rsidRPr="005873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5873EC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весь</w:t>
            </w:r>
            <w:r w:rsidRPr="005873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5873E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период</w:t>
            </w:r>
            <w:r w:rsidRPr="005873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5873EC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реализации</w:t>
            </w:r>
            <w:r w:rsidRPr="005873EC">
              <w:rPr>
                <w:rFonts w:ascii="Times New Roman" w:hAnsi="Times New Roman"/>
                <w:spacing w:val="-4"/>
                <w:sz w:val="28"/>
                <w:szCs w:val="28"/>
              </w:rPr>
              <w:t>» подраздела 1.1 «Основные положения» изложить в следующей редакции:</w:t>
            </w:r>
          </w:p>
        </w:tc>
      </w:tr>
    </w:tbl>
    <w:p w:rsidR="0085285C" w:rsidRPr="0085285C" w:rsidRDefault="0085285C">
      <w:pPr>
        <w:rPr>
          <w:rFonts w:asciiTheme="minorHAnsi" w:hAnsiTheme="minorHAnsi"/>
          <w:sz w:val="2"/>
          <w:szCs w:val="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85285C" w:rsidRPr="0085285C" w:rsidTr="005873EC">
        <w:trPr>
          <w:trHeight w:val="285"/>
        </w:trPr>
        <w:tc>
          <w:tcPr>
            <w:tcW w:w="2500" w:type="pct"/>
          </w:tcPr>
          <w:p w:rsidR="0085285C" w:rsidRPr="0085285C" w:rsidRDefault="0085285C" w:rsidP="005873E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2500" w:type="pct"/>
          </w:tcPr>
          <w:p w:rsidR="0085285C" w:rsidRPr="0085285C" w:rsidRDefault="0085285C" w:rsidP="005873E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7 486 848,59512 тыс. рублей»</w:t>
            </w:r>
          </w:p>
        </w:tc>
      </w:tr>
    </w:tbl>
    <w:p w:rsidR="0085285C" w:rsidRPr="0085285C" w:rsidRDefault="0085285C" w:rsidP="005873EC">
      <w:pPr>
        <w:spacing w:line="233" w:lineRule="auto"/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5285C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85285C" w:rsidRDefault="0085285C" w:rsidP="005873EC">
            <w:pPr>
              <w:tabs>
                <w:tab w:val="left" w:pos="1315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3108B"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пункты 2.1.1.1, </w:t>
            </w:r>
            <w:r w:rsidRPr="003319DE">
              <w:rPr>
                <w:rFonts w:ascii="Times New Roman" w:hAnsi="Times New Roman"/>
                <w:sz w:val="28"/>
                <w:szCs w:val="28"/>
              </w:rPr>
              <w:t>2.2.1.2, 2.2.1.4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таблицы подраздела 1</w:t>
            </w:r>
            <w:r w:rsidRPr="009E2EE2">
              <w:rPr>
                <w:rFonts w:ascii="Times New Roman" w:hAnsi="Times New Roman"/>
                <w:sz w:val="28"/>
                <w:szCs w:val="28"/>
              </w:rPr>
              <w:t xml:space="preserve">.4 </w:t>
            </w:r>
            <w:r w:rsidRPr="009E2EE2">
              <w:rPr>
                <w:rFonts w:ascii="Times New Roman" w:hAnsi="Times New Roman" w:hint="eastAsia"/>
                <w:sz w:val="28"/>
                <w:szCs w:val="28"/>
              </w:rPr>
              <w:t>«Структура</w:t>
            </w:r>
            <w:r w:rsidRPr="009E2E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E2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9E2E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E2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9E2E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E2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9E2E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E2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85285C" w:rsidRPr="0085285C" w:rsidRDefault="0085285C" w:rsidP="005873EC">
      <w:pPr>
        <w:spacing w:line="233" w:lineRule="auto"/>
        <w:rPr>
          <w:rFonts w:asciiTheme="minorHAnsi" w:hAnsiTheme="minorHAnsi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6"/>
        <w:gridCol w:w="2940"/>
        <w:gridCol w:w="3935"/>
        <w:gridCol w:w="1830"/>
      </w:tblGrid>
      <w:tr w:rsidR="0085285C" w:rsidRPr="0085285C" w:rsidTr="0085285C">
        <w:trPr>
          <w:trHeight w:val="18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5873E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5873E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5873E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5873E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5285C" w:rsidRPr="0085285C" w:rsidTr="0085285C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5873E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«2.1.1.1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5873E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Общественно значимый результат «Создана и внедрена система поддержки, направленная на развитие внутреннего туризма, обеспечивающая прирост количества туристических поездок, в том числе для детей»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5873E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реализованы общественные инициативы и проекты, направленные на развитие туристской инфраструктуры, приобретены и произведен монтаж модульных некапитальных средств размещения при реализации инвестиционных проектов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5873E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объем туристско-экскурсионного потока»</w:t>
            </w:r>
          </w:p>
          <w:p w:rsidR="0085285C" w:rsidRPr="0085285C" w:rsidRDefault="0085285C" w:rsidP="005873E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5873E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5873E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5873E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</w:tr>
      <w:tr w:rsidR="0085285C" w:rsidRPr="0085285C" w:rsidTr="0085285C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5873E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«2.2.1.2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85C" w:rsidRPr="0085285C" w:rsidRDefault="0085285C" w:rsidP="005873E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Задача</w:t>
            </w:r>
          </w:p>
          <w:p w:rsidR="0085285C" w:rsidRPr="0085285C" w:rsidRDefault="0085285C" w:rsidP="005873EC">
            <w:pPr>
              <w:spacing w:line="233" w:lineRule="auto"/>
              <w:ind w:left="-57" w:right="-57"/>
              <w:rPr>
                <w:rFonts w:ascii="Times New Roman" w:hAnsi="Times New Roman"/>
                <w:strike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«Созданы условия для развития внутреннего и въездного туризма»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85C" w:rsidRPr="0085285C" w:rsidRDefault="0085285C" w:rsidP="005873E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реализованы проекты, направленные на развитие внутреннего и въездного туризма, в том числе оказаны туристско-информационные услуги физическим лицам, находящимся на территории Рязанской области, посредством личных консультаций, по телефону или через информационно-телекоммуникационную сеть «Интернет». Организованы и проведены </w:t>
            </w:r>
            <w:proofErr w:type="spellStart"/>
            <w:r w:rsidRPr="0085285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конгрессно</w:t>
            </w:r>
            <w:proofErr w:type="spellEnd"/>
            <w:r w:rsidRPr="0085285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-выставочные мероприятия, форумы, семинары, презентации, </w:t>
            </w:r>
            <w:proofErr w:type="spellStart"/>
            <w:r w:rsidRPr="0085285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роуд</w:t>
            </w:r>
            <w:proofErr w:type="spellEnd"/>
            <w:r w:rsidRPr="0085285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-шоу, </w:t>
            </w:r>
            <w:proofErr w:type="gramStart"/>
            <w:r w:rsidRPr="0085285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бизнес-</w:t>
            </w:r>
            <w:r w:rsidRPr="0085285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lastRenderedPageBreak/>
              <w:t>миссии</w:t>
            </w:r>
            <w:proofErr w:type="gramEnd"/>
            <w:r w:rsidRPr="0085285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деловые мероприятия, событийные проекты и иные мероприятия, связанные с продвижением туристского продукта Рязанской области на внутреннем и внешнем рынке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5873E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объем туристско-экскурсионного потока»</w:t>
            </w:r>
          </w:p>
        </w:tc>
      </w:tr>
      <w:tr w:rsidR="0085285C" w:rsidRPr="0085285C" w:rsidTr="0085285C">
        <w:trPr>
          <w:trHeight w:val="13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9E54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«2.2.1.4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85C" w:rsidRPr="0085285C" w:rsidRDefault="0085285C" w:rsidP="009E54D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Задача</w:t>
            </w:r>
          </w:p>
          <w:p w:rsidR="0085285C" w:rsidRPr="0085285C" w:rsidRDefault="0085285C" w:rsidP="009E54D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«Созданы условия для осуществления инвестиционной деятельности и повышения туристической привлекательности Рязанской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реализованы мероприятия по созданию условий для осуществления инвестиционной деятельности на территории Рязанской области в сфере повышения туристической привлекательности Рязанской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объем туристско-экскурсионного потока»</w:t>
            </w:r>
          </w:p>
        </w:tc>
      </w:tr>
    </w:tbl>
    <w:p w:rsidR="0085285C" w:rsidRPr="0085285C" w:rsidRDefault="0085285C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5285C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85285C" w:rsidRDefault="00E34FE8" w:rsidP="00313EC2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FE8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85285C" w:rsidRPr="00E34FE8">
              <w:rPr>
                <w:rFonts w:ascii="Times New Roman" w:hAnsi="Times New Roman"/>
                <w:spacing w:val="-4"/>
                <w:sz w:val="28"/>
                <w:szCs w:val="28"/>
              </w:rPr>
              <w:t>пункты 1</w:t>
            </w:r>
            <w:r w:rsidRPr="00E34FE8">
              <w:rPr>
                <w:rFonts w:ascii="Times New Roman" w:hAnsi="Times New Roman"/>
                <w:spacing w:val="-4"/>
                <w:sz w:val="28"/>
                <w:szCs w:val="28"/>
              </w:rPr>
              <w:t>, 1.1, подпункты 1.1.1</w:t>
            </w:r>
            <w:r w:rsidR="00313E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85285C" w:rsidRPr="00E34F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1.1.2 </w:t>
            </w:r>
            <w:r w:rsidR="0085285C" w:rsidRPr="00E34FE8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таблиц</w:t>
            </w:r>
            <w:r w:rsidR="0085285C" w:rsidRPr="00E34F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ы </w:t>
            </w:r>
            <w:r w:rsidR="0085285C" w:rsidRPr="00E34FE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подраздела</w:t>
            </w:r>
            <w:r w:rsidR="0085285C" w:rsidRPr="00E34F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1.5 </w:t>
            </w:r>
            <w:r w:rsidR="0085285C" w:rsidRPr="00E34FE8">
              <w:rPr>
                <w:rFonts w:ascii="Times New Roman" w:hAnsi="Times New Roman" w:hint="eastAsia"/>
                <w:spacing w:val="-4"/>
                <w:sz w:val="28"/>
                <w:szCs w:val="28"/>
              </w:rPr>
              <w:t>«Финансовое</w:t>
            </w:r>
            <w:r w:rsidR="0085285C" w:rsidRPr="009E2E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285C" w:rsidRPr="009E2EE2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="0085285C" w:rsidRPr="009E2E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285C" w:rsidRPr="009E2EE2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="0085285C" w:rsidRPr="009E2E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285C" w:rsidRPr="009E2EE2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="0085285C" w:rsidRPr="009E2E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285C" w:rsidRPr="009E2EE2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85285C" w:rsidRPr="009E2E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285C" w:rsidRPr="009E2EE2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="0085285C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85285C" w:rsidRPr="0085285C" w:rsidRDefault="0085285C">
      <w:pPr>
        <w:rPr>
          <w:rFonts w:asciiTheme="minorHAnsi" w:hAnsiTheme="minorHAnsi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86"/>
        <w:gridCol w:w="4837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85285C" w:rsidRPr="0085285C" w:rsidTr="0085285C">
        <w:trPr>
          <w:trHeight w:val="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</w:tr>
      <w:tr w:rsidR="0085285C" w:rsidRPr="0085285C" w:rsidTr="0085285C">
        <w:trPr>
          <w:cantSplit/>
          <w:trHeight w:val="17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«1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«Государственная программа Рязанской области, всего, в том числе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3335511,91778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499432,39141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514672,39141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745667,47363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769098,47363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793169,47363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829296,47363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7486848,59512</w:t>
            </w:r>
          </w:p>
        </w:tc>
      </w:tr>
      <w:tr w:rsidR="0085285C" w:rsidRPr="0085285C" w:rsidTr="0085285C">
        <w:trPr>
          <w:cantSplit/>
          <w:trHeight w:val="1830"/>
        </w:trPr>
        <w:tc>
          <w:tcPr>
            <w:tcW w:w="0" w:type="auto"/>
            <w:vMerge/>
            <w:tcBorders>
              <w:left w:val="single" w:sz="4" w:space="0" w:color="000000"/>
            </w:tcBorders>
          </w:tcPr>
          <w:p w:rsidR="0085285C" w:rsidRPr="0085285C" w:rsidRDefault="0085285C" w:rsidP="009E54DB">
            <w:pPr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3227431,21778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499432,39141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514672,39141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745667,47363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769098,47363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793169,47363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829296,47363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7378767,89512</w:t>
            </w:r>
          </w:p>
        </w:tc>
      </w:tr>
      <w:tr w:rsidR="0085285C" w:rsidRPr="0085285C" w:rsidTr="0085285C">
        <w:trPr>
          <w:cantSplit/>
          <w:trHeight w:val="126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5285C" w:rsidRPr="0085285C" w:rsidRDefault="0085285C" w:rsidP="009E54DB">
            <w:pPr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285C" w:rsidRPr="0085285C" w:rsidRDefault="0085285C" w:rsidP="009E54DB">
            <w:pPr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108080,7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108080,7</w:t>
            </w:r>
          </w:p>
        </w:tc>
      </w:tr>
      <w:tr w:rsidR="0085285C" w:rsidRPr="0085285C" w:rsidTr="00313EC2">
        <w:trPr>
          <w:cantSplit/>
          <w:trHeight w:val="18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Проектная часть, всего, в том числе</w:t>
            </w:r>
          </w:p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3300046,22915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469356,5177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484596,51777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715114,6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738545,6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762616,6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798743,6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7269019,66469</w:t>
            </w:r>
          </w:p>
        </w:tc>
      </w:tr>
      <w:tr w:rsidR="0085285C" w:rsidRPr="0085285C" w:rsidTr="00313EC2">
        <w:trPr>
          <w:cantSplit/>
          <w:trHeight w:val="15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285C" w:rsidRPr="0085285C" w:rsidRDefault="0085285C" w:rsidP="009E54DB">
            <w:pPr>
              <w:rPr>
                <w:rFonts w:ascii="Times New Roman" w:hAnsi="Times New Roman"/>
                <w:b/>
                <w:color w:val="FF0000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3191965,52915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469356,51777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484596,51777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715114,6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738545,6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762616,6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798743,6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7160938,96469</w:t>
            </w:r>
          </w:p>
        </w:tc>
      </w:tr>
      <w:tr w:rsidR="0085285C" w:rsidRPr="0085285C" w:rsidTr="00313EC2">
        <w:trPr>
          <w:cantSplit/>
          <w:trHeight w:val="1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108080,7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108080,7</w:t>
            </w:r>
          </w:p>
        </w:tc>
      </w:tr>
      <w:tr w:rsidR="0085285C" w:rsidRPr="0085285C" w:rsidTr="00313EC2">
        <w:trPr>
          <w:cantSplit/>
          <w:trHeight w:val="155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85285C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.1</w:t>
            </w: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E54DB">
            <w:pPr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Региональный проект «Развитие туристической инфраструктуры (Рязанская область)», всего, в том числе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1114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45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00825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1114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45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00825</w:t>
            </w:r>
          </w:p>
        </w:tc>
      </w:tr>
      <w:tr w:rsidR="0085285C" w:rsidRPr="0085285C" w:rsidTr="00E34FE8">
        <w:trPr>
          <w:cantSplit/>
          <w:trHeight w:val="1393"/>
        </w:trPr>
        <w:tc>
          <w:tcPr>
            <w:tcW w:w="0" w:type="auto"/>
            <w:tcBorders>
              <w:lef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E54DB">
            <w:pPr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33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64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30825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33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64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30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25</w:t>
            </w:r>
          </w:p>
        </w:tc>
      </w:tr>
      <w:tr w:rsidR="0085285C" w:rsidRPr="0085285C" w:rsidTr="0085285C">
        <w:trPr>
          <w:cantSplit/>
          <w:trHeight w:val="111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E54DB">
            <w:pPr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108080,7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108080,7</w:t>
            </w:r>
          </w:p>
        </w:tc>
      </w:tr>
      <w:tr w:rsidR="0085285C" w:rsidRPr="0085285C" w:rsidTr="00E34FE8">
        <w:trPr>
          <w:cantSplit/>
          <w:trHeight w:val="1540"/>
        </w:trPr>
        <w:tc>
          <w:tcPr>
            <w:tcW w:w="0" w:type="auto"/>
            <w:vMerge w:val="restart"/>
            <w:tcBorders>
              <w:lef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1.1.2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Региональный проект «Создание условий для развития внутреннего и въездного туризма», всего, в том числе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905999,724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243014,7654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243014,7654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2364088,4548</w:t>
            </w:r>
          </w:p>
        </w:tc>
      </w:tr>
      <w:tr w:rsidR="0085285C" w:rsidRPr="0085285C" w:rsidTr="00E34FE8">
        <w:trPr>
          <w:cantSplit/>
          <w:trHeight w:val="170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905999,724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243014,7654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243014,7654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2364088,4548»</w:t>
            </w:r>
          </w:p>
        </w:tc>
      </w:tr>
    </w:tbl>
    <w:p w:rsidR="0085285C" w:rsidRPr="0085285C" w:rsidRDefault="0085285C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85285C" w:rsidRDefault="00E34FE8" w:rsidP="0085285C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85285C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1 «Повышение инвестиционного потенциала»:</w:t>
            </w:r>
          </w:p>
          <w:p w:rsidR="002E51A7" w:rsidRPr="00E87E25" w:rsidRDefault="0085285C" w:rsidP="0085285C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таблицу пункта 3.1 «Перечень мероприятий (результатов) проектной части» подраздела 3 «Проектная часть направления (подпрограммы)» изложить в следующей редакции:</w:t>
            </w:r>
          </w:p>
        </w:tc>
      </w:tr>
    </w:tbl>
    <w:p w:rsidR="0085285C" w:rsidRPr="0085285C" w:rsidRDefault="0085285C">
      <w:pPr>
        <w:rPr>
          <w:rFonts w:asciiTheme="minorHAnsi" w:hAnsiTheme="minorHAnsi"/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61"/>
        <w:gridCol w:w="3091"/>
        <w:gridCol w:w="992"/>
        <w:gridCol w:w="812"/>
        <w:gridCol w:w="552"/>
        <w:gridCol w:w="509"/>
        <w:gridCol w:w="509"/>
        <w:gridCol w:w="509"/>
        <w:gridCol w:w="509"/>
        <w:gridCol w:w="509"/>
        <w:gridCol w:w="509"/>
        <w:gridCol w:w="509"/>
      </w:tblGrid>
      <w:tr w:rsidR="0085285C" w:rsidRPr="0085285C" w:rsidTr="0085285C">
        <w:trPr>
          <w:trHeight w:val="137"/>
          <w:tblHeader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«№</w:t>
            </w:r>
          </w:p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Базовое значение</w:t>
            </w:r>
          </w:p>
        </w:tc>
        <w:tc>
          <w:tcPr>
            <w:tcW w:w="3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Значение мероприятия (результата) по годам</w:t>
            </w:r>
          </w:p>
        </w:tc>
      </w:tr>
      <w:tr w:rsidR="0085285C" w:rsidRPr="0085285C" w:rsidTr="0085285C">
        <w:trPr>
          <w:cantSplit/>
          <w:trHeight w:val="720"/>
          <w:tblHeader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85C" w:rsidRPr="0085285C" w:rsidRDefault="0085285C" w:rsidP="0085285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значе-ние</w:t>
            </w:r>
            <w:proofErr w:type="spellEnd"/>
            <w:proofErr w:type="gram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ind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ind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ind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ind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ind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2028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ind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2029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ind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2030</w:t>
            </w:r>
          </w:p>
        </w:tc>
      </w:tr>
    </w:tbl>
    <w:p w:rsidR="0085285C" w:rsidRPr="0085285C" w:rsidRDefault="0085285C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992"/>
        <w:gridCol w:w="812"/>
        <w:gridCol w:w="552"/>
        <w:gridCol w:w="509"/>
        <w:gridCol w:w="509"/>
        <w:gridCol w:w="509"/>
        <w:gridCol w:w="509"/>
        <w:gridCol w:w="509"/>
        <w:gridCol w:w="509"/>
        <w:gridCol w:w="509"/>
      </w:tblGrid>
      <w:tr w:rsidR="0085285C" w:rsidRPr="0085285C" w:rsidTr="0085285C">
        <w:trPr>
          <w:trHeight w:val="137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</w:tr>
      <w:tr w:rsidR="0085285C" w:rsidRPr="0085285C" w:rsidTr="0085285C">
        <w:trPr>
          <w:trHeight w:val="1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9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Ведомственный проект «Государственная поддержка инвестиционной деятельности»</w:t>
            </w:r>
          </w:p>
        </w:tc>
      </w:tr>
      <w:tr w:rsidR="0085285C" w:rsidRPr="0085285C" w:rsidTr="0085285C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Мероприятие (результат) «Оказана государственная поддержка в части возмещения затрат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E67E8F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единица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E67E8F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E67E8F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2020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E67E8F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E67E8F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E67E8F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E67E8F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E67E8F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E67E8F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E67E8F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</w:tr>
      <w:tr w:rsidR="0085285C" w:rsidRPr="0085285C" w:rsidTr="0085285C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юридическим лица</w:t>
            </w:r>
            <w:proofErr w:type="gramStart"/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м-</w:t>
            </w:r>
            <w:proofErr w:type="gramEnd"/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инвесторам по оплате процентов по кредитам, привлеченным для реализации инвестиционного проекта, дохода лизингодателя по договорам лизинга, строительства и подключения инженерных систем, строительства транспортной инфраструктуры в соответствии с заключенными инвестиционными соглашениями»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5285C" w:rsidRPr="0085285C" w:rsidTr="0085285C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Мероприятие (результат) «Оказана государственная поддержка в части возмещения затрат юридическим лицам на создание объектов инфраструктуры в соответствии с заключенными соглашениями о защите и поощрении капиталовложений»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единица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85285C" w:rsidRPr="0085285C" w:rsidTr="0085285C">
        <w:trPr>
          <w:cantSplit/>
          <w:trHeight w:val="9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Мероприятие (результат) «Обеспечено достижение целевых значений бюджетных инвестиций»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единица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</w:tr>
      <w:tr w:rsidR="0085285C" w:rsidRPr="0085285C" w:rsidTr="0085285C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1.4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Мероприятие (результат) </w:t>
            </w:r>
            <w:r w:rsidRPr="0085285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«Осуществлены капитальные вложения в объекты инфраструктуры,   необходимые для реализации инвестиционных проектов, и (или)  приобретены (созданы)  объекты недвижимого имущества (нарастающим итогом)»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единица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85285C" w:rsidRPr="0085285C" w:rsidTr="0085285C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1.5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Мероприятие (результат) 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85285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«Достигнуты целевые значения по направлениям деятельности специализированной организации по привлечению инвестиций и работе с инвесторами»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процент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</w:tr>
      <w:tr w:rsidR="0085285C" w:rsidRPr="0085285C" w:rsidTr="0085285C">
        <w:trPr>
          <w:cantSplit/>
          <w:trHeight w:val="9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1.6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85C" w:rsidRPr="0085285C" w:rsidRDefault="0085285C" w:rsidP="0085285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Мероприятие (результат) «Реконструированы очистные сооружения в целях реализации новых инвестиционных проектов»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единица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-»</w:t>
            </w:r>
          </w:p>
        </w:tc>
      </w:tr>
    </w:tbl>
    <w:p w:rsidR="0085285C" w:rsidRPr="0085285C" w:rsidRDefault="0085285C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5285C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85285C" w:rsidRPr="00E87E25" w:rsidRDefault="00E34FE8" w:rsidP="0085285C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85285C">
              <w:rPr>
                <w:rFonts w:ascii="Times New Roman" w:hAnsi="Times New Roman"/>
                <w:sz w:val="28"/>
                <w:szCs w:val="28"/>
              </w:rPr>
              <w:t>таблицу пункта 3.2 «Финансовое обеспечение проектной части» подраздела 3 «Проектная часть направления (подпрограммы)» изложить в следующей редакции:</w:t>
            </w:r>
          </w:p>
        </w:tc>
      </w:tr>
    </w:tbl>
    <w:p w:rsidR="0085285C" w:rsidRPr="00313EC2" w:rsidRDefault="00F467E5" w:rsidP="00313EC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13EC2" w:rsidRPr="00313EC2">
        <w:rPr>
          <w:rFonts w:ascii="Times New Roman" w:hAnsi="Times New Roman"/>
          <w:sz w:val="24"/>
          <w:szCs w:val="24"/>
        </w:rPr>
        <w:t>(тыс</w:t>
      </w:r>
      <w:r w:rsidR="00313EC2">
        <w:rPr>
          <w:rFonts w:ascii="Times New Roman" w:hAnsi="Times New Roman"/>
          <w:sz w:val="24"/>
          <w:szCs w:val="24"/>
        </w:rPr>
        <w:t xml:space="preserve">. </w:t>
      </w:r>
      <w:r w:rsidR="00313EC2" w:rsidRPr="00313EC2">
        <w:rPr>
          <w:rFonts w:ascii="Times New Roman" w:hAnsi="Times New Roman"/>
          <w:sz w:val="24"/>
          <w:szCs w:val="24"/>
        </w:rPr>
        <w:t>рублей)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77"/>
        <w:gridCol w:w="3152"/>
        <w:gridCol w:w="1128"/>
        <w:gridCol w:w="662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85285C" w:rsidRPr="0085285C" w:rsidTr="0085285C">
        <w:trPr>
          <w:trHeight w:val="137"/>
          <w:tblHeader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</w:p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ГРБС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КБК</w:t>
            </w:r>
          </w:p>
        </w:tc>
        <w:tc>
          <w:tcPr>
            <w:tcW w:w="39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Объем финансового обеспечения </w:t>
            </w:r>
          </w:p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по годам реализации</w:t>
            </w:r>
          </w:p>
        </w:tc>
      </w:tr>
      <w:tr w:rsidR="0085285C" w:rsidRPr="0085285C" w:rsidTr="0085285C">
        <w:trPr>
          <w:cantSplit/>
          <w:trHeight w:val="960"/>
          <w:tblHeader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2029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2030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313EC2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="0085285C" w:rsidRPr="0085285C">
              <w:rPr>
                <w:rFonts w:ascii="Times New Roman" w:hAnsi="Times New Roman"/>
                <w:spacing w:val="-4"/>
                <w:sz w:val="24"/>
                <w:szCs w:val="24"/>
              </w:rPr>
              <w:t>сего</w:t>
            </w:r>
          </w:p>
        </w:tc>
      </w:tr>
    </w:tbl>
    <w:p w:rsidR="0085285C" w:rsidRPr="0085285C" w:rsidRDefault="0085285C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77"/>
        <w:gridCol w:w="3152"/>
        <w:gridCol w:w="1128"/>
        <w:gridCol w:w="662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85285C" w:rsidRPr="0085285C" w:rsidTr="0085285C">
        <w:trPr>
          <w:trHeight w:val="137"/>
          <w:tblHeader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</w:tr>
      <w:tr w:rsidR="0085285C" w:rsidRPr="0085285C" w:rsidTr="0085285C">
        <w:trPr>
          <w:cantSplit/>
          <w:trHeight w:val="121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Проектная часть, всего, в том числе</w:t>
            </w:r>
          </w:p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2274811,2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219720,0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234960,0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465478,0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488909,0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512980,0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549107,0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4745965,2</w:t>
            </w:r>
          </w:p>
        </w:tc>
      </w:tr>
      <w:tr w:rsidR="0085285C" w:rsidRPr="0085285C" w:rsidTr="0085285C">
        <w:trPr>
          <w:cantSplit/>
          <w:trHeight w:val="1124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2274811,2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219720,0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234960,0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465478,0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488909,0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512980,0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549107,0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4745965,2</w:t>
            </w:r>
          </w:p>
        </w:tc>
      </w:tr>
      <w:tr w:rsidR="0085285C" w:rsidRPr="0085285C" w:rsidTr="0085285C">
        <w:trPr>
          <w:cantSplit/>
          <w:trHeight w:val="130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Ведомственный проект «Государственная поддержка инвестиционной деятельности», всего, в том числе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2274811,2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219720,0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234960,0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465478,0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488909,0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512980,0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549107,0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4745965,2</w:t>
            </w:r>
          </w:p>
        </w:tc>
      </w:tr>
      <w:tr w:rsidR="0085285C" w:rsidRPr="0085285C" w:rsidTr="0085285C">
        <w:trPr>
          <w:cantSplit/>
          <w:trHeight w:val="1134"/>
        </w:trPr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2274811,2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219720,0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234960,0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465478,0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488909,0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512980,0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549107,0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4745965,2</w:t>
            </w:r>
          </w:p>
        </w:tc>
      </w:tr>
      <w:tr w:rsidR="0085285C" w:rsidRPr="0085285C" w:rsidTr="0085285C">
        <w:trPr>
          <w:cantSplit/>
          <w:trHeight w:val="1134"/>
        </w:trPr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</w:tcPr>
          <w:p w:rsidR="0085285C" w:rsidRPr="0085285C" w:rsidRDefault="0085285C" w:rsidP="009E54DB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1.1.1</w:t>
            </w:r>
          </w:p>
          <w:p w:rsidR="0085285C" w:rsidRPr="0085285C" w:rsidRDefault="0085285C" w:rsidP="009E54DB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E34FE8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Мероприятие (результат) </w:t>
            </w: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br/>
              <w:t>«Оказана государственная поддержка в части возмещения затрат юридическим лицам</w:t>
            </w:r>
            <w:r w:rsidR="00E34FE8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-</w:t>
            </w: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инвесторам по оплате процентов по кредитам, привлеченным для реализации инвестиционного проекта, дохода лизингодателя по договорам лизинга, строительства и подключения инженерных систем, строительства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E54DB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КИТ РО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E54DB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47650,0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20120,0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30000,0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35360,0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40150,0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44640,0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60000,0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E54DB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277920,0</w:t>
            </w:r>
          </w:p>
        </w:tc>
      </w:tr>
      <w:tr w:rsidR="0085285C" w:rsidRPr="0085285C" w:rsidTr="0085285C">
        <w:trPr>
          <w:cantSplit/>
          <w:trHeight w:val="1553"/>
        </w:trPr>
        <w:tc>
          <w:tcPr>
            <w:tcW w:w="677" w:type="dxa"/>
            <w:tcBorders>
              <w:top w:val="single" w:sz="4" w:space="0" w:color="auto"/>
              <w:lef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FF" w:rsidRDefault="0085285C" w:rsidP="00E728FF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транспортной инфраструктуры в соответствии с заключенными инвестиционными соглашениями»</w:t>
            </w:r>
            <w:r w:rsidR="009876F6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,</w:t>
            </w:r>
            <w:r w:rsidR="00E728FF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="009876F6"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 всего, </w:t>
            </w:r>
          </w:p>
          <w:p w:rsidR="0085285C" w:rsidRPr="0085285C" w:rsidRDefault="009876F6" w:rsidP="00E728FF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85285C" w:rsidRPr="0085285C" w:rsidTr="0085285C">
        <w:trPr>
          <w:cantSplit/>
          <w:trHeight w:val="1088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47650,0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20120,0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30000,0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35360,0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40150,0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44640,0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60000,0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277920,0</w:t>
            </w:r>
          </w:p>
        </w:tc>
      </w:tr>
      <w:tr w:rsidR="0085285C" w:rsidRPr="0085285C" w:rsidTr="0085285C">
        <w:trPr>
          <w:cantSplit/>
          <w:trHeight w:val="229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FF" w:rsidRDefault="0085285C" w:rsidP="00E728FF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Мероприятие (результат) </w:t>
            </w: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br/>
              <w:t>«Оказана государственная поддержка в части возмещения затрат юридическим лицам на создание объектов инфраструктуры в соответствии с заключенными соглашениями о защите и поощрении капиталовложений»</w:t>
            </w:r>
            <w:r w:rsidR="009876F6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, </w:t>
            </w:r>
            <w:r w:rsidR="009876F6"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всего, </w:t>
            </w:r>
          </w:p>
          <w:p w:rsidR="0085285C" w:rsidRPr="0085285C" w:rsidRDefault="009876F6" w:rsidP="00E728FF">
            <w:pPr>
              <w:spacing w:line="230" w:lineRule="auto"/>
              <w:rPr>
                <w:rFonts w:ascii="Times New Roman" w:eastAsiaTheme="minorHAnsi" w:hAnsi="Times New Roman"/>
                <w:b/>
                <w:color w:val="FF0000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КИТ РО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5360,0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33992,0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35827,0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37762,0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40000,0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152941,0</w:t>
            </w:r>
          </w:p>
        </w:tc>
      </w:tr>
      <w:tr w:rsidR="0085285C" w:rsidRPr="0085285C" w:rsidTr="0085285C">
        <w:trPr>
          <w:cantSplit/>
          <w:trHeight w:val="1028"/>
        </w:trPr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5360,0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33992,0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35827,0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37762,0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40000,0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152941,0</w:t>
            </w:r>
          </w:p>
        </w:tc>
      </w:tr>
      <w:tr w:rsidR="0085285C" w:rsidRPr="0085285C" w:rsidTr="0085285C">
        <w:trPr>
          <w:cantSplit/>
          <w:trHeight w:val="11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85C" w:rsidRPr="0085285C" w:rsidRDefault="0085285C" w:rsidP="00E728FF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Мероприятие (результат) </w:t>
            </w: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br/>
              <w:t>«Обеспечено достижение целевых значений бюджетных инвестиций»</w:t>
            </w:r>
            <w:r w:rsidR="00E728FF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, </w:t>
            </w:r>
            <w:r w:rsidR="00E728FF"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всего, в том числе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КИТ РО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135000,0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135000,0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135000,0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170729,0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176265,0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182078,0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188182,0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1122254,0</w:t>
            </w:r>
          </w:p>
        </w:tc>
      </w:tr>
      <w:tr w:rsidR="0085285C" w:rsidRPr="0085285C" w:rsidTr="0085285C">
        <w:trPr>
          <w:cantSplit/>
          <w:trHeight w:val="1197"/>
        </w:trPr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135000,0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135000,0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135000,0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170729,0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176265,0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182078,0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188182,0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1122254,0</w:t>
            </w:r>
          </w:p>
        </w:tc>
      </w:tr>
      <w:tr w:rsidR="0085285C" w:rsidRPr="0085285C" w:rsidTr="0085285C">
        <w:trPr>
          <w:cantSplit/>
          <w:trHeight w:val="1846"/>
        </w:trPr>
        <w:tc>
          <w:tcPr>
            <w:tcW w:w="677" w:type="dxa"/>
            <w:tcBorders>
              <w:top w:val="single" w:sz="4" w:space="0" w:color="auto"/>
              <w:left w:val="single" w:sz="4" w:space="0" w:color="000000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85C" w:rsidRPr="0085285C" w:rsidRDefault="0085285C" w:rsidP="00E728FF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proofErr w:type="gramStart"/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Мероприятие (результат) </w:t>
            </w: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br/>
              <w:t>«Осуществлены капитальные вложения в объекты инфраструктуры,   необходимые для реализации инвестиционных проектов, и (или)  приобретены (созданы)  объекты недвижимого имущества»</w:t>
            </w:r>
            <w:r w:rsidR="009876F6"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, всего, </w:t>
            </w:r>
            <w:r w:rsidR="00E728FF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="009876F6"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в том числе</w:t>
            </w: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КИТ РО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1734458,5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1734458,5</w:t>
            </w:r>
          </w:p>
        </w:tc>
      </w:tr>
      <w:tr w:rsidR="0085285C" w:rsidRPr="0085285C" w:rsidTr="0085285C">
        <w:trPr>
          <w:cantSplit/>
          <w:trHeight w:val="1409"/>
        </w:trPr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85285C">
            <w:pPr>
              <w:spacing w:line="230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1734458,5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85285C">
            <w:pPr>
              <w:spacing w:line="230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1734458,5</w:t>
            </w:r>
          </w:p>
        </w:tc>
      </w:tr>
      <w:tr w:rsidR="0085285C" w:rsidRPr="0085285C" w:rsidTr="0085285C">
        <w:trPr>
          <w:cantSplit/>
          <w:trHeight w:val="1134"/>
        </w:trPr>
        <w:tc>
          <w:tcPr>
            <w:tcW w:w="677" w:type="dxa"/>
            <w:tcBorders>
              <w:top w:val="single" w:sz="4" w:space="0" w:color="auto"/>
              <w:lef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1.1.5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FF" w:rsidRDefault="0085285C" w:rsidP="00E728FF">
            <w:pPr>
              <w:spacing w:line="233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Мероприятие (результат) «Достигнуты целевые значения по направлениям деятельности специализированной организации по привлечению инвестиций и работе с инвесторами»</w:t>
            </w:r>
            <w:r w:rsidR="009876F6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,</w:t>
            </w:r>
            <w:r w:rsidR="009876F6"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 всего, </w:t>
            </w:r>
          </w:p>
          <w:p w:rsidR="0085285C" w:rsidRPr="0085285C" w:rsidRDefault="009876F6" w:rsidP="00E728FF">
            <w:pPr>
              <w:spacing w:line="233" w:lineRule="auto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КИТ РО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162161,2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64600,0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64600,0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225397,0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236667,0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248500,0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260925,0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1262850,2</w:t>
            </w:r>
          </w:p>
        </w:tc>
      </w:tr>
      <w:tr w:rsidR="0085285C" w:rsidRPr="0085285C" w:rsidTr="00E34FE8">
        <w:trPr>
          <w:cantSplit/>
          <w:trHeight w:val="1271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85C" w:rsidRPr="0085285C" w:rsidRDefault="0085285C" w:rsidP="009876F6">
            <w:pPr>
              <w:spacing w:line="233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162161,2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64600,0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64600,0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225397,0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236667,0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248500,0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260925,0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1262850,2</w:t>
            </w:r>
          </w:p>
        </w:tc>
      </w:tr>
      <w:tr w:rsidR="0085285C" w:rsidRPr="0085285C" w:rsidTr="0085285C">
        <w:trPr>
          <w:cantSplit/>
          <w:trHeight w:val="11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1.1.6</w:t>
            </w:r>
          </w:p>
          <w:p w:rsidR="0085285C" w:rsidRPr="0085285C" w:rsidRDefault="0085285C" w:rsidP="009876F6">
            <w:pPr>
              <w:spacing w:line="233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85C" w:rsidRPr="0085285C" w:rsidRDefault="0085285C" w:rsidP="009876F6">
            <w:pPr>
              <w:spacing w:line="233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Мероприятие (результат) </w:t>
            </w: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br/>
              <w:t>«Реконструированы очистные сооружения в целях реализации</w:t>
            </w:r>
            <w:r w:rsidR="00F16B8F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 новых инвестиционных проектов»</w:t>
            </w:r>
            <w:r w:rsidR="009876F6"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, всего, в том числе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proofErr w:type="spellStart"/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МинТЭК</w:t>
            </w:r>
            <w:proofErr w:type="spellEnd"/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 и ЖКХ РО</w:t>
            </w:r>
          </w:p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195541,5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195541,5</w:t>
            </w:r>
          </w:p>
        </w:tc>
      </w:tr>
      <w:tr w:rsidR="0085285C" w:rsidRPr="0085285C" w:rsidTr="0085285C">
        <w:trPr>
          <w:cantSplit/>
          <w:trHeight w:val="1134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195541,5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85285C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195541,5»</w:t>
            </w:r>
          </w:p>
        </w:tc>
      </w:tr>
    </w:tbl>
    <w:p w:rsidR="0085285C" w:rsidRPr="0085285C" w:rsidRDefault="0085285C" w:rsidP="009876F6">
      <w:pPr>
        <w:spacing w:line="233" w:lineRule="auto"/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5285C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85285C" w:rsidRDefault="0085285C" w:rsidP="009876F6">
            <w:pPr>
              <w:tabs>
                <w:tab w:val="left" w:pos="1315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D13">
              <w:rPr>
                <w:rFonts w:ascii="Times New Roman" w:hAnsi="Times New Roman"/>
                <w:sz w:val="28"/>
                <w:szCs w:val="28"/>
              </w:rPr>
              <w:t>3) в разделе «</w:t>
            </w:r>
            <w:r w:rsidRPr="003E1D13">
              <w:rPr>
                <w:rFonts w:ascii="Times New Roman" w:hAnsi="Times New Roman" w:hint="eastAsia"/>
                <w:sz w:val="28"/>
                <w:szCs w:val="28"/>
              </w:rPr>
              <w:t>Направление</w:t>
            </w:r>
            <w:r w:rsidRPr="003E1D1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E1D13">
              <w:rPr>
                <w:rFonts w:ascii="Times New Roman" w:hAnsi="Times New Roman" w:hint="eastAsia"/>
                <w:sz w:val="28"/>
                <w:szCs w:val="28"/>
              </w:rPr>
              <w:t>подпрограмма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 xml:space="preserve">) 2 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«Развитие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внутреннего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въездного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туризма»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5285C" w:rsidRDefault="0085285C" w:rsidP="009876F6">
            <w:pPr>
              <w:tabs>
                <w:tab w:val="left" w:pos="1315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34FE8">
              <w:rPr>
                <w:rFonts w:ascii="Times New Roman" w:hAnsi="Times New Roman"/>
                <w:sz w:val="28"/>
                <w:szCs w:val="28"/>
              </w:rPr>
              <w:t> 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таблице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подраздела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«Финансовое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направления (подпрограммы)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5285C" w:rsidRDefault="0085285C" w:rsidP="009876F6">
            <w:pPr>
              <w:tabs>
                <w:tab w:val="left" w:pos="1315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3, 10 пункта 1 цифры «405335,02915», «1904354,46469»,  «297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54,32915», «1796273,76469» заменить соответственно цифрами «</w:t>
            </w:r>
            <w:r w:rsidRPr="00A739B1">
              <w:rPr>
                <w:rFonts w:ascii="Times New Roman" w:hAnsi="Times New Roman"/>
                <w:sz w:val="28"/>
                <w:szCs w:val="28"/>
              </w:rPr>
              <w:t xml:space="preserve">1025435,02915»,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25244</w:t>
            </w:r>
            <w:r w:rsidRPr="00A739B1">
              <w:rPr>
                <w:rFonts w:ascii="Times New Roman" w:hAnsi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739B1">
              <w:rPr>
                <w:rFonts w:ascii="Times New Roman" w:hAnsi="Times New Roman"/>
                <w:sz w:val="28"/>
                <w:szCs w:val="28"/>
              </w:rPr>
              <w:t>4646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», «9173</w:t>
            </w:r>
            <w:r w:rsidRPr="00A739B1">
              <w:rPr>
                <w:rFonts w:ascii="Times New Roman" w:hAnsi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739B1">
              <w:rPr>
                <w:rFonts w:ascii="Times New Roman" w:hAnsi="Times New Roman"/>
                <w:sz w:val="28"/>
                <w:szCs w:val="28"/>
              </w:rPr>
              <w:t>32915</w:t>
            </w:r>
            <w:r>
              <w:rPr>
                <w:rFonts w:ascii="Times New Roman" w:hAnsi="Times New Roman"/>
                <w:sz w:val="28"/>
                <w:szCs w:val="28"/>
              </w:rPr>
              <w:t>», «24163</w:t>
            </w:r>
            <w:r w:rsidRPr="00A739B1">
              <w:rPr>
                <w:rFonts w:ascii="Times New Roman" w:hAnsi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/>
                <w:sz w:val="28"/>
                <w:szCs w:val="28"/>
              </w:rPr>
              <w:t>,7</w:t>
            </w:r>
            <w:r w:rsidRPr="00A739B1">
              <w:rPr>
                <w:rFonts w:ascii="Times New Roman" w:hAnsi="Times New Roman"/>
                <w:sz w:val="28"/>
                <w:szCs w:val="28"/>
              </w:rPr>
              <w:t>6469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5285C" w:rsidRDefault="0085285C" w:rsidP="009876F6">
            <w:pPr>
              <w:tabs>
                <w:tab w:val="left" w:pos="1315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BC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9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7BC9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997BC9">
              <w:rPr>
                <w:rFonts w:ascii="Times New Roman" w:hAnsi="Times New Roman"/>
                <w:sz w:val="28"/>
                <w:szCs w:val="28"/>
              </w:rPr>
              <w:t xml:space="preserve"> 3, 10 </w:t>
            </w:r>
            <w:r w:rsidRPr="00997BC9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997BC9">
              <w:rPr>
                <w:rFonts w:ascii="Times New Roman" w:hAnsi="Times New Roman"/>
                <w:sz w:val="28"/>
                <w:szCs w:val="28"/>
              </w:rPr>
              <w:t xml:space="preserve"> 1.1 </w:t>
            </w:r>
            <w:r w:rsidRPr="00997BC9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9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7BC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997BC9">
              <w:rPr>
                <w:rFonts w:ascii="Times New Roman" w:hAnsi="Times New Roman"/>
                <w:sz w:val="28"/>
                <w:szCs w:val="28"/>
              </w:rPr>
              <w:t>405135,02915</w:t>
            </w:r>
            <w:r w:rsidRPr="00997BC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997B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97BC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997BC9">
              <w:rPr>
                <w:rFonts w:ascii="Times New Roman" w:hAnsi="Times New Roman"/>
                <w:sz w:val="28"/>
                <w:szCs w:val="28"/>
              </w:rPr>
              <w:t>1902954,46469</w:t>
            </w:r>
            <w:r w:rsidRPr="00997BC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997BC9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Pr="00997BC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997BC9">
              <w:rPr>
                <w:rFonts w:ascii="Times New Roman" w:hAnsi="Times New Roman"/>
                <w:sz w:val="28"/>
                <w:szCs w:val="28"/>
              </w:rPr>
              <w:t>297054,32915</w:t>
            </w:r>
            <w:r w:rsidRPr="00997BC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997B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97BC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997BC9">
              <w:rPr>
                <w:rFonts w:ascii="Times New Roman" w:hAnsi="Times New Roman"/>
                <w:sz w:val="28"/>
                <w:szCs w:val="28"/>
              </w:rPr>
              <w:t>1794873,76469</w:t>
            </w:r>
            <w:r w:rsidRPr="00997BC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9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7BC9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9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7BC9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9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7BC9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1025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739B1">
              <w:rPr>
                <w:rFonts w:ascii="Times New Roman" w:hAnsi="Times New Roman"/>
                <w:sz w:val="28"/>
                <w:szCs w:val="28"/>
              </w:rPr>
              <w:t>35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,</w:t>
            </w:r>
            <w:r w:rsidRPr="00A739B1">
              <w:rPr>
                <w:rFonts w:ascii="Times New Roman" w:hAnsi="Times New Roman"/>
                <w:sz w:val="28"/>
                <w:szCs w:val="28"/>
              </w:rPr>
              <w:t>02915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252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5</w:t>
            </w:r>
            <w:r w:rsidRPr="00A739B1">
              <w:rPr>
                <w:rFonts w:ascii="Times New Roman" w:hAnsi="Times New Roman"/>
                <w:sz w:val="28"/>
                <w:szCs w:val="28"/>
              </w:rPr>
              <w:t>4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,</w:t>
            </w:r>
            <w:r w:rsidRPr="00A739B1">
              <w:rPr>
                <w:rFonts w:ascii="Times New Roman" w:hAnsi="Times New Roman"/>
                <w:sz w:val="28"/>
                <w:szCs w:val="28"/>
              </w:rPr>
              <w:t>46469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917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5</w:t>
            </w:r>
            <w:r w:rsidRPr="00A739B1">
              <w:rPr>
                <w:rFonts w:ascii="Times New Roman" w:hAnsi="Times New Roman"/>
                <w:sz w:val="28"/>
                <w:szCs w:val="28"/>
              </w:rPr>
              <w:t>4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,3</w:t>
            </w:r>
            <w:r w:rsidRPr="00A739B1">
              <w:rPr>
                <w:rFonts w:ascii="Times New Roman" w:hAnsi="Times New Roman"/>
                <w:sz w:val="28"/>
                <w:szCs w:val="28"/>
              </w:rPr>
              <w:t>2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9</w:t>
            </w:r>
            <w:r w:rsidRPr="00A739B1">
              <w:rPr>
                <w:rFonts w:ascii="Times New Roman" w:hAnsi="Times New Roman"/>
                <w:sz w:val="28"/>
                <w:szCs w:val="28"/>
              </w:rPr>
              <w:t>1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5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241</w:t>
            </w: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Pr="00A739B1">
              <w:rPr>
                <w:rFonts w:ascii="Times New Roman" w:hAnsi="Times New Roman"/>
                <w:sz w:val="28"/>
                <w:szCs w:val="28"/>
              </w:rPr>
              <w:t>73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,</w:t>
            </w:r>
            <w:r w:rsidRPr="00A739B1">
              <w:rPr>
                <w:rFonts w:ascii="Times New Roman" w:hAnsi="Times New Roman"/>
                <w:sz w:val="28"/>
                <w:szCs w:val="28"/>
              </w:rPr>
              <w:t>76469</w:t>
            </w:r>
            <w:r w:rsidRPr="00DF209C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DF209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5285C" w:rsidRPr="0085285C" w:rsidRDefault="0085285C" w:rsidP="009876F6">
            <w:pPr>
              <w:tabs>
                <w:tab w:val="left" w:pos="1315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5285C">
              <w:rPr>
                <w:rFonts w:ascii="Times New Roman" w:hAnsi="Times New Roman"/>
                <w:spacing w:val="-4"/>
                <w:sz w:val="28"/>
                <w:szCs w:val="28"/>
              </w:rPr>
              <w:t>- пункты 1.1, 1.2 таблицы пункта 3.1 «Перечень мероприятий (результатов) проектной части направления (подпрограммы)» подраздела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5285C">
              <w:rPr>
                <w:rFonts w:ascii="Times New Roman" w:hAnsi="Times New Roman"/>
                <w:spacing w:val="-4"/>
                <w:sz w:val="28"/>
                <w:szCs w:val="28"/>
              </w:rPr>
              <w:t>3 «Проектная часть направления (подпрограммы)» изложить в следующей редакции:</w:t>
            </w:r>
          </w:p>
        </w:tc>
      </w:tr>
    </w:tbl>
    <w:p w:rsidR="0085285C" w:rsidRPr="0085285C" w:rsidRDefault="0085285C" w:rsidP="009876F6">
      <w:pPr>
        <w:spacing w:line="233" w:lineRule="auto"/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"/>
        <w:gridCol w:w="3116"/>
        <w:gridCol w:w="506"/>
        <w:gridCol w:w="579"/>
        <w:gridCol w:w="726"/>
        <w:gridCol w:w="579"/>
        <w:gridCol w:w="579"/>
        <w:gridCol w:w="579"/>
        <w:gridCol w:w="579"/>
        <w:gridCol w:w="579"/>
        <w:gridCol w:w="579"/>
        <w:gridCol w:w="542"/>
      </w:tblGrid>
      <w:tr w:rsidR="0085285C" w:rsidRPr="0085285C" w:rsidTr="0085285C">
        <w:trPr>
          <w:trHeight w:val="137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5285C" w:rsidRPr="0085285C" w:rsidTr="0085285C">
        <w:trPr>
          <w:cantSplit/>
          <w:trHeight w:val="1223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«1.1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Мероприятие (результат)</w:t>
            </w:r>
          </w:p>
          <w:p w:rsidR="0085285C" w:rsidRPr="0085285C" w:rsidRDefault="0085285C" w:rsidP="009876F6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«Введены в эксплуатацию номера в модульных некапитальных средствах размещения, нарастающий итог»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285C" w:rsidRPr="0085285C" w:rsidRDefault="0085285C" w:rsidP="009876F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единиц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</w:p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68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876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85285C" w:rsidRPr="0085285C" w:rsidTr="0085285C">
        <w:trPr>
          <w:cantSplit/>
          <w:trHeight w:val="1134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1.2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Мероприятие (результат)</w:t>
            </w:r>
          </w:p>
          <w:p w:rsidR="0085285C" w:rsidRPr="0085285C" w:rsidRDefault="0085285C" w:rsidP="0085285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«Реализованы общественные</w:t>
            </w: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инициативы и проекты, направленные на развитие туристической инфраструктуры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единиц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-»</w:t>
            </w:r>
          </w:p>
        </w:tc>
      </w:tr>
    </w:tbl>
    <w:p w:rsidR="0085285C" w:rsidRDefault="0085285C">
      <w:pPr>
        <w:rPr>
          <w:rFonts w:asciiTheme="minorHAnsi" w:hAnsiTheme="minorHAnsi"/>
        </w:rPr>
      </w:pPr>
    </w:p>
    <w:p w:rsidR="0085285C" w:rsidRPr="0085285C" w:rsidRDefault="0085285C">
      <w:pPr>
        <w:rPr>
          <w:rFonts w:asciiTheme="minorHAnsi" w:hAnsiTheme="minorHAnsi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5285C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85285C" w:rsidRPr="00E87E25" w:rsidRDefault="0085285C" w:rsidP="00417B70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пункты 1</w:t>
            </w:r>
            <w:r w:rsidR="00E34FE8">
              <w:rPr>
                <w:rFonts w:ascii="Times New Roman" w:hAnsi="Times New Roman"/>
                <w:sz w:val="28"/>
                <w:szCs w:val="28"/>
              </w:rPr>
              <w:t>, 1.1 подпункты 1.1.1</w:t>
            </w:r>
            <w:r w:rsidR="00313E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1.2.2</w:t>
            </w:r>
            <w:r w:rsidR="00E34FE8">
              <w:rPr>
                <w:rFonts w:ascii="Times New Roman" w:hAnsi="Times New Roman"/>
                <w:sz w:val="28"/>
                <w:szCs w:val="28"/>
              </w:rPr>
              <w:t>, пункт 1.2</w:t>
            </w:r>
            <w:r w:rsidR="00417B70">
              <w:rPr>
                <w:rFonts w:ascii="Times New Roman" w:hAnsi="Times New Roman"/>
                <w:sz w:val="28"/>
                <w:szCs w:val="28"/>
              </w:rPr>
              <w:t>,</w:t>
            </w:r>
            <w:r w:rsidR="00E34FE8">
              <w:rPr>
                <w:rFonts w:ascii="Times New Roman" w:hAnsi="Times New Roman"/>
                <w:sz w:val="28"/>
                <w:szCs w:val="28"/>
              </w:rPr>
              <w:t xml:space="preserve"> подпункты 1.2.1, 1.2.2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таблицы пункта 3.2 «Финансовое обеспечение проектной части направления (подпрограммы)» подраздела 3 «Проектная часть направления (подпрограммы)» изложить в следующей редакции:</w:t>
            </w:r>
          </w:p>
        </w:tc>
      </w:tr>
    </w:tbl>
    <w:p w:rsidR="0085285C" w:rsidRPr="0085285C" w:rsidRDefault="0085285C">
      <w:pPr>
        <w:rPr>
          <w:rFonts w:asciiTheme="minorHAnsi" w:hAnsiTheme="minorHAnsi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500"/>
        <w:gridCol w:w="699"/>
        <w:gridCol w:w="36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85285C" w:rsidRPr="0085285C" w:rsidTr="0085285C">
        <w:trPr>
          <w:trHeight w:val="162"/>
          <w:tblHeader/>
        </w:trPr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</w:tr>
      <w:tr w:rsidR="0085285C" w:rsidRPr="0085285C" w:rsidTr="0085285C">
        <w:trPr>
          <w:cantSplit/>
          <w:trHeight w:val="1588"/>
        </w:trPr>
        <w:tc>
          <w:tcPr>
            <w:tcW w:w="0" w:type="auto"/>
            <w:vMerge w:val="restart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0" w:type="auto"/>
          </w:tcPr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«Проектная часть, всего, в том числе</w:t>
            </w:r>
          </w:p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1025235,02915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249636,51777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249636,51777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249636,6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249636,6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249636,6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249636,6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2523054,46469</w:t>
            </w:r>
          </w:p>
        </w:tc>
      </w:tr>
      <w:tr w:rsidR="0085285C" w:rsidRPr="0085285C" w:rsidTr="0085285C">
        <w:trPr>
          <w:cantSplit/>
          <w:trHeight w:val="1547"/>
        </w:trPr>
        <w:tc>
          <w:tcPr>
            <w:tcW w:w="0" w:type="auto"/>
            <w:vMerge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917154,32915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249636,51777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249636,51777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249636,6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249636,6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249636,6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249636,6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2414973,76469</w:t>
            </w:r>
          </w:p>
        </w:tc>
      </w:tr>
      <w:tr w:rsidR="0085285C" w:rsidRPr="0085285C" w:rsidTr="0085285C">
        <w:trPr>
          <w:cantSplit/>
          <w:trHeight w:val="1526"/>
        </w:trPr>
        <w:tc>
          <w:tcPr>
            <w:tcW w:w="0" w:type="auto"/>
            <w:vMerge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108080,7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108080,7</w:t>
            </w:r>
          </w:p>
        </w:tc>
      </w:tr>
      <w:tr w:rsidR="0085285C" w:rsidRPr="0085285C" w:rsidTr="0085285C">
        <w:trPr>
          <w:cantSplit/>
          <w:trHeight w:val="1690"/>
        </w:trPr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</w:p>
        </w:tc>
        <w:tc>
          <w:tcPr>
            <w:tcW w:w="0" w:type="auto"/>
          </w:tcPr>
          <w:p w:rsidR="0085285C" w:rsidRPr="0085285C" w:rsidRDefault="0085285C" w:rsidP="0085285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Региональный проект «Развитие туристической инфраструктуры (Рязанская область)», всего, в том числе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J1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1114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45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00825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114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45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00825</w:t>
            </w:r>
          </w:p>
        </w:tc>
      </w:tr>
      <w:tr w:rsidR="0085285C" w:rsidRPr="0085285C" w:rsidTr="0085285C">
        <w:trPr>
          <w:cantSplit/>
          <w:trHeight w:val="1882"/>
        </w:trPr>
        <w:tc>
          <w:tcPr>
            <w:tcW w:w="0" w:type="auto"/>
            <w:vMerge w:val="restart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 xml:space="preserve">1.1.1 </w:t>
            </w:r>
          </w:p>
        </w:tc>
        <w:tc>
          <w:tcPr>
            <w:tcW w:w="0" w:type="auto"/>
          </w:tcPr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Мероприятие (результат)</w:t>
            </w:r>
          </w:p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«Введены в эксплуатацию номера в модульных некапитальных средствах размещения», всего,  том числе</w:t>
            </w:r>
          </w:p>
          <w:p w:rsidR="0085285C" w:rsidRPr="0085285C" w:rsidRDefault="0085285C" w:rsidP="009E54D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 xml:space="preserve">КИТ РО </w:t>
            </w:r>
          </w:p>
        </w:tc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J1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46659,794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46659,794</w:t>
            </w:r>
          </w:p>
        </w:tc>
      </w:tr>
      <w:tr w:rsidR="0085285C" w:rsidRPr="0085285C" w:rsidTr="00E34FE8">
        <w:trPr>
          <w:cantSplit/>
          <w:trHeight w:val="1321"/>
        </w:trPr>
        <w:tc>
          <w:tcPr>
            <w:tcW w:w="0" w:type="auto"/>
            <w:vMerge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1399,794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1399,794</w:t>
            </w:r>
          </w:p>
        </w:tc>
      </w:tr>
      <w:tr w:rsidR="0085285C" w:rsidRPr="0085285C" w:rsidTr="00E34FE8">
        <w:trPr>
          <w:cantSplit/>
          <w:trHeight w:val="1127"/>
        </w:trPr>
        <w:tc>
          <w:tcPr>
            <w:tcW w:w="0" w:type="auto"/>
            <w:vMerge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45260,0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45260,0</w:t>
            </w:r>
          </w:p>
        </w:tc>
      </w:tr>
      <w:tr w:rsidR="0085285C" w:rsidRPr="0085285C" w:rsidTr="00E34FE8">
        <w:trPr>
          <w:cantSplit/>
          <w:trHeight w:val="1695"/>
        </w:trPr>
        <w:tc>
          <w:tcPr>
            <w:tcW w:w="0" w:type="auto"/>
            <w:vMerge w:val="restart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0" w:type="auto"/>
          </w:tcPr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Мероприятие (результат)</w:t>
            </w:r>
          </w:p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«Реализованы общественные инициативы и проекты, направленные на развитие туристической инфраструктуры»,</w:t>
            </w:r>
          </w:p>
          <w:p w:rsidR="0085285C" w:rsidRPr="0085285C" w:rsidRDefault="0085285C" w:rsidP="00E34FE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всего,  том числе</w:t>
            </w:r>
          </w:p>
        </w:tc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КИТ РО</w:t>
            </w:r>
          </w:p>
        </w:tc>
        <w:tc>
          <w:tcPr>
            <w:tcW w:w="0" w:type="auto"/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J1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647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85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,2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647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85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21425</w:t>
            </w:r>
          </w:p>
        </w:tc>
      </w:tr>
      <w:tr w:rsidR="0085285C" w:rsidRPr="0085285C" w:rsidTr="00E34FE8">
        <w:trPr>
          <w:cantSplit/>
          <w:trHeight w:val="1407"/>
        </w:trPr>
        <w:tc>
          <w:tcPr>
            <w:tcW w:w="0" w:type="auto"/>
            <w:vMerge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1964,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51425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1964,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51425</w:t>
            </w:r>
          </w:p>
        </w:tc>
      </w:tr>
      <w:tr w:rsidR="0085285C" w:rsidRPr="0085285C" w:rsidTr="0085285C">
        <w:trPr>
          <w:cantSplit/>
          <w:trHeight w:val="1020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62820,7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5285C" w:rsidRPr="0085285C" w:rsidRDefault="0085285C" w:rsidP="009E54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62820,7</w:t>
            </w:r>
          </w:p>
        </w:tc>
      </w:tr>
      <w:tr w:rsidR="0085285C" w:rsidRPr="0085285C" w:rsidTr="00E34FE8">
        <w:trPr>
          <w:cantSplit/>
          <w:trHeight w:val="1499"/>
        </w:trPr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Региональный проект «Создание условий для развития внутреннего и въездного туризма», всего, в том числе</w:t>
            </w:r>
          </w:p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5285C" w:rsidRPr="0085285C" w:rsidRDefault="0085285C" w:rsidP="009E5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5999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7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243014,7654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243014,7654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243014,8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243014,8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243014,8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243014,8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2364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088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4548</w:t>
            </w:r>
          </w:p>
        </w:tc>
      </w:tr>
      <w:tr w:rsidR="0085285C" w:rsidRPr="0085285C" w:rsidTr="0085285C">
        <w:trPr>
          <w:cantSplit/>
          <w:trHeight w:val="1731"/>
        </w:trPr>
        <w:tc>
          <w:tcPr>
            <w:tcW w:w="0" w:type="auto"/>
            <w:vMerge w:val="restart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0" w:type="auto"/>
          </w:tcPr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Мероприятие (результат)</w:t>
            </w:r>
          </w:p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«Реализованы проекты, направленные на создание и развитие креативных пространств», всего, в том числе</w:t>
            </w:r>
          </w:p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 xml:space="preserve">КИТ РО </w:t>
            </w:r>
          </w:p>
        </w:tc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759439,524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151588,5954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151588,5954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151588,6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151588,6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151588,6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151588,6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1668971,115</w:t>
            </w:r>
          </w:p>
        </w:tc>
      </w:tr>
      <w:tr w:rsidR="0085285C" w:rsidRPr="0085285C" w:rsidTr="0085285C">
        <w:trPr>
          <w:cantSplit/>
          <w:trHeight w:val="1555"/>
        </w:trPr>
        <w:tc>
          <w:tcPr>
            <w:tcW w:w="0" w:type="auto"/>
            <w:vMerge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759439,524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151588,5954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151588,5954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151588,6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151588,6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151588,6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151588,6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1668971,115</w:t>
            </w:r>
          </w:p>
        </w:tc>
      </w:tr>
      <w:tr w:rsidR="0085285C" w:rsidRPr="0085285C" w:rsidTr="0085285C">
        <w:trPr>
          <w:cantSplit/>
          <w:trHeight w:val="1608"/>
        </w:trPr>
        <w:tc>
          <w:tcPr>
            <w:tcW w:w="0" w:type="auto"/>
            <w:vMerge w:val="restart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0" w:type="auto"/>
          </w:tcPr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Мероприятие (результат)</w:t>
            </w:r>
          </w:p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«Реализованы проекты, направленные на развитие внутреннего и въездного туризма», всего, в том числе</w:t>
            </w:r>
          </w:p>
        </w:tc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 xml:space="preserve">КИТ РО </w:t>
            </w:r>
          </w:p>
        </w:tc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1465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60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91426,17 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91426,17 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91426,2 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91426,2 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91426,2 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91426,2 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6951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17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34</w:t>
            </w:r>
          </w:p>
        </w:tc>
      </w:tr>
      <w:tr w:rsidR="0085285C" w:rsidRPr="0085285C" w:rsidTr="0085285C">
        <w:trPr>
          <w:cantSplit/>
          <w:trHeight w:val="1486"/>
        </w:trPr>
        <w:tc>
          <w:tcPr>
            <w:tcW w:w="0" w:type="auto"/>
            <w:vMerge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285C" w:rsidRPr="0085285C" w:rsidRDefault="0085285C" w:rsidP="009E54DB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1465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60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91426,17 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91426,17 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91426,2 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91426,2 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91426,2 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91426,2 </w:t>
            </w:r>
          </w:p>
        </w:tc>
        <w:tc>
          <w:tcPr>
            <w:tcW w:w="0" w:type="auto"/>
            <w:textDirection w:val="btLr"/>
            <w:vAlign w:val="center"/>
          </w:tcPr>
          <w:p w:rsidR="0085285C" w:rsidRPr="0085285C" w:rsidRDefault="0085285C" w:rsidP="009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6951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17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34</w:t>
            </w:r>
            <w:r w:rsidRPr="0085285C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</w:tr>
    </w:tbl>
    <w:p w:rsidR="0085285C" w:rsidRPr="0085285C" w:rsidRDefault="0085285C">
      <w:pPr>
        <w:rPr>
          <w:rFonts w:asciiTheme="minorHAnsi" w:hAnsiTheme="minorHAnsi"/>
          <w:sz w:val="2"/>
          <w:szCs w:val="2"/>
        </w:rPr>
      </w:pPr>
    </w:p>
    <w:p w:rsid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313EC2" w:rsidRDefault="00313EC2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313EC2" w:rsidRDefault="00313EC2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313EC2" w:rsidRPr="00313EC2" w:rsidTr="00313EC2">
        <w:trPr>
          <w:trHeight w:val="309"/>
        </w:trPr>
        <w:tc>
          <w:tcPr>
            <w:tcW w:w="2766" w:type="pct"/>
          </w:tcPr>
          <w:p w:rsidR="00313EC2" w:rsidRPr="00313EC2" w:rsidRDefault="00313EC2" w:rsidP="00313EC2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3E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313EC2" w:rsidRPr="00313EC2" w:rsidRDefault="00313EC2" w:rsidP="00313EC2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3EC2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313EC2" w:rsidRPr="00313EC2" w:rsidRDefault="00313EC2" w:rsidP="00313E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313EC2" w:rsidRPr="00313EC2" w:rsidRDefault="00313EC2" w:rsidP="00313EC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13EC2" w:rsidRPr="00313EC2" w:rsidRDefault="00313EC2" w:rsidP="00313EC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3EC2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313EC2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313EC2" w:rsidRPr="00874BC3" w:rsidRDefault="00313EC2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313EC2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838" w:rsidRDefault="00240838">
      <w:r>
        <w:separator/>
      </w:r>
    </w:p>
  </w:endnote>
  <w:endnote w:type="continuationSeparator" w:id="0">
    <w:p w:rsidR="00240838" w:rsidRDefault="0024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838" w:rsidRDefault="00240838">
      <w:r>
        <w:separator/>
      </w:r>
    </w:p>
  </w:footnote>
  <w:footnote w:type="continuationSeparator" w:id="0">
    <w:p w:rsidR="00240838" w:rsidRDefault="00240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923854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4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yCTK2sCITBO5zvU1u8oNAm0ZZo=" w:salt="nSz8APrL8tiP9D0NoScpO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0838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3EC2"/>
    <w:rsid w:val="003160CB"/>
    <w:rsid w:val="003222A3"/>
    <w:rsid w:val="0035185A"/>
    <w:rsid w:val="00360A40"/>
    <w:rsid w:val="00375E1E"/>
    <w:rsid w:val="003870C2"/>
    <w:rsid w:val="003D3B8A"/>
    <w:rsid w:val="003D54F8"/>
    <w:rsid w:val="003F4F5E"/>
    <w:rsid w:val="00400906"/>
    <w:rsid w:val="00417B70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873EC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5285C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23854"/>
    <w:rsid w:val="00932E3C"/>
    <w:rsid w:val="009437ED"/>
    <w:rsid w:val="009573D3"/>
    <w:rsid w:val="009876F6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108B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4FE8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728FF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B8F"/>
    <w:rsid w:val="00F16F07"/>
    <w:rsid w:val="00F37C90"/>
    <w:rsid w:val="00F45B7C"/>
    <w:rsid w:val="00F45FCE"/>
    <w:rsid w:val="00F467E5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Лёксина М.А.</cp:lastModifiedBy>
  <cp:revision>13</cp:revision>
  <cp:lastPrinted>2024-04-16T07:49:00Z</cp:lastPrinted>
  <dcterms:created xsi:type="dcterms:W3CDTF">2024-04-15T12:56:00Z</dcterms:created>
  <dcterms:modified xsi:type="dcterms:W3CDTF">2024-04-17T09:14:00Z</dcterms:modified>
</cp:coreProperties>
</file>