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44" w:rsidRPr="00E8510D" w:rsidRDefault="00442144" w:rsidP="00442144">
      <w:pPr>
        <w:pStyle w:val="ConsPlusTitle"/>
        <w:jc w:val="center"/>
        <w:outlineLvl w:val="0"/>
        <w:rPr>
          <w:rFonts w:ascii="Times New Roman" w:hAnsi="Times New Roman" w:cs="Times New Roman"/>
          <w:b w:val="0"/>
          <w:spacing w:val="-28"/>
          <w:sz w:val="32"/>
          <w:szCs w:val="32"/>
        </w:rPr>
      </w:pPr>
      <w:r>
        <w:rPr>
          <w:noProof/>
        </w:rPr>
        <w:drawing>
          <wp:inline distT="0" distB="0" distL="0" distR="0" wp14:anchorId="101BBB64" wp14:editId="12F0B117">
            <wp:extent cx="944880" cy="981710"/>
            <wp:effectExtent l="0" t="0" r="7620" b="889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80D" w:rsidRPr="006C20D4" w:rsidRDefault="002C680D" w:rsidP="002C680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C680D" w:rsidRPr="006C20D4" w:rsidRDefault="002C680D" w:rsidP="002C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20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2C680D" w:rsidRPr="006C20D4" w:rsidRDefault="002C680D" w:rsidP="002C6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0D" w:rsidRPr="006C20D4" w:rsidRDefault="002C680D" w:rsidP="002C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C20D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2C680D" w:rsidRPr="006C20D4" w:rsidRDefault="002C680D" w:rsidP="002C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2C680D" w:rsidRPr="006C20D4" w:rsidRDefault="002C680D" w:rsidP="002C6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«___» _________ 202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___</w:t>
      </w:r>
    </w:p>
    <w:p w:rsidR="002C680D" w:rsidRPr="006C20D4" w:rsidRDefault="002C680D" w:rsidP="002C680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конкурсного отбора муниципальных образований Рязанской области для </w:t>
      </w:r>
      <w:r w:rsidRPr="00BA4DCE">
        <w:rPr>
          <w:rFonts w:ascii="Times New Roman" w:hAnsi="Times New Roman"/>
          <w:sz w:val="28"/>
          <w:szCs w:val="28"/>
        </w:rPr>
        <w:t>предоставления субсидий</w:t>
      </w:r>
      <w:r>
        <w:rPr>
          <w:rFonts w:ascii="Times New Roman" w:hAnsi="Times New Roman"/>
          <w:sz w:val="28"/>
          <w:szCs w:val="28"/>
        </w:rPr>
        <w:t xml:space="preserve"> и проверки условий предоставления субсидий </w:t>
      </w:r>
      <w:r w:rsidRPr="00BA4DC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проведение ремонта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A4DCE">
        <w:rPr>
          <w:rFonts w:ascii="Times New Roman" w:hAnsi="Times New Roman"/>
          <w:sz w:val="28"/>
          <w:szCs w:val="28"/>
        </w:rPr>
        <w:t>помещений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общеобразовательных организаций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A4DCE">
        <w:rPr>
          <w:rFonts w:ascii="Times New Roman" w:hAnsi="Times New Roman"/>
          <w:sz w:val="28"/>
          <w:szCs w:val="28"/>
        </w:rPr>
        <w:t>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реализации образовательных процессов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A4DCE">
        <w:rPr>
          <w:rFonts w:ascii="Times New Roman" w:hAnsi="Times New Roman"/>
          <w:sz w:val="28"/>
          <w:szCs w:val="28"/>
        </w:rPr>
        <w:t>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разработки, производства и эксплуатации</w:t>
      </w:r>
    </w:p>
    <w:p w:rsidR="002C680D" w:rsidRPr="00BA4DCE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A4DCE">
        <w:rPr>
          <w:rFonts w:ascii="Times New Roman" w:hAnsi="Times New Roman"/>
          <w:sz w:val="28"/>
          <w:szCs w:val="28"/>
        </w:rPr>
        <w:t>беспилотных авиационных систем</w:t>
      </w:r>
    </w:p>
    <w:p w:rsidR="002C680D" w:rsidRPr="006C20D4" w:rsidRDefault="002C680D" w:rsidP="002C6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80D" w:rsidRPr="00105262" w:rsidRDefault="002C680D" w:rsidP="002C68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052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приложением № 30 к государственной программе Рязанской области «Развитие образования», утвержде</w:t>
      </w:r>
      <w:r w:rsidRPr="00105262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5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постановлением</w:t>
      </w:r>
      <w:r w:rsidRPr="00105262">
        <w:rPr>
          <w:rFonts w:ascii="Times New Roman" w:hAnsi="Times New Roman" w:cs="Times New Roman"/>
          <w:color w:val="111111"/>
          <w:sz w:val="28"/>
          <w:szCs w:val="28"/>
        </w:rPr>
        <w:t xml:space="preserve"> Правительства Рязанской области от 30 октября 2013 г. № 344 «Об утверждении государственной программы Рязанской области «Развитие образования»</w:t>
      </w:r>
      <w:r w:rsidRPr="00105262">
        <w:rPr>
          <w:rFonts w:ascii="Times New Roman" w:hAnsi="Times New Roman" w:cs="Times New Roman"/>
          <w:sz w:val="28"/>
          <w:szCs w:val="28"/>
        </w:rPr>
        <w:t xml:space="preserve"> министерство образования Рязанской области</w:t>
      </w:r>
      <w:r w:rsidRPr="00105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26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680D" w:rsidRDefault="002C680D" w:rsidP="002C680D">
      <w:pPr>
        <w:pStyle w:val="a3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1. Утвердить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C20D4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</w:t>
      </w:r>
      <w:r w:rsidRPr="00BA4DCE">
        <w:rPr>
          <w:rFonts w:ascii="Times New Roman" w:hAnsi="Times New Roman"/>
          <w:sz w:val="28"/>
          <w:szCs w:val="28"/>
        </w:rPr>
        <w:t>предоставления субсидий</w:t>
      </w:r>
      <w:r>
        <w:rPr>
          <w:rFonts w:ascii="Times New Roman" w:hAnsi="Times New Roman"/>
          <w:sz w:val="28"/>
          <w:szCs w:val="28"/>
        </w:rPr>
        <w:t xml:space="preserve"> и проверки условий предоставления субсидий </w:t>
      </w:r>
      <w:r w:rsidRPr="00BA4DC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проведение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помещений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реализации образовательных процессов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разработки, производства и эксплуатации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беспилотных авиационных систем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20D4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6C20D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C680D" w:rsidRDefault="002C680D" w:rsidP="002C680D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C20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министра образования Рязанской области Васину О.С</w:t>
      </w:r>
      <w:r w:rsidRPr="006C20D4">
        <w:rPr>
          <w:rFonts w:ascii="Times New Roman" w:hAnsi="Times New Roman" w:cs="Times New Roman"/>
          <w:sz w:val="28"/>
          <w:szCs w:val="28"/>
        </w:rPr>
        <w:t>.</w:t>
      </w:r>
    </w:p>
    <w:p w:rsidR="002C680D" w:rsidRPr="006C20D4" w:rsidRDefault="002C680D" w:rsidP="002C680D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C20D4">
        <w:rPr>
          <w:rFonts w:ascii="Times New Roman" w:hAnsi="Times New Roman" w:cs="Times New Roman"/>
          <w:sz w:val="28"/>
          <w:szCs w:val="28"/>
        </w:rPr>
        <w:t xml:space="preserve">                                           О.С. Щетинкина</w:t>
      </w: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20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2C680D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2C680D" w:rsidRPr="006C20D4" w:rsidRDefault="002C680D" w:rsidP="002C680D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от 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C20D4">
        <w:rPr>
          <w:rFonts w:ascii="Times New Roman" w:hAnsi="Times New Roman" w:cs="Times New Roman"/>
          <w:sz w:val="28"/>
          <w:szCs w:val="28"/>
        </w:rPr>
        <w:t xml:space="preserve"> г. № ______</w:t>
      </w:r>
    </w:p>
    <w:p w:rsidR="002C680D" w:rsidRPr="006C20D4" w:rsidRDefault="002C680D" w:rsidP="002C68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680D" w:rsidRPr="006C20D4" w:rsidRDefault="002C680D" w:rsidP="002C68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4DCE">
        <w:rPr>
          <w:rFonts w:ascii="Times New Roman" w:hAnsi="Times New Roman"/>
          <w:sz w:val="28"/>
          <w:szCs w:val="28"/>
        </w:rPr>
        <w:t>предоставления субсидий</w:t>
      </w:r>
      <w:r>
        <w:rPr>
          <w:rFonts w:ascii="Times New Roman" w:hAnsi="Times New Roman"/>
          <w:sz w:val="28"/>
          <w:szCs w:val="28"/>
        </w:rPr>
        <w:t xml:space="preserve"> и проверки условий 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BA4DC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проведение ремонта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A4DCE">
        <w:rPr>
          <w:rFonts w:ascii="Times New Roman" w:hAnsi="Times New Roman"/>
          <w:sz w:val="28"/>
          <w:szCs w:val="28"/>
        </w:rPr>
        <w:t>помещений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общеобразовательных организаций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A4DCE">
        <w:rPr>
          <w:rFonts w:ascii="Times New Roman" w:hAnsi="Times New Roman"/>
          <w:sz w:val="28"/>
          <w:szCs w:val="28"/>
        </w:rPr>
        <w:t>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реализации образовательных процессов</w:t>
      </w:r>
    </w:p>
    <w:p w:rsidR="002C680D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A4DCE">
        <w:rPr>
          <w:rFonts w:ascii="Times New Roman" w:hAnsi="Times New Roman"/>
          <w:sz w:val="28"/>
          <w:szCs w:val="28"/>
        </w:rPr>
        <w:t>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разработки, производства и эксплуатации</w:t>
      </w:r>
    </w:p>
    <w:p w:rsidR="002C680D" w:rsidRPr="00BA4DCE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A4DCE">
        <w:rPr>
          <w:rFonts w:ascii="Times New Roman" w:hAnsi="Times New Roman"/>
          <w:sz w:val="28"/>
          <w:szCs w:val="28"/>
        </w:rPr>
        <w:t>беспилотных авиационных систем</w:t>
      </w:r>
    </w:p>
    <w:p w:rsidR="002C680D" w:rsidRPr="00BA4DCE" w:rsidRDefault="002C680D" w:rsidP="002C680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2C680D" w:rsidRPr="006C20D4" w:rsidRDefault="002C680D" w:rsidP="002C6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C680D" w:rsidRPr="006C20D4" w:rsidRDefault="002C680D" w:rsidP="002C68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80D" w:rsidRPr="00831F04" w:rsidRDefault="002C680D" w:rsidP="002C6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1F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1F04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конкурсного отбора муниципальных образований Рязанской области для </w:t>
      </w:r>
      <w:r w:rsidRPr="00831F04">
        <w:rPr>
          <w:rFonts w:ascii="Times New Roman" w:hAnsi="Times New Roman"/>
          <w:sz w:val="28"/>
          <w:szCs w:val="28"/>
        </w:rPr>
        <w:t xml:space="preserve">предоставления субсидий и проверки условий предоставления субсидий на проведение ремонта помещений муниципальных общеобразовательных организаций для обеспечения реализации образовательных процессов в сфере разработки, производства и эксплуатации беспилотных авиационных систем </w:t>
      </w:r>
      <w:r w:rsidRPr="00831F04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Правил </w:t>
      </w:r>
      <w:r w:rsidRPr="00831F04">
        <w:rPr>
          <w:rFonts w:ascii="Times New Roman" w:hAnsi="Times New Roman"/>
          <w:sz w:val="28"/>
          <w:szCs w:val="28"/>
        </w:rPr>
        <w:t>предоставления и распределения субсидий из бюджета Рязанской области бюджетам муниципальных</w:t>
      </w:r>
    </w:p>
    <w:p w:rsidR="002C680D" w:rsidRPr="00F33650" w:rsidRDefault="002C680D" w:rsidP="002C68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4DCE">
        <w:rPr>
          <w:rFonts w:ascii="Times New Roman" w:hAnsi="Times New Roman"/>
          <w:sz w:val="28"/>
          <w:szCs w:val="28"/>
        </w:rPr>
        <w:t>образований Рязанской области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проведение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помещений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реализации образовательных процессов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разработки, производства и эксплуатации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беспилотных авиационных систем</w:t>
      </w:r>
      <w:r>
        <w:rPr>
          <w:rFonts w:ascii="Times New Roman" w:hAnsi="Times New Roman"/>
          <w:sz w:val="28"/>
          <w:szCs w:val="28"/>
        </w:rPr>
        <w:t xml:space="preserve">, приведенных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№ 30 </w:t>
      </w:r>
      <w:r>
        <w:rPr>
          <w:rFonts w:ascii="Times New Roman" w:hAnsi="Times New Roman" w:cs="Times New Roman"/>
          <w:sz w:val="28"/>
          <w:szCs w:val="28"/>
        </w:rPr>
        <w:br/>
        <w:t>к государственной программе Рязанской области «Развитие образования», утвержде</w:t>
      </w:r>
      <w:r w:rsidRPr="00105262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5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постановлением</w:t>
      </w:r>
      <w:r w:rsidRPr="00105262">
        <w:rPr>
          <w:rFonts w:ascii="Times New Roman" w:hAnsi="Times New Roman" w:cs="Times New Roman"/>
          <w:color w:val="111111"/>
          <w:sz w:val="28"/>
          <w:szCs w:val="28"/>
        </w:rPr>
        <w:t xml:space="preserve"> Правительства Рязанской области от 30 октября 2013 г. № 344 «Об утверждении государственной программы Рязанской области «Развитие образования»</w:t>
      </w:r>
      <w:r w:rsidRPr="0016539F">
        <w:rPr>
          <w:rFonts w:ascii="Times New Roman" w:hAnsi="Times New Roman"/>
          <w:bCs/>
          <w:sz w:val="28"/>
          <w:szCs w:val="28"/>
        </w:rPr>
        <w:t xml:space="preserve"> </w:t>
      </w:r>
      <w:r w:rsidRPr="006C20D4">
        <w:rPr>
          <w:rFonts w:ascii="Times New Roman" w:hAnsi="Times New Roman"/>
          <w:bCs/>
          <w:sz w:val="28"/>
          <w:szCs w:val="28"/>
        </w:rPr>
        <w:t xml:space="preserve">(далее </w:t>
      </w:r>
      <w:r>
        <w:rPr>
          <w:rFonts w:ascii="Times New Roman" w:hAnsi="Times New Roman"/>
          <w:bCs/>
          <w:sz w:val="28"/>
          <w:szCs w:val="28"/>
        </w:rPr>
        <w:t>-</w:t>
      </w:r>
      <w:r w:rsidRPr="006C20D4">
        <w:rPr>
          <w:rFonts w:ascii="Times New Roman" w:hAnsi="Times New Roman"/>
          <w:bCs/>
          <w:sz w:val="28"/>
          <w:szCs w:val="28"/>
        </w:rPr>
        <w:t xml:space="preserve"> Правила)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</w:t>
      </w:r>
      <w:r>
        <w:rPr>
          <w:rFonts w:ascii="Times New Roman" w:hAnsi="Times New Roman" w:cs="Times New Roman"/>
          <w:sz w:val="28"/>
          <w:szCs w:val="28"/>
        </w:rPr>
        <w:t>в целях</w:t>
      </w:r>
      <w:r w:rsidRPr="006C20D4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 распределения </w:t>
      </w:r>
      <w:r w:rsidRPr="006C20D4">
        <w:rPr>
          <w:rFonts w:ascii="Times New Roman" w:hAnsi="Times New Roman" w:cs="Times New Roman"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sz w:val="28"/>
          <w:szCs w:val="28"/>
        </w:rPr>
        <w:t xml:space="preserve"> из бюджета Рязанской области</w:t>
      </w:r>
      <w:r w:rsidRPr="006C20D4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Рязанской области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C2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105262">
        <w:rPr>
          <w:rFonts w:ascii="Times New Roman" w:hAnsi="Times New Roman" w:cs="Times New Roman"/>
          <w:sz w:val="28"/>
          <w:szCs w:val="28"/>
        </w:rPr>
        <w:t>ремонта помещений муниципальных общеобразовательных организаций для обеспечения реализации образовательных процессов в сфере разработки, производства и эксплуатации беспилотных авиационных систем (далее – субсидии)  в рамках регионального проекта «Стимулирование спроса на отечественные беспилотные авиационные системы (Рязанская область)»</w:t>
      </w:r>
      <w:r w:rsidRPr="006C20D4">
        <w:rPr>
          <w:rFonts w:ascii="Times New Roman" w:hAnsi="Times New Roman" w:cs="Times New Roman"/>
          <w:sz w:val="28"/>
          <w:szCs w:val="28"/>
        </w:rPr>
        <w:t>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1.3. Конкурсный отбор проводится в соответствии с Правилами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2. Организация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проведения</w:t>
      </w:r>
      <w:r w:rsidRPr="006C20D4">
        <w:rPr>
          <w:rFonts w:ascii="Times New Roman" w:hAnsi="Times New Roman" w:cs="Times New Roman"/>
          <w:b w:val="0"/>
          <w:sz w:val="28"/>
          <w:szCs w:val="28"/>
        </w:rPr>
        <w:t xml:space="preserve"> конкурсного отбора </w:t>
      </w: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2C680D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Рязанской области и утверждается приказом министерства образования Рязанской области.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2.2. В рамках конкурсного отбора Комиссия осуществляет следующие функции: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r w:rsidRPr="00BA4DCE">
        <w:rPr>
          <w:rFonts w:ascii="Times New Roman" w:hAnsi="Times New Roman"/>
          <w:sz w:val="28"/>
          <w:szCs w:val="28"/>
        </w:rPr>
        <w:t>абзаца</w:t>
      </w:r>
      <w:r>
        <w:rPr>
          <w:rFonts w:ascii="Times New Roman" w:hAnsi="Times New Roman"/>
          <w:sz w:val="28"/>
          <w:szCs w:val="28"/>
        </w:rPr>
        <w:t>х</w:t>
      </w:r>
      <w:r w:rsidRPr="00BA4DCE">
        <w:rPr>
          <w:rFonts w:ascii="Times New Roman" w:hAnsi="Times New Roman"/>
          <w:sz w:val="28"/>
          <w:szCs w:val="28"/>
        </w:rPr>
        <w:t xml:space="preserve">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</w:t>
      </w:r>
      <w:r>
        <w:rPr>
          <w:rFonts w:ascii="Times New Roman" w:hAnsi="Times New Roman"/>
          <w:sz w:val="28"/>
          <w:szCs w:val="28"/>
        </w:rPr>
        <w:t xml:space="preserve">ительства Рязанской области </w:t>
      </w:r>
      <w:r w:rsidRPr="00BA4DCE">
        <w:rPr>
          <w:rFonts w:ascii="Times New Roman" w:hAnsi="Times New Roman"/>
          <w:sz w:val="28"/>
          <w:szCs w:val="28"/>
        </w:rPr>
        <w:t>от 26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BA4DCE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BA4DCE">
        <w:rPr>
          <w:rFonts w:ascii="Times New Roman" w:hAnsi="Times New Roman"/>
          <w:sz w:val="28"/>
          <w:szCs w:val="28"/>
        </w:rPr>
        <w:t xml:space="preserve"> № 377</w:t>
      </w:r>
      <w:r>
        <w:rPr>
          <w:rFonts w:ascii="Times New Roman" w:hAnsi="Times New Roman"/>
          <w:sz w:val="28"/>
          <w:szCs w:val="28"/>
        </w:rPr>
        <w:t xml:space="preserve"> (далее - Постановление № 377)</w:t>
      </w:r>
      <w:r w:rsidRPr="006C20D4">
        <w:rPr>
          <w:rFonts w:ascii="Times New Roman" w:hAnsi="Times New Roman" w:cs="Times New Roman"/>
          <w:sz w:val="28"/>
          <w:szCs w:val="28"/>
        </w:rPr>
        <w:t>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проверяет достоверность и полноту представленной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6C20D4">
        <w:rPr>
          <w:rFonts w:ascii="Times New Roman" w:hAnsi="Times New Roman" w:cs="Times New Roman"/>
          <w:sz w:val="28"/>
          <w:szCs w:val="28"/>
        </w:rPr>
        <w:t xml:space="preserve"> документации, входящей в состав заявки на участие в конкурсном отборе;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20D4">
        <w:rPr>
          <w:rFonts w:ascii="Times New Roman" w:hAnsi="Times New Roman" w:cs="Times New Roman"/>
          <w:sz w:val="28"/>
          <w:szCs w:val="28"/>
        </w:rPr>
        <w:t xml:space="preserve">обеспечивает прием, учет и хранение поступивших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6C20D4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доводит до сведения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6C20D4">
        <w:rPr>
          <w:rFonts w:ascii="Times New Roman" w:hAnsi="Times New Roman" w:cs="Times New Roman"/>
          <w:sz w:val="28"/>
          <w:szCs w:val="28"/>
        </w:rPr>
        <w:t xml:space="preserve"> результаты конкурсного отбора.</w:t>
      </w: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C680D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C680D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C680D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C680D" w:rsidRPr="006C20D4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2C680D" w:rsidRDefault="002C680D" w:rsidP="002C68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представление</w:t>
      </w:r>
      <w:r w:rsidRPr="006C20D4">
        <w:rPr>
          <w:rFonts w:ascii="Times New Roman" w:hAnsi="Times New Roman" w:cs="Times New Roman"/>
          <w:b w:val="0"/>
          <w:sz w:val="28"/>
          <w:szCs w:val="28"/>
        </w:rPr>
        <w:t xml:space="preserve"> заявок </w:t>
      </w:r>
    </w:p>
    <w:p w:rsidR="002C680D" w:rsidRPr="006C20D4" w:rsidRDefault="002C680D" w:rsidP="002C68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680D" w:rsidRPr="006C20D4" w:rsidRDefault="002C680D" w:rsidP="002C6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5" w:tooltip="https://minobr.ryazan.gov.ru" w:history="1">
        <w:r w:rsidRPr="00C3210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https://minobr.ryazan.gov.ru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2C680D" w:rsidRPr="004A751E" w:rsidRDefault="002C680D" w:rsidP="002C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A751E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4A751E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подаются муниципальными образованиями нарочно в адрес организатора в соответствии со сроком, определенным в извещении по форме, согласно приложению, к настоящему Порядку. Срок приема заявок – не менее 5 рабочих дней со дня размещения извещения.</w:t>
      </w:r>
    </w:p>
    <w:p w:rsidR="002C680D" w:rsidRPr="004A751E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1E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2C680D" w:rsidRPr="006C20D4" w:rsidRDefault="002C680D" w:rsidP="002C680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6C20D4"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на участие в конкурсном отборе на предоставление субсидии на соответствующий финансовый год (</w:t>
      </w:r>
      <w:r w:rsidRPr="00BA4DCE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–</w:t>
      </w:r>
      <w:r w:rsidRPr="00BA4DCE">
        <w:rPr>
          <w:rFonts w:ascii="Times New Roman" w:hAnsi="Times New Roman"/>
          <w:sz w:val="28"/>
          <w:szCs w:val="28"/>
        </w:rPr>
        <w:t xml:space="preserve"> заявка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на участие в конкурсном отборе на предоставление субсидии</w:t>
      </w:r>
      <w:r w:rsidRPr="006C20D4">
        <w:rPr>
          <w:rFonts w:ascii="Times New Roman" w:hAnsi="Times New Roman"/>
          <w:sz w:val="28"/>
          <w:szCs w:val="28"/>
          <w:highlight w:val="white"/>
        </w:rPr>
        <w:t>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приложению, к настоящему Порядку</w:t>
      </w:r>
      <w:r w:rsidRPr="006C20D4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</w:t>
      </w:r>
      <w:r w:rsidRPr="006C20D4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направленной </w:t>
      </w:r>
      <w:r w:rsidRPr="006C20D4"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/>
          <w:sz w:val="28"/>
          <w:szCs w:val="28"/>
        </w:rPr>
        <w:t>- гарантийное письмо об обязательстве муниципального образования по централизации закупок в соответствии с распоряжением Правительства Рязанской области от 29.12.2021 № 563-р;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/>
          <w:sz w:val="28"/>
          <w:szCs w:val="28"/>
        </w:rPr>
        <w:t xml:space="preserve">- расчет прогнозной потребности в финансовых средствах i-го муниципального образования на проведение </w:t>
      </w:r>
      <w:r w:rsidRPr="00BA4DCE">
        <w:rPr>
          <w:rFonts w:ascii="Times New Roman" w:hAnsi="Times New Roman"/>
          <w:sz w:val="28"/>
          <w:szCs w:val="28"/>
        </w:rPr>
        <w:t>ремонтных работ помещений муниципальных общеобразовательных организаций для обеспечения реализации образовательных процессов в сфере разработки, производства и эксплуатации беспилотных авиационных систем в соответствующем финансовом году</w:t>
      </w:r>
      <w:r w:rsidRPr="006C20D4">
        <w:rPr>
          <w:rFonts w:ascii="Times New Roman" w:hAnsi="Times New Roman"/>
          <w:sz w:val="28"/>
          <w:szCs w:val="28"/>
        </w:rPr>
        <w:t>;</w:t>
      </w:r>
    </w:p>
    <w:p w:rsidR="002C680D" w:rsidRPr="00BA4DCE" w:rsidRDefault="002C680D" w:rsidP="002C68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6C20D4">
        <w:rPr>
          <w:rFonts w:ascii="Times New Roman" w:hAnsi="Times New Roman"/>
          <w:sz w:val="28"/>
          <w:szCs w:val="28"/>
        </w:rPr>
        <w:t>информация о</w:t>
      </w:r>
      <w:r w:rsidRPr="00BA4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 w:rsidRPr="00BA4DCE">
        <w:rPr>
          <w:rFonts w:ascii="Times New Roman" w:hAnsi="Times New Roman"/>
          <w:sz w:val="28"/>
          <w:szCs w:val="28"/>
        </w:rPr>
        <w:t xml:space="preserve"> в i-ом муниципальном образовании </w:t>
      </w:r>
      <w:r w:rsidRPr="001B34B1">
        <w:rPr>
          <w:rFonts w:ascii="Times New Roman" w:hAnsi="Times New Roman"/>
          <w:spacing w:val="-4"/>
          <w:sz w:val="28"/>
          <w:szCs w:val="28"/>
        </w:rPr>
        <w:t>муниципальных общеобразовательных организаций, оснащенных (подлежащих</w:t>
      </w:r>
      <w:r w:rsidRPr="00BA4DCE">
        <w:rPr>
          <w:rFonts w:ascii="Times New Roman" w:hAnsi="Times New Roman"/>
          <w:sz w:val="28"/>
          <w:szCs w:val="28"/>
        </w:rPr>
        <w:t xml:space="preserve"> оснащению) в соответствующем финансовом году оборудованием для реализации образовательных процессов в сфере разработки, производства и эксплуатации беспилотных авиационных систем в рамках регионального проекта «Стимулирование спроса на отечественные беспилотные авиационные системы (Рязанская область)», направленного на достижение  целей, показателей и результатов федерального проекта «Стимулирование спроса на отечественные беспилотные авиационные системы», входящего в состав национального проекта «Беспилотные авиационные системы»;</w:t>
      </w:r>
    </w:p>
    <w:p w:rsidR="002C680D" w:rsidRPr="00BA4DCE" w:rsidRDefault="002C680D" w:rsidP="002C68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6C20D4"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/>
          <w:sz w:val="28"/>
          <w:szCs w:val="28"/>
        </w:rPr>
        <w:t>наличии</w:t>
      </w:r>
      <w:r w:rsidRPr="00BA4DCE">
        <w:rPr>
          <w:rFonts w:ascii="Times New Roman" w:hAnsi="Times New Roman"/>
          <w:sz w:val="28"/>
          <w:szCs w:val="28"/>
        </w:rPr>
        <w:t xml:space="preserve"> потребности в ремонте помещений муниципальных общеобразовательных организаций, оснащенных (подлежащих оснащению) оборудованием i-го муниципального образования для обеспечения реализации образовательных процессов в сфере разработки, производства и эксплуатации беспилотных авиационных систем в соответствующем финансовом году.</w:t>
      </w:r>
    </w:p>
    <w:p w:rsidR="002C680D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C680D" w:rsidRPr="006C20D4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4.1. Организатор в течение двух рабочих дней со дня окончания приема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6C20D4">
        <w:rPr>
          <w:rFonts w:ascii="Times New Roman" w:hAnsi="Times New Roman" w:cs="Times New Roman"/>
          <w:sz w:val="28"/>
          <w:szCs w:val="28"/>
        </w:rPr>
        <w:t>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A42">
        <w:rPr>
          <w:rFonts w:ascii="Times New Roman" w:hAnsi="Times New Roman" w:cs="Times New Roman"/>
          <w:sz w:val="28"/>
          <w:szCs w:val="28"/>
        </w:rPr>
        <w:t xml:space="preserve">Комиссия в течение десяти рабочих дней со дня окончания приема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DC4A63">
        <w:rPr>
          <w:rFonts w:ascii="Times New Roman" w:hAnsi="Times New Roman" w:cs="Times New Roman"/>
          <w:sz w:val="28"/>
          <w:szCs w:val="28"/>
        </w:rPr>
        <w:t xml:space="preserve"> </w:t>
      </w:r>
      <w:r w:rsidRPr="006C20D4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6C20D4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и принимает решение о допуске (об отказе в допуске) муниципального образования, проверяет соблюдение условий предоставления субсидии, за исключением условия, указанного в </w:t>
      </w:r>
      <w:r w:rsidRPr="00BA4DCE">
        <w:rPr>
          <w:rFonts w:ascii="Times New Roman" w:hAnsi="Times New Roman"/>
          <w:sz w:val="28"/>
          <w:szCs w:val="28"/>
        </w:rPr>
        <w:t>абзаца</w:t>
      </w:r>
      <w:r>
        <w:rPr>
          <w:rFonts w:ascii="Times New Roman" w:hAnsi="Times New Roman"/>
          <w:sz w:val="28"/>
          <w:szCs w:val="28"/>
        </w:rPr>
        <w:t>х</w:t>
      </w:r>
      <w:r w:rsidRPr="00BA4DCE">
        <w:rPr>
          <w:rFonts w:ascii="Times New Roman" w:hAnsi="Times New Roman"/>
          <w:sz w:val="28"/>
          <w:szCs w:val="28"/>
        </w:rPr>
        <w:t xml:space="preserve"> вторым, третьим подпункта 2 пункта 4 </w:t>
      </w:r>
      <w:r>
        <w:rPr>
          <w:rFonts w:ascii="Times New Roman" w:hAnsi="Times New Roman"/>
          <w:sz w:val="28"/>
          <w:szCs w:val="28"/>
        </w:rPr>
        <w:t>Постановления № 377</w:t>
      </w:r>
      <w:r w:rsidRPr="006C20D4">
        <w:rPr>
          <w:rFonts w:ascii="Times New Roman" w:hAnsi="Times New Roman" w:cs="Times New Roman"/>
          <w:sz w:val="28"/>
          <w:szCs w:val="28"/>
        </w:rPr>
        <w:t>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4.2</w:t>
      </w:r>
      <w:r w:rsidRPr="006C20D4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случаях, если: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6C20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участи</w:t>
      </w:r>
      <w:r>
        <w:rPr>
          <w:rFonts w:ascii="Times New Roman" w:hAnsi="Times New Roman" w:cs="Times New Roman"/>
          <w:sz w:val="28"/>
          <w:szCs w:val="28"/>
        </w:rPr>
        <w:t>е в конкурсном отборе не отвечаю</w:t>
      </w:r>
      <w:r w:rsidRPr="006C20D4">
        <w:rPr>
          <w:rFonts w:ascii="Times New Roman" w:hAnsi="Times New Roman" w:cs="Times New Roman"/>
          <w:sz w:val="28"/>
          <w:szCs w:val="28"/>
        </w:rPr>
        <w:t xml:space="preserve">т требованиям, установленным в </w:t>
      </w:r>
      <w:hyperlink r:id="rId6" w:anchor="P88" w:tooltip="#P88" w:history="1">
        <w:r w:rsidRPr="00DC4A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пункте 3.4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6C20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участ</w:t>
      </w:r>
      <w:r>
        <w:rPr>
          <w:rFonts w:ascii="Times New Roman" w:hAnsi="Times New Roman" w:cs="Times New Roman"/>
          <w:sz w:val="28"/>
          <w:szCs w:val="28"/>
        </w:rPr>
        <w:t>ие в конкурсном отборе поступили</w:t>
      </w:r>
      <w:r w:rsidRPr="006C20D4">
        <w:rPr>
          <w:rFonts w:ascii="Times New Roman" w:hAnsi="Times New Roman" w:cs="Times New Roman"/>
          <w:sz w:val="28"/>
          <w:szCs w:val="28"/>
        </w:rPr>
        <w:t xml:space="preserve"> позже установленного срока окончания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C20D4">
        <w:rPr>
          <w:rFonts w:ascii="Times New Roman" w:hAnsi="Times New Roman" w:cs="Times New Roman"/>
          <w:sz w:val="28"/>
          <w:szCs w:val="28"/>
        </w:rPr>
        <w:t>приема.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6C20D4">
        <w:rPr>
          <w:rFonts w:ascii="Times New Roman" w:hAnsi="Times New Roman" w:cs="Times New Roman"/>
          <w:sz w:val="28"/>
          <w:szCs w:val="28"/>
        </w:rPr>
        <w:t xml:space="preserve">. Критерии конкурсного отбора муниципальных образований для предоставления субсидий и методика распределения местным бюджетам субсидий </w:t>
      </w:r>
      <w:r w:rsidRPr="006C20D4">
        <w:rPr>
          <w:rFonts w:ascii="Times New Roman" w:hAnsi="Times New Roman" w:cs="Times New Roman"/>
          <w:sz w:val="28"/>
          <w:szCs w:val="28"/>
        </w:rPr>
        <w:lastRenderedPageBreak/>
        <w:t xml:space="preserve">в целях достижения результата использования субсидий определены в пунктах </w:t>
      </w:r>
      <w:hyperlink r:id="rId7" w:tooltip="https://login.consultant.ru/link/?req=doc&amp;base=RLAW073&amp;n=413801&amp;dst=229876" w:history="1">
        <w:r w:rsidRPr="00DC4A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5</w:t>
        </w:r>
      </w:hyperlink>
      <w:r w:rsidRPr="00DC4A63">
        <w:rPr>
          <w:rFonts w:ascii="Times New Roman" w:hAnsi="Times New Roman" w:cs="Times New Roman"/>
          <w:sz w:val="28"/>
          <w:szCs w:val="28"/>
        </w:rPr>
        <w:t xml:space="preserve">, 7 </w:t>
      </w:r>
      <w:r w:rsidRPr="006C20D4">
        <w:rPr>
          <w:rFonts w:ascii="Times New Roman" w:hAnsi="Times New Roman" w:cs="Times New Roman"/>
          <w:sz w:val="28"/>
          <w:szCs w:val="28"/>
        </w:rPr>
        <w:t>Правил.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6C20D4">
        <w:rPr>
          <w:rFonts w:ascii="Times New Roman" w:hAnsi="Times New Roman" w:cs="Times New Roman"/>
          <w:sz w:val="28"/>
          <w:szCs w:val="28"/>
        </w:rPr>
        <w:t>. Конкурсный отбор муниципальных образований Рязанской области проводится в следующем порядке.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6C20D4">
        <w:rPr>
          <w:rFonts w:ascii="Times New Roman" w:hAnsi="Times New Roman" w:cs="Times New Roman"/>
          <w:sz w:val="28"/>
          <w:szCs w:val="28"/>
        </w:rPr>
        <w:t>.1. Каждо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C2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6C20D4">
        <w:rPr>
          <w:rFonts w:ascii="Times New Roman" w:hAnsi="Times New Roman" w:cs="Times New Roman"/>
          <w:sz w:val="28"/>
          <w:szCs w:val="28"/>
        </w:rPr>
        <w:t>, допущенно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C20D4">
        <w:rPr>
          <w:rFonts w:ascii="Times New Roman" w:hAnsi="Times New Roman" w:cs="Times New Roman"/>
          <w:sz w:val="28"/>
          <w:szCs w:val="28"/>
        </w:rPr>
        <w:t xml:space="preserve">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88"/>
        <w:gridCol w:w="2659"/>
        <w:gridCol w:w="2235"/>
      </w:tblGrid>
      <w:tr w:rsidR="002C680D" w:rsidRPr="006C20D4" w:rsidTr="00D9228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 критерия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Балл</w:t>
            </w:r>
          </w:p>
        </w:tc>
      </w:tr>
      <w:tr w:rsidR="002C680D" w:rsidRPr="006C20D4" w:rsidTr="00D9228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D" w:rsidRPr="006C20D4" w:rsidRDefault="002C680D" w:rsidP="00D922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D" w:rsidRPr="006C20D4" w:rsidRDefault="002C680D" w:rsidP="00D922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 xml:space="preserve"> в i-ом муниципальном образовании </w:t>
            </w:r>
            <w:r w:rsidRPr="001B34B1">
              <w:rPr>
                <w:rFonts w:ascii="Times New Roman" w:hAnsi="Times New Roman"/>
                <w:spacing w:val="-4"/>
                <w:sz w:val="28"/>
                <w:szCs w:val="28"/>
              </w:rPr>
              <w:t>муниципальных общеобразовательных организаций, оснащенных (подлежащих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 xml:space="preserve"> оснащению) в соответствующем финансовом году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имеется</w:t>
            </w:r>
          </w:p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2C680D" w:rsidRPr="006C20D4" w:rsidTr="00D9228E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80D" w:rsidRPr="006C20D4" w:rsidRDefault="002C680D" w:rsidP="00D9228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80D" w:rsidRPr="006C20D4" w:rsidRDefault="002C680D" w:rsidP="00D9228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отсутствует</w:t>
            </w:r>
          </w:p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2C680D" w:rsidRPr="006C20D4" w:rsidTr="00D9228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0D" w:rsidRPr="00A525D1" w:rsidRDefault="002C680D" w:rsidP="00D9228E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</w:pPr>
            <w:r w:rsidRPr="005B6334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0D" w:rsidRDefault="002C680D" w:rsidP="00D9228E">
            <w:pPr>
              <w:rPr>
                <w:rFonts w:ascii="Times New Roman" w:hAnsi="Times New Roman"/>
                <w:sz w:val="28"/>
                <w:szCs w:val="28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потребности в </w:t>
            </w:r>
            <w:r>
              <w:rPr>
                <w:rFonts w:ascii="Times New Roman" w:hAnsi="Times New Roman"/>
                <w:sz w:val="28"/>
                <w:szCs w:val="28"/>
              </w:rPr>
              <w:t>ремонте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 xml:space="preserve"> помещений муниципальных общеобразовательных организаций, оснащенных (подлежащих оснащению)  оборудованием i-го муниципального образования для обеспечения реализации образовательных процессов в сфере разработки, производства и эксплуатации беспилотных авиационных систем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в соответствующем финансовом году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имеется</w:t>
            </w:r>
          </w:p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2C680D" w:rsidRPr="006C20D4" w:rsidTr="00D9228E"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80D" w:rsidRPr="00D933D1" w:rsidRDefault="002C680D" w:rsidP="00D9228E">
            <w:pPr>
              <w:pStyle w:val="a3"/>
              <w:ind w:left="2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80D" w:rsidRPr="006C20D4" w:rsidRDefault="002C680D" w:rsidP="00D9228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отсутствует</w:t>
            </w:r>
          </w:p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0D" w:rsidRPr="006C20D4" w:rsidRDefault="002C680D" w:rsidP="00D92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6C20D4">
        <w:rPr>
          <w:rFonts w:ascii="Times New Roman" w:hAnsi="Times New Roman" w:cs="Times New Roman"/>
          <w:sz w:val="28"/>
          <w:szCs w:val="28"/>
        </w:rPr>
        <w:t>.2. После оценки документов на соответствие критериям конкурсного отбора Комиссия формирует перечень муниципальных образований с указанием общеобразовательных организаций, ранжированный по мере возрастания порядкового номера с учетом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соответствующий финансовый год</w:t>
      </w:r>
      <w:r w:rsidRPr="006C20D4">
        <w:rPr>
          <w:rFonts w:ascii="Times New Roman" w:hAnsi="Times New Roman" w:cs="Times New Roman"/>
          <w:sz w:val="28"/>
          <w:szCs w:val="28"/>
        </w:rPr>
        <w:t xml:space="preserve">, доведенных до </w:t>
      </w:r>
      <w:r>
        <w:rPr>
          <w:rFonts w:ascii="Times New Roman" w:hAnsi="Times New Roman" w:cs="Times New Roman"/>
          <w:sz w:val="28"/>
          <w:szCs w:val="28"/>
        </w:rPr>
        <w:t>организатора в установленном порядке</w:t>
      </w:r>
      <w:r w:rsidRPr="006C20D4">
        <w:rPr>
          <w:rFonts w:ascii="Times New Roman" w:hAnsi="Times New Roman" w:cs="Times New Roman"/>
          <w:sz w:val="28"/>
          <w:szCs w:val="28"/>
        </w:rPr>
        <w:t>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Муниципальному образованию</w:t>
      </w:r>
      <w:r w:rsidRPr="006C20D4">
        <w:rPr>
          <w:rFonts w:ascii="Times New Roman" w:hAnsi="Times New Roman" w:cs="Times New Roman"/>
          <w:sz w:val="28"/>
          <w:szCs w:val="28"/>
        </w:rPr>
        <w:t>, получивше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C20D4">
        <w:rPr>
          <w:rFonts w:ascii="Times New Roman" w:hAnsi="Times New Roman" w:cs="Times New Roman"/>
          <w:sz w:val="28"/>
          <w:szCs w:val="28"/>
        </w:rPr>
        <w:t xml:space="preserve">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</w:t>
      </w:r>
      <w:r>
        <w:rPr>
          <w:rFonts w:ascii="Times New Roman" w:hAnsi="Times New Roman" w:cs="Times New Roman"/>
          <w:sz w:val="28"/>
          <w:szCs w:val="28"/>
        </w:rPr>
        <w:t>муниципальному образованию, подавшему документы</w:t>
      </w:r>
      <w:r w:rsidRPr="006C20D4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раньше.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6C20D4">
        <w:rPr>
          <w:rFonts w:ascii="Times New Roman" w:hAnsi="Times New Roman" w:cs="Times New Roman"/>
          <w:sz w:val="28"/>
          <w:szCs w:val="28"/>
        </w:rPr>
        <w:t xml:space="preserve">.3. Расчет проекта распределения объемов субсидий по муниципальным образованиям осуществляется в соответствии с </w:t>
      </w:r>
      <w:hyperlink r:id="rId8" w:tooltip="https://login.consultant.ru/link/?req=doc&amp;base=RLAW073&amp;n=413801&amp;dst=229880" w:history="1">
        <w:r w:rsidRPr="00FD660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пунктом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 6 Правил.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6C20D4">
        <w:rPr>
          <w:rFonts w:ascii="Times New Roman" w:hAnsi="Times New Roman" w:cs="Times New Roman"/>
          <w:sz w:val="28"/>
          <w:szCs w:val="28"/>
        </w:rPr>
        <w:t xml:space="preserve">.4. Получателями субсидии признаются первые «n»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6C20D4">
        <w:rPr>
          <w:rFonts w:ascii="Times New Roman" w:hAnsi="Times New Roman" w:cs="Times New Roman"/>
          <w:sz w:val="28"/>
          <w:szCs w:val="28"/>
        </w:rPr>
        <w:t xml:space="preserve"> по мере возрастания порядкового номера, для которых выполняется условие:</w:t>
      </w: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09ACC05" wp14:editId="1D91A2B3">
            <wp:extent cx="810895" cy="47688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0D4">
        <w:rPr>
          <w:rFonts w:ascii="Times New Roman" w:hAnsi="Times New Roman" w:cs="Times New Roman"/>
          <w:sz w:val="28"/>
          <w:szCs w:val="28"/>
        </w:rPr>
        <w:t>,</w:t>
      </w: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где: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Sсуб - общий объем субсидий;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Si - объем расходов согласно расчету, содержащемуся в </w:t>
      </w:r>
      <w:r w:rsidRPr="00BA4DCE">
        <w:rPr>
          <w:rFonts w:ascii="Times New Roman" w:hAnsi="Times New Roman"/>
          <w:sz w:val="28"/>
          <w:szCs w:val="28"/>
        </w:rPr>
        <w:t>заявка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на участие в конкурсном отборе на предоставление субсидии</w:t>
      </w:r>
      <w:r w:rsidRPr="006C20D4">
        <w:rPr>
          <w:rFonts w:ascii="Times New Roman" w:hAnsi="Times New Roman" w:cs="Times New Roman"/>
          <w:sz w:val="28"/>
          <w:szCs w:val="28"/>
        </w:rPr>
        <w:t>;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n - порядковый номер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C20D4">
        <w:rPr>
          <w:rFonts w:ascii="Times New Roman" w:hAnsi="Times New Roman" w:cs="Times New Roman"/>
          <w:sz w:val="28"/>
          <w:szCs w:val="28"/>
        </w:rPr>
        <w:t>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6C20D4">
        <w:rPr>
          <w:rFonts w:ascii="Times New Roman" w:hAnsi="Times New Roman" w:cs="Times New Roman"/>
          <w:sz w:val="28"/>
          <w:szCs w:val="28"/>
        </w:rPr>
        <w:t xml:space="preserve">. В случае подачи одним 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6C20D4">
        <w:rPr>
          <w:rFonts w:ascii="Times New Roman" w:hAnsi="Times New Roman" w:cs="Times New Roman"/>
          <w:sz w:val="28"/>
          <w:szCs w:val="28"/>
        </w:rPr>
        <w:t xml:space="preserve"> для участия в конкурсном отборе</w:t>
      </w:r>
      <w:r>
        <w:rPr>
          <w:rFonts w:ascii="Times New Roman" w:hAnsi="Times New Roman" w:cs="Times New Roman"/>
          <w:sz w:val="28"/>
          <w:szCs w:val="28"/>
        </w:rPr>
        <w:t xml:space="preserve">, данное муниципальное образование после рассмотрения поданных документов </w:t>
      </w:r>
      <w:r w:rsidRPr="006C20D4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C2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участию</w:t>
      </w:r>
      <w:r w:rsidRPr="006C20D4">
        <w:rPr>
          <w:rFonts w:ascii="Times New Roman" w:hAnsi="Times New Roman" w:cs="Times New Roman"/>
          <w:sz w:val="28"/>
          <w:szCs w:val="28"/>
        </w:rPr>
        <w:t xml:space="preserve"> в конкурсном отборе.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6C20D4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2C680D" w:rsidRPr="00867407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407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Конкурсный отбор признается несостоявшимся в случае, если все поданные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6C20D4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не допущены к конкурсному отбору. Указанная информация отражается в протоколе.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6C20D4">
        <w:rPr>
          <w:rFonts w:ascii="Times New Roman" w:hAnsi="Times New Roman" w:cs="Times New Roman"/>
          <w:sz w:val="28"/>
          <w:szCs w:val="28"/>
        </w:rPr>
        <w:t xml:space="preserve">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Pr="006C20D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 https://minobr.ryazan.gov.ru.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6C20D4">
        <w:rPr>
          <w:rFonts w:ascii="Times New Roman" w:hAnsi="Times New Roman" w:cs="Times New Roman"/>
          <w:sz w:val="28"/>
          <w:szCs w:val="28"/>
        </w:rPr>
        <w:t xml:space="preserve">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в пределах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>доведенных в установленном порядке до организатора</w:t>
      </w:r>
      <w:r w:rsidRPr="006C20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получателя средств областного бюджета на предоставление субсидий</w:t>
      </w:r>
      <w:r w:rsidRPr="006C20D4">
        <w:rPr>
          <w:rFonts w:ascii="Times New Roman" w:hAnsi="Times New Roman" w:cs="Times New Roman"/>
          <w:sz w:val="28"/>
          <w:szCs w:val="28"/>
        </w:rPr>
        <w:t>.</w:t>
      </w:r>
    </w:p>
    <w:p w:rsidR="002C680D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C680D" w:rsidRDefault="002C680D" w:rsidP="002C68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7874">
        <w:rPr>
          <w:rFonts w:ascii="Times New Roman" w:hAnsi="Times New Roman" w:cs="Times New Roman"/>
          <w:b w:val="0"/>
          <w:sz w:val="28"/>
          <w:szCs w:val="28"/>
        </w:rPr>
        <w:t>5. Проверка услови</w:t>
      </w:r>
      <w:r>
        <w:rPr>
          <w:rFonts w:ascii="Times New Roman" w:hAnsi="Times New Roman" w:cs="Times New Roman"/>
          <w:b w:val="0"/>
          <w:sz w:val="28"/>
          <w:szCs w:val="28"/>
        </w:rPr>
        <w:t>й предоставления субсидий</w:t>
      </w: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r w:rsidRPr="00BA4DCE">
        <w:rPr>
          <w:rFonts w:ascii="Times New Roman" w:hAnsi="Times New Roman"/>
          <w:sz w:val="28"/>
          <w:szCs w:val="28"/>
        </w:rPr>
        <w:t>абзаца</w:t>
      </w:r>
      <w:r>
        <w:rPr>
          <w:rFonts w:ascii="Times New Roman" w:hAnsi="Times New Roman"/>
          <w:sz w:val="28"/>
          <w:szCs w:val="28"/>
        </w:rPr>
        <w:t>х</w:t>
      </w:r>
      <w:r w:rsidRPr="00BA4DCE">
        <w:rPr>
          <w:rFonts w:ascii="Times New Roman" w:hAnsi="Times New Roman"/>
          <w:sz w:val="28"/>
          <w:szCs w:val="28"/>
        </w:rPr>
        <w:t xml:space="preserve"> вторым, третьим подпункта 2 пункта 4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A4DCE">
        <w:rPr>
          <w:rFonts w:ascii="Times New Roman" w:hAnsi="Times New Roman"/>
          <w:sz w:val="28"/>
          <w:szCs w:val="28"/>
        </w:rPr>
        <w:t xml:space="preserve"> № 377</w:t>
      </w:r>
      <w:r w:rsidRPr="006C20D4">
        <w:rPr>
          <w:rFonts w:ascii="Times New Roman" w:hAnsi="Times New Roman" w:cs="Times New Roman"/>
          <w:sz w:val="28"/>
          <w:szCs w:val="28"/>
        </w:rPr>
        <w:t>, осуществляется организатором.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lastRenderedPageBreak/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</w:t>
      </w:r>
      <w:r>
        <w:rPr>
          <w:rFonts w:ascii="Times New Roman" w:hAnsi="Times New Roman" w:cs="Times New Roman"/>
          <w:sz w:val="28"/>
          <w:szCs w:val="28"/>
        </w:rPr>
        <w:t>местным бюджетам</w:t>
      </w:r>
      <w:r w:rsidRPr="006C20D4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доведенных</w:t>
      </w:r>
      <w:r>
        <w:rPr>
          <w:rFonts w:ascii="Times New Roman" w:hAnsi="Times New Roman" w:cs="Times New Roman"/>
          <w:sz w:val="28"/>
          <w:szCs w:val="28"/>
        </w:rPr>
        <w:t xml:space="preserve"> до организатора </w:t>
      </w:r>
      <w:r w:rsidRPr="006C20D4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 w:rsidRPr="006C20D4">
        <w:rPr>
          <w:rFonts w:ascii="Times New Roman" w:hAnsi="Times New Roman" w:cs="Times New Roman"/>
          <w:sz w:val="28"/>
          <w:szCs w:val="28"/>
        </w:rPr>
        <w:t>.</w:t>
      </w:r>
    </w:p>
    <w:p w:rsidR="002C680D" w:rsidRPr="006C20D4" w:rsidRDefault="002C680D" w:rsidP="002C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2C680D" w:rsidRPr="006C20D4" w:rsidRDefault="002C680D" w:rsidP="002C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6663"/>
      </w:tblGrid>
      <w:tr w:rsidR="002C680D" w:rsidTr="00D9228E">
        <w:trPr>
          <w:jc w:val="righ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конкурсного отбора </w:t>
            </w: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Рязанской области </w:t>
            </w: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предоставления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проверки условий </w:t>
            </w: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субсидий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проведение ремонта</w:t>
            </w: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4DCE">
              <w:rPr>
                <w:rFonts w:ascii="Times New Roman" w:hAnsi="Times New Roman"/>
                <w:sz w:val="28"/>
                <w:szCs w:val="28"/>
              </w:rPr>
              <w:t>помещений муниципальных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общеобразовательных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для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реализации образовательных процессов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в сфере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разработки, производства и эксплуатации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4DCE">
              <w:rPr>
                <w:rFonts w:ascii="Times New Roman" w:hAnsi="Times New Roman"/>
                <w:sz w:val="28"/>
                <w:szCs w:val="28"/>
              </w:rPr>
              <w:t>беспилотных авиационных систем</w:t>
            </w:r>
          </w:p>
          <w:p w:rsidR="002C680D" w:rsidRDefault="002C680D" w:rsidP="00D92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680D" w:rsidRPr="006C20D4" w:rsidRDefault="002C680D" w:rsidP="002C68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:rsidR="002C680D" w:rsidRPr="006C20D4" w:rsidRDefault="002C680D" w:rsidP="002C68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2C680D" w:rsidRPr="006C20D4" w:rsidRDefault="002C680D" w:rsidP="002C68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муниципальному о</w:t>
      </w:r>
      <w:r>
        <w:rPr>
          <w:rFonts w:ascii="Times New Roman" w:hAnsi="Times New Roman" w:cs="Times New Roman"/>
          <w:sz w:val="28"/>
          <w:szCs w:val="28"/>
        </w:rPr>
        <w:t>бразованию - __________________</w:t>
      </w:r>
      <w:r w:rsidRPr="006C20D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2C680D" w:rsidRPr="006C20D4" w:rsidRDefault="002C680D" w:rsidP="002C680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2C680D" w:rsidRPr="006C20D4" w:rsidRDefault="002C680D" w:rsidP="002C68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Pr="00BA4DCE">
        <w:rPr>
          <w:rFonts w:ascii="Times New Roman" w:hAnsi="Times New Roman"/>
          <w:sz w:val="28"/>
          <w:szCs w:val="28"/>
        </w:rPr>
        <w:t>проведение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помещений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реализации образовательных процессов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разработки, производства и эксплуатации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беспилотных авиационных систем</w:t>
      </w:r>
      <w:r w:rsidRPr="006C20D4">
        <w:rPr>
          <w:rFonts w:ascii="Times New Roman" w:hAnsi="Times New Roman" w:cs="Times New Roman"/>
          <w:sz w:val="28"/>
          <w:szCs w:val="28"/>
        </w:rPr>
        <w:t>.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0D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C20D4">
        <w:rPr>
          <w:rFonts w:ascii="Times New Roman" w:hAnsi="Times New Roman" w:cs="Times New Roman"/>
          <w:sz w:val="28"/>
          <w:szCs w:val="28"/>
        </w:rPr>
        <w:t>___________________</w:t>
      </w:r>
    </w:p>
    <w:p w:rsidR="002C680D" w:rsidRPr="006C20D4" w:rsidRDefault="002C680D" w:rsidP="002C680D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20D4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 w:rsidRPr="006C20D4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областного бюджета на </w:t>
      </w:r>
      <w:r w:rsidRPr="00BA4DCE">
        <w:rPr>
          <w:rFonts w:ascii="Times New Roman" w:hAnsi="Times New Roman"/>
          <w:sz w:val="28"/>
          <w:szCs w:val="28"/>
        </w:rPr>
        <w:t>проведение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помещений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реализации образовательных процессов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разработки, производства и эксплуатации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DCE">
        <w:rPr>
          <w:rFonts w:ascii="Times New Roman" w:hAnsi="Times New Roman"/>
          <w:sz w:val="28"/>
          <w:szCs w:val="28"/>
        </w:rPr>
        <w:t>беспилотных авиационных систем</w:t>
      </w:r>
      <w:r w:rsidRPr="00105262">
        <w:rPr>
          <w:rFonts w:ascii="Times New Roman" w:hAnsi="Times New Roman" w:cs="Times New Roman"/>
          <w:sz w:val="28"/>
          <w:szCs w:val="28"/>
        </w:rPr>
        <w:t>, направления</w:t>
      </w:r>
      <w:r w:rsidRPr="001052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262">
        <w:rPr>
          <w:rFonts w:ascii="Times New Roman" w:hAnsi="Times New Roman" w:cs="Times New Roman"/>
          <w:sz w:val="28"/>
          <w:szCs w:val="28"/>
        </w:rPr>
        <w:t>(подпрограммы)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262">
        <w:rPr>
          <w:rFonts w:ascii="Times New Roman" w:hAnsi="Times New Roman" w:cs="Times New Roman"/>
          <w:sz w:val="28"/>
          <w:szCs w:val="28"/>
        </w:rPr>
        <w:t>«Создание современной образовательной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20D4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Рязанской области «Развитие образования», утвержденно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20D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Рязанской области от 30 октября 2013 г. № 344.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C20D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C680D" w:rsidRPr="006C20D4" w:rsidRDefault="002C680D" w:rsidP="002C680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C20D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80D" w:rsidRPr="006C20D4" w:rsidRDefault="002C680D" w:rsidP="002C680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2C680D" w:rsidRPr="006C20D4" w:rsidRDefault="002C680D" w:rsidP="002C680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 xml:space="preserve">                                                                          (</w:t>
      </w:r>
      <w:proofErr w:type="gramStart"/>
      <w:r w:rsidRPr="006C20D4">
        <w:rPr>
          <w:rFonts w:ascii="Times New Roman" w:hAnsi="Times New Roman" w:cs="Times New Roman"/>
          <w:i/>
          <w:sz w:val="22"/>
          <w:szCs w:val="24"/>
        </w:rPr>
        <w:t xml:space="preserve">подпись)   </w:t>
      </w:r>
      <w:proofErr w:type="gramEnd"/>
      <w:r w:rsidRPr="006C20D4">
        <w:rPr>
          <w:rFonts w:ascii="Times New Roman" w:hAnsi="Times New Roman" w:cs="Times New Roman"/>
          <w:i/>
          <w:sz w:val="22"/>
          <w:szCs w:val="24"/>
        </w:rPr>
        <w:t xml:space="preserve">             (расшифровка подписи)</w:t>
      </w:r>
    </w:p>
    <w:p w:rsidR="002C680D" w:rsidRPr="006C20D4" w:rsidRDefault="002C680D" w:rsidP="002C6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0D4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2C680D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2C680D" w:rsidRDefault="002C680D" w:rsidP="002C68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80D" w:rsidRPr="006C20D4" w:rsidRDefault="002C680D" w:rsidP="002C68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A6DC5" w:rsidRPr="002C680D" w:rsidRDefault="005A6DC5">
      <w:pPr>
        <w:rPr>
          <w:rFonts w:ascii="Times New Roman" w:hAnsi="Times New Roman" w:cs="Times New Roman"/>
          <w:sz w:val="28"/>
          <w:szCs w:val="28"/>
        </w:rPr>
      </w:pPr>
    </w:p>
    <w:sectPr w:rsidR="005A6DC5" w:rsidRPr="002C680D" w:rsidSect="006B793E">
      <w:headerReference w:type="default" r:id="rId10"/>
      <w:pgSz w:w="11905" w:h="16838"/>
      <w:pgMar w:top="993" w:right="850" w:bottom="709" w:left="113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957568242"/>
      <w:docPartObj>
        <w:docPartGallery w:val="Page Numbers (Top of Page)"/>
        <w:docPartUnique/>
      </w:docPartObj>
    </w:sdtPr>
    <w:sdtEndPr/>
    <w:sdtContent>
      <w:p w:rsidR="006B793E" w:rsidRPr="009C0999" w:rsidRDefault="00442144">
        <w:pPr>
          <w:pStyle w:val="a5"/>
          <w:jc w:val="center"/>
          <w:rPr>
            <w:rFonts w:ascii="Times New Roman" w:hAnsi="Times New Roman" w:cs="Times New Roman"/>
          </w:rPr>
        </w:pPr>
      </w:p>
      <w:p w:rsidR="006B793E" w:rsidRPr="009C0999" w:rsidRDefault="00442144">
        <w:pPr>
          <w:pStyle w:val="a5"/>
          <w:jc w:val="center"/>
          <w:rPr>
            <w:rFonts w:ascii="Times New Roman" w:hAnsi="Times New Roman" w:cs="Times New Roman"/>
          </w:rPr>
        </w:pPr>
        <w:r w:rsidRPr="009C0999">
          <w:rPr>
            <w:rFonts w:ascii="Times New Roman" w:hAnsi="Times New Roman" w:cs="Times New Roman"/>
          </w:rPr>
          <w:fldChar w:fldCharType="begin"/>
        </w:r>
        <w:r w:rsidRPr="009C0999">
          <w:rPr>
            <w:rFonts w:ascii="Times New Roman" w:hAnsi="Times New Roman" w:cs="Times New Roman"/>
          </w:rPr>
          <w:instrText>PAGE   \* MERGEFORMAT</w:instrText>
        </w:r>
        <w:r w:rsidRPr="009C099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9C0999">
          <w:rPr>
            <w:rFonts w:ascii="Times New Roman" w:hAnsi="Times New Roman" w:cs="Times New Roman"/>
          </w:rPr>
          <w:fldChar w:fldCharType="end"/>
        </w:r>
      </w:p>
    </w:sdtContent>
  </w:sdt>
  <w:p w:rsidR="006B793E" w:rsidRDefault="004421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F1"/>
    <w:rsid w:val="001C141D"/>
    <w:rsid w:val="002C680D"/>
    <w:rsid w:val="00315EF1"/>
    <w:rsid w:val="00442144"/>
    <w:rsid w:val="005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E8020-708D-4F6E-ACA0-F4D64CD8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80D"/>
    <w:pPr>
      <w:ind w:left="720"/>
      <w:contextualSpacing/>
    </w:pPr>
  </w:style>
  <w:style w:type="paragraph" w:customStyle="1" w:styleId="ConsPlusNormal">
    <w:name w:val="ConsPlusNormal"/>
    <w:rsid w:val="002C6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68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2C68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C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80D"/>
  </w:style>
  <w:style w:type="paragraph" w:customStyle="1" w:styleId="ConsPlusTitle">
    <w:name w:val="ConsPlusTitle"/>
    <w:rsid w:val="002C680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7">
    <w:name w:val="Table Grid"/>
    <w:basedOn w:val="a1"/>
    <w:uiPriority w:val="59"/>
    <w:rsid w:val="002C680D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13801&amp;dst=2298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3&amp;n=413801&amp;dst=22987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osyakova\Desktop\&#1063;&#1080;&#1089;&#1090;&#1103;&#1082;&#1086;&#1074;&#1091;\5%20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obr.ryazan.gov.ru" TargetMode="Externa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2898</Words>
  <Characters>16524</Characters>
  <Application>Microsoft Office Word</Application>
  <DocSecurity>0</DocSecurity>
  <Lines>137</Lines>
  <Paragraphs>38</Paragraphs>
  <ScaleCrop>false</ScaleCrop>
  <Company/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1_6</dc:creator>
  <cp:keywords/>
  <dc:description/>
  <cp:lastModifiedBy>1_6</cp:lastModifiedBy>
  <cp:revision>4</cp:revision>
  <dcterms:created xsi:type="dcterms:W3CDTF">2024-03-19T11:34:00Z</dcterms:created>
  <dcterms:modified xsi:type="dcterms:W3CDTF">2024-03-19T11:36:00Z</dcterms:modified>
</cp:coreProperties>
</file>