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E0" w:rsidRDefault="007503F2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E0" w:rsidRDefault="007503F2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51E0" w:rsidRDefault="007503F2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51E0" w:rsidRDefault="008951E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951E0" w:rsidRDefault="008951E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951E0" w:rsidRDefault="007503F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51E0" w:rsidRDefault="008951E0">
      <w:pPr>
        <w:tabs>
          <w:tab w:val="left" w:pos="709"/>
        </w:tabs>
        <w:jc w:val="center"/>
        <w:rPr>
          <w:sz w:val="28"/>
        </w:rPr>
      </w:pPr>
    </w:p>
    <w:p w:rsidR="008951E0" w:rsidRDefault="008951E0">
      <w:pPr>
        <w:tabs>
          <w:tab w:val="left" w:pos="709"/>
        </w:tabs>
        <w:jc w:val="center"/>
        <w:rPr>
          <w:sz w:val="28"/>
        </w:rPr>
      </w:pPr>
    </w:p>
    <w:p w:rsidR="008951E0" w:rsidRDefault="00254FE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апреля </w:t>
      </w:r>
      <w:r w:rsidR="007503F2">
        <w:rPr>
          <w:sz w:val="27"/>
          <w:szCs w:val="27"/>
        </w:rPr>
        <w:t xml:space="preserve">2024 г.          </w:t>
      </w:r>
      <w:r w:rsidR="007503F2"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7503F2">
        <w:rPr>
          <w:sz w:val="28"/>
        </w:rPr>
        <w:t xml:space="preserve">                         № </w:t>
      </w:r>
      <w:r>
        <w:rPr>
          <w:sz w:val="28"/>
        </w:rPr>
        <w:t>145-п</w:t>
      </w:r>
    </w:p>
    <w:p w:rsidR="008951E0" w:rsidRDefault="008951E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8951E0">
        <w:trPr>
          <w:trHeight w:val="1515"/>
        </w:trPr>
        <w:tc>
          <w:tcPr>
            <w:tcW w:w="9920" w:type="dxa"/>
          </w:tcPr>
          <w:p w:rsidR="008951E0" w:rsidRDefault="008951E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951E0" w:rsidRDefault="007503F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отмене постановления главного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архитектуры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градостроительства Рязанской области от 24.05.2022 № 270-п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проекта планировки территории, проекта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межевания территории микрорайона малоэтажного жилищного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строительства в районе въезда в г. Кораблино Рязанской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и»</w:t>
            </w:r>
          </w:p>
          <w:bookmarkEnd w:id="0"/>
          <w:p w:rsidR="008951E0" w:rsidRDefault="008951E0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1E0">
        <w:trPr>
          <w:trHeight w:val="8009"/>
        </w:trPr>
        <w:tc>
          <w:tcPr>
            <w:tcW w:w="9920" w:type="dxa"/>
          </w:tcPr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обращения администрации муниципального образования — Кораблинский муниципальный район Рязанской области, статьи 2 Закона Рязанской области от 28.12.2018 № 106-ОЗ «О перераспределении отдельных полномочий в области градостроительной </w:t>
            </w:r>
            <w:r>
              <w:rPr>
                <w:sz w:val="28"/>
                <w:szCs w:val="28"/>
              </w:rPr>
              <w:t>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постановлением Правительства Рязанской области от 06.08.2008 № 153 «Об утверждении Положени</w:t>
            </w:r>
            <w:r>
              <w:rPr>
                <w:sz w:val="28"/>
                <w:szCs w:val="28"/>
              </w:rPr>
              <w:t>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Отменить постановление главного управления архитектуры и градостроительства Рязанской области</w:t>
            </w:r>
            <w:r>
              <w:rPr>
                <w:sz w:val="28"/>
                <w:szCs w:val="28"/>
              </w:rPr>
              <w:t xml:space="preserve"> от 24.05.2022 № 270-п «Об утверждении проекта планировки территории, проекта межевания территории микрорайона малоэтажного жилищного строительства в районе въезда в г. Кораблино Рязанской области».</w:t>
            </w:r>
          </w:p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кадровой работы и делопроизводства обеспечить: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тернет-портале правовой информации (www.pravo.gov.ru).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 сет</w:t>
            </w:r>
            <w:r>
              <w:rPr>
                <w:rFonts w:ascii="Times New Roman" w:hAnsi="Times New Roman"/>
                <w:sz w:val="28"/>
                <w:szCs w:val="28"/>
              </w:rPr>
              <w:t>и «Интернет».</w:t>
            </w:r>
          </w:p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Государственному казенному учреждению Рязанской области «Центр градостроительного развития Рязанской области»:</w:t>
            </w:r>
          </w:p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1) обеспечить внесение сведений, содержащихся в пункте 1 настоящего постановления, в государственные информационные системы обес</w:t>
            </w:r>
            <w:r>
              <w:rPr>
                <w:sz w:val="28"/>
                <w:szCs w:val="28"/>
              </w:rPr>
              <w:t>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8951E0" w:rsidRDefault="007503F2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 xml:space="preserve">2) направить </w:t>
            </w:r>
            <w:r>
              <w:rPr>
                <w:sz w:val="28"/>
                <w:szCs w:val="28"/>
              </w:rPr>
              <w:t>настоящее</w:t>
            </w:r>
            <w:r>
              <w:rPr>
                <w:sz w:val="28"/>
                <w:szCs w:val="28"/>
              </w:rPr>
              <w:t xml:space="preserve"> постановление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</w:t>
            </w:r>
            <w:r>
              <w:rPr>
                <w:sz w:val="28"/>
                <w:szCs w:val="28"/>
              </w:rPr>
              <w:t>естра недвижимости.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 Предложить главе муниципального образования – Кораблинский муниципальный район Рязанской области, главе муниципального образования – Кораблинское городское поселение Кораблинского муниципального района Рязанской области обеспечить ра</w:t>
            </w:r>
            <w:r>
              <w:rPr>
                <w:rFonts w:ascii="Times New Roman" w:hAnsi="Times New Roman"/>
                <w:sz w:val="28"/>
                <w:szCs w:val="28"/>
              </w:rPr>
              <w:t>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8951E0" w:rsidRDefault="007503F2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8951E0" w:rsidRDefault="007503F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7. Контроль за исполнением 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стоящего постановления возложить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заместителя начальника главного управления архитектуры и градостроительства Рязанской области Т.С. Попкову.</w:t>
            </w:r>
          </w:p>
          <w:p w:rsidR="008951E0" w:rsidRDefault="008951E0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8951E0" w:rsidRDefault="008951E0">
            <w:pPr>
              <w:widowControl w:val="0"/>
              <w:ind w:left="142" w:firstLine="850"/>
              <w:jc w:val="both"/>
              <w:rPr>
                <w:rFonts w:ascii="Arial" w:hAnsi="Arial"/>
                <w:sz w:val="20"/>
                <w:szCs w:val="28"/>
              </w:rPr>
            </w:pPr>
          </w:p>
        </w:tc>
      </w:tr>
      <w:tr w:rsidR="008951E0">
        <w:tc>
          <w:tcPr>
            <w:tcW w:w="9920" w:type="dxa"/>
          </w:tcPr>
          <w:p w:rsidR="008951E0" w:rsidRDefault="007503F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Р.В. Шашкин</w:t>
            </w:r>
          </w:p>
        </w:tc>
      </w:tr>
    </w:tbl>
    <w:p w:rsidR="008951E0" w:rsidRDefault="008951E0">
      <w:pPr>
        <w:spacing w:line="216" w:lineRule="auto"/>
        <w:ind w:firstLine="709"/>
        <w:contextualSpacing/>
        <w:jc w:val="both"/>
        <w:rPr>
          <w:sz w:val="24"/>
        </w:rPr>
      </w:pPr>
    </w:p>
    <w:p w:rsidR="008951E0" w:rsidRDefault="008951E0">
      <w:pPr>
        <w:rPr>
          <w:sz w:val="24"/>
        </w:rPr>
      </w:pPr>
    </w:p>
    <w:p w:rsidR="008951E0" w:rsidRDefault="008951E0">
      <w:pPr>
        <w:rPr>
          <w:sz w:val="24"/>
        </w:rPr>
      </w:pPr>
    </w:p>
    <w:p w:rsidR="008951E0" w:rsidRDefault="008951E0">
      <w:pPr>
        <w:tabs>
          <w:tab w:val="left" w:pos="1418"/>
        </w:tabs>
        <w:rPr>
          <w:sz w:val="24"/>
        </w:rPr>
      </w:pPr>
    </w:p>
    <w:p w:rsidR="008951E0" w:rsidRDefault="008951E0">
      <w:pPr>
        <w:jc w:val="center"/>
      </w:pPr>
    </w:p>
    <w:sectPr w:rsidR="008951E0">
      <w:headerReference w:type="default" r:id="rId7"/>
      <w:pgSz w:w="11906" w:h="16838"/>
      <w:pgMar w:top="722" w:right="567" w:bottom="1134" w:left="1417" w:header="0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F2" w:rsidRDefault="007503F2">
      <w:r>
        <w:separator/>
      </w:r>
    </w:p>
  </w:endnote>
  <w:endnote w:type="continuationSeparator" w:id="0">
    <w:p w:rsidR="007503F2" w:rsidRDefault="0075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F2" w:rsidRDefault="007503F2">
      <w:r>
        <w:separator/>
      </w:r>
    </w:p>
  </w:footnote>
  <w:footnote w:type="continuationSeparator" w:id="0">
    <w:p w:rsidR="007503F2" w:rsidRDefault="0075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37076"/>
      <w:docPartObj>
        <w:docPartGallery w:val="Page Numbers (Top of Page)"/>
        <w:docPartUnique/>
      </w:docPartObj>
    </w:sdtPr>
    <w:sdtEndPr/>
    <w:sdtContent>
      <w:p w:rsidR="008951E0" w:rsidRDefault="008951E0">
        <w:pPr>
          <w:pStyle w:val="af4"/>
          <w:jc w:val="center"/>
        </w:pPr>
      </w:p>
      <w:p w:rsidR="008951E0" w:rsidRDefault="007503F2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54FEF">
          <w:rPr>
            <w:noProof/>
          </w:rPr>
          <w:t>2</w:t>
        </w:r>
        <w:r>
          <w:fldChar w:fldCharType="end"/>
        </w:r>
      </w:p>
      <w:p w:rsidR="008951E0" w:rsidRDefault="007503F2">
        <w:pPr>
          <w:pStyle w:val="a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1E0"/>
    <w:rsid w:val="00254FEF"/>
    <w:rsid w:val="007503F2"/>
    <w:rsid w:val="008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F6A"/>
  <w15:docId w15:val="{1920270A-5A13-40BC-8EF9-E5B782AB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Верхний колонтитул Знак"/>
    <w:basedOn w:val="a0"/>
    <w:uiPriority w:val="99"/>
    <w:qFormat/>
    <w:rsid w:val="00C02623"/>
    <w:rPr>
      <w:rFonts w:ascii="Times New Roman" w:hAnsi="Times New Roman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521</Words>
  <Characters>2970</Characters>
  <Application>Microsoft Office Word</Application>
  <DocSecurity>0</DocSecurity>
  <Lines>24</Lines>
  <Paragraphs>6</Paragraphs>
  <ScaleCrop>false</ScaleCrop>
  <Company>КонсультантПлюс Версия 4023.00.09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22.03.2024 N 104-п"Об утверждении правил землепользования и застройки муниципального образования - Октябрьское городское поселение Михайловского муниципального района Рязанской области"</dc:title>
  <dc:subject/>
  <dc:creator/>
  <dc:description/>
  <cp:lastModifiedBy>Анна В. Чамкина</cp:lastModifiedBy>
  <cp:revision>80</cp:revision>
  <cp:lastPrinted>2024-04-09T11:19:00Z</cp:lastPrinted>
  <dcterms:created xsi:type="dcterms:W3CDTF">2024-04-08T17:41:00Z</dcterms:created>
  <dcterms:modified xsi:type="dcterms:W3CDTF">2024-04-12T06:58:00Z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